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泾源县消防救援大队2024年2月份“双随机、一公开”消防监督检查名单公示</w:t>
      </w:r>
    </w:p>
    <w:bookmarkEnd w:id="0"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2552"/>
        <w:gridCol w:w="1417"/>
        <w:gridCol w:w="4678"/>
        <w:gridCol w:w="14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所属机构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单位级别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单位地址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任务月份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泾源县六盘山水特产店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泾源县龙潭东街（盈德商贸城）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泾源县六盘露山泉水店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泾源县龙潭东街（盈德商贸城）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泾源县炫酷时尚两元店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固原市泾源县城东平北路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泾源县惠老五泡馍馆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泾源县兴盛路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（盈德商贸城1-107室）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泾源县信义品汇商行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泾源县龙潭西街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（盈德金融商贸城5号楼106号）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泾源县浩东便利店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泾源县龙潭东街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（德通商务广场2号楼101房）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泾源县新世界五金门市部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泾源县城东平路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泾源县禹先森麻辣烫馆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泾源县兴盛路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（盈德生态旅游文化街区二期26-103室）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泾源县浩杰五金建材城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</w:tcPr>
          <w:p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泾源县兴盛路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（盈德生态旅游文化街区二期26-103室）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泾源县不二酒馆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</w:tcPr>
          <w:p>
            <w:r>
              <w:rPr>
                <w:rFonts w:hint="eastAsia" w:ascii="仿宋_GB2312" w:eastAsia="仿宋_GB2312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泾源县龙潭西街绿洲豪庭9号楼1-3商铺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泾源县珍禽家庭农场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泾源县六盘山镇杏和村一组008号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宁夏上泽龙水利水电工程有限公司泾源县分公司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宁夏回族自治区固原市泾源县龙潭街颐和阳光商业广场</w:t>
            </w:r>
            <w:r>
              <w:rPr>
                <w:rFonts w:hint="eastAsia" w:ascii="仿宋_GB2312" w:eastAsia="仿宋_GB2312"/>
                <w:sz w:val="24"/>
                <w:szCs w:val="21"/>
              </w:rPr>
              <w:t>13层1310号公寓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泾源县田园绿色农家乐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泾河源镇冶家村</w:t>
            </w:r>
            <w:r>
              <w:rPr>
                <w:rFonts w:hint="eastAsia" w:ascii="仿宋_GB2312" w:eastAsia="仿宋_GB2312"/>
                <w:sz w:val="24"/>
                <w:szCs w:val="21"/>
              </w:rPr>
              <w:t>一组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14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泾源县易选便利店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泾源县香水西街（丽景园B区营业房）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15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泾源县华图电子商务广告装饰工程部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泾源县龙潭街（盈德生态旅游文化街区A区3号楼104室）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16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泾源县平安货运部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泾源县香水镇下寺村二组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17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泾源县学友印象小吃店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泾源县城香水西街（三中对面）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18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泾源县宜乐养殖家庭农场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宁夏回族自治区固原市泾源县新民乡先进村一组179</w:t>
            </w:r>
            <w:r>
              <w:rPr>
                <w:rFonts w:hint="eastAsia" w:ascii="仿宋_GB2312" w:eastAsia="仿宋_GB2312"/>
                <w:sz w:val="24"/>
                <w:szCs w:val="21"/>
              </w:rPr>
              <w:t>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19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泾源县小东果蔬店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泾源县西苑路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泾源县源峰宾馆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宁夏泾源县城龙潭街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泾源县检察院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泾源县龙潭西街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22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中国石化销售有限公司宁夏固原石油分公司泾源胭脂峡加油站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泾源县黄花乡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23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宁夏六盘春假日酒店（有限公司）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泾源县泾河小区商用楼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24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宁夏八方隆餐饮管理有限公司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泾源县龙潭街以北，荣盛路以东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25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中国石油天然气股份有限公司宁夏固原销售分公司泾源北门加油站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泾源县泾平路与北环路交汇处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26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中国石化销售有限公司宁夏固原石油分公司泾源西部加油站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泾源县六盘山镇蒿店街道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2月</w:t>
            </w:r>
          </w:p>
        </w:tc>
      </w:tr>
    </w:tbl>
    <w:p>
      <w:pPr>
        <w:jc w:val="center"/>
        <w:rPr>
          <w:rFonts w:ascii="仿宋_GB2312" w:eastAsia="仿宋_GB2312"/>
          <w:sz w:val="24"/>
          <w:szCs w:val="21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53"/>
    <w:rsid w:val="00035F53"/>
    <w:rsid w:val="000C300B"/>
    <w:rsid w:val="000E472C"/>
    <w:rsid w:val="001C7C1E"/>
    <w:rsid w:val="001F58CE"/>
    <w:rsid w:val="001F69F7"/>
    <w:rsid w:val="0034184B"/>
    <w:rsid w:val="00344A0F"/>
    <w:rsid w:val="003F60A3"/>
    <w:rsid w:val="004423E7"/>
    <w:rsid w:val="00457047"/>
    <w:rsid w:val="00472E45"/>
    <w:rsid w:val="0048516B"/>
    <w:rsid w:val="004A517E"/>
    <w:rsid w:val="004C51F4"/>
    <w:rsid w:val="00555E88"/>
    <w:rsid w:val="00565C20"/>
    <w:rsid w:val="005B6986"/>
    <w:rsid w:val="00622568"/>
    <w:rsid w:val="006301A7"/>
    <w:rsid w:val="006A4651"/>
    <w:rsid w:val="006D29D4"/>
    <w:rsid w:val="00750B34"/>
    <w:rsid w:val="00756DC5"/>
    <w:rsid w:val="00766F74"/>
    <w:rsid w:val="00776F33"/>
    <w:rsid w:val="00791C8B"/>
    <w:rsid w:val="00827252"/>
    <w:rsid w:val="00853113"/>
    <w:rsid w:val="00897FDF"/>
    <w:rsid w:val="008A1440"/>
    <w:rsid w:val="008A6C7A"/>
    <w:rsid w:val="008F1B6C"/>
    <w:rsid w:val="008F58A6"/>
    <w:rsid w:val="009116BF"/>
    <w:rsid w:val="00916663"/>
    <w:rsid w:val="009646BE"/>
    <w:rsid w:val="0097733F"/>
    <w:rsid w:val="009926F8"/>
    <w:rsid w:val="009B25A3"/>
    <w:rsid w:val="00A373BF"/>
    <w:rsid w:val="00A55899"/>
    <w:rsid w:val="00A67510"/>
    <w:rsid w:val="00A82123"/>
    <w:rsid w:val="00B34AA0"/>
    <w:rsid w:val="00B51387"/>
    <w:rsid w:val="00B51FD1"/>
    <w:rsid w:val="00B65EFF"/>
    <w:rsid w:val="00B700CA"/>
    <w:rsid w:val="00B7349F"/>
    <w:rsid w:val="00BA2FA1"/>
    <w:rsid w:val="00BA4CE8"/>
    <w:rsid w:val="00BC3E12"/>
    <w:rsid w:val="00BD44A9"/>
    <w:rsid w:val="00C046BF"/>
    <w:rsid w:val="00C04E08"/>
    <w:rsid w:val="00C351E8"/>
    <w:rsid w:val="00C93F01"/>
    <w:rsid w:val="00CC4EBD"/>
    <w:rsid w:val="00D67133"/>
    <w:rsid w:val="00DF5EBE"/>
    <w:rsid w:val="00E74B23"/>
    <w:rsid w:val="00E97D4B"/>
    <w:rsid w:val="00EB386D"/>
    <w:rsid w:val="00F02E5D"/>
    <w:rsid w:val="00F35F86"/>
    <w:rsid w:val="00F5483B"/>
    <w:rsid w:val="00F5778C"/>
    <w:rsid w:val="00F6020D"/>
    <w:rsid w:val="00FB0CD7"/>
    <w:rsid w:val="00FE435A"/>
    <w:rsid w:val="00FF22E9"/>
    <w:rsid w:val="0CEF910D"/>
    <w:rsid w:val="2714A94F"/>
    <w:rsid w:val="6EB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7C08C5B5-1AE5-48DE-8C6A-E6E827D4B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1207</Characters>
  <Lines>10</Lines>
  <Paragraphs>2</Paragraphs>
  <TotalTime>147</TotalTime>
  <ScaleCrop>false</ScaleCrop>
  <LinksUpToDate>false</LinksUpToDate>
  <CharactersWithSpaces>1416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2023-10-07T09:51:00Z</dcterms:created>
  <dc:creator>Administrator</dc:creator>
  <cp:lastModifiedBy>秋间</cp:lastModifiedBy>
  <dcterms:modified xsi:type="dcterms:W3CDTF">2024-06-11T15:12:42Z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03EF36DEC795B296EAF867660354A2E7</vt:lpwstr>
  </property>
</Properties>
</file>