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方正小标宋_GBK" w:hAnsi="宋体" w:eastAsia="方正小标宋_GBK"/>
          <w:sz w:val="36"/>
          <w:szCs w:val="36"/>
        </w:rPr>
      </w:pPr>
      <w:bookmarkStart w:id="0" w:name="_GoBack"/>
      <w:r>
        <w:rPr>
          <w:rFonts w:hint="eastAsia" w:ascii="方正小标宋_GBK" w:hAnsi="宋体" w:eastAsia="方正小标宋_GBK"/>
          <w:sz w:val="36"/>
          <w:szCs w:val="36"/>
          <w:lang w:eastAsia="zh-CN"/>
        </w:rPr>
        <w:t>泾源县</w:t>
      </w:r>
      <w:r>
        <w:rPr>
          <w:rFonts w:hint="eastAsia" w:ascii="方正小标宋_GBK" w:hAnsi="宋体" w:eastAsia="方正小标宋_GBK"/>
          <w:sz w:val="36"/>
          <w:szCs w:val="36"/>
        </w:rPr>
        <w:t>自然资源局信息公开申请表</w:t>
      </w:r>
    </w:p>
    <w:bookmarkEnd w:id="0"/>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1"/>
        <w:gridCol w:w="992"/>
        <w:gridCol w:w="1276"/>
        <w:gridCol w:w="2410"/>
        <w:gridCol w:w="1276"/>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08" w:hRule="atLeast"/>
        </w:trPr>
        <w:tc>
          <w:tcPr>
            <w:tcW w:w="471" w:type="dxa"/>
            <w:vMerge w:val="restart"/>
            <w:vAlign w:val="center"/>
          </w:tcPr>
          <w:p>
            <w:pPr>
              <w:jc w:val="center"/>
              <w:rPr>
                <w:rFonts w:ascii="宋体" w:hAnsi="宋体"/>
                <w:szCs w:val="21"/>
              </w:rPr>
            </w:pPr>
            <w:r>
              <w:rPr>
                <w:rFonts w:ascii="宋体" w:hAnsi="宋体"/>
                <w:szCs w:val="21"/>
              </w:rPr>
              <w:t>申请人信息</w:t>
            </w:r>
          </w:p>
        </w:tc>
        <w:tc>
          <w:tcPr>
            <w:tcW w:w="992" w:type="dxa"/>
            <w:vMerge w:val="restart"/>
            <w:vAlign w:val="center"/>
          </w:tcPr>
          <w:p>
            <w:pPr>
              <w:jc w:val="center"/>
              <w:rPr>
                <w:rFonts w:ascii="宋体" w:hAnsi="宋体"/>
                <w:szCs w:val="21"/>
              </w:rPr>
            </w:pPr>
            <w:r>
              <w:rPr>
                <w:rFonts w:ascii="宋体" w:hAnsi="宋体"/>
                <w:szCs w:val="21"/>
              </w:rPr>
              <w:t>公  民</w:t>
            </w:r>
          </w:p>
        </w:tc>
        <w:tc>
          <w:tcPr>
            <w:tcW w:w="1276" w:type="dxa"/>
            <w:vAlign w:val="center"/>
          </w:tcPr>
          <w:p>
            <w:pPr>
              <w:adjustRightInd w:val="0"/>
              <w:snapToGrid w:val="0"/>
              <w:spacing w:line="240" w:lineRule="exact"/>
              <w:jc w:val="center"/>
              <w:rPr>
                <w:rFonts w:ascii="宋体" w:hAnsi="宋体"/>
                <w:szCs w:val="21"/>
              </w:rPr>
            </w:pPr>
            <w:r>
              <w:rPr>
                <w:rFonts w:ascii="宋体" w:hAnsi="宋体"/>
                <w:szCs w:val="21"/>
              </w:rPr>
              <w:t>姓</w:t>
            </w:r>
            <w:r>
              <w:rPr>
                <w:rFonts w:hint="eastAsia" w:ascii="宋体" w:hAnsi="宋体"/>
                <w:szCs w:val="21"/>
              </w:rPr>
              <w:t xml:space="preserve"> </w:t>
            </w:r>
            <w:r>
              <w:rPr>
                <w:rFonts w:ascii="宋体" w:hAnsi="宋体"/>
                <w:szCs w:val="21"/>
              </w:rPr>
              <w:t>名</w:t>
            </w:r>
            <w:r>
              <w:rPr>
                <w:rFonts w:hint="eastAsia" w:ascii="宋体" w:hAnsi="宋体"/>
                <w:color w:val="FF0000"/>
                <w:szCs w:val="21"/>
                <w:vertAlign w:val="superscript"/>
              </w:rPr>
              <w:t>*</w:t>
            </w:r>
          </w:p>
        </w:tc>
        <w:tc>
          <w:tcPr>
            <w:tcW w:w="2410" w:type="dxa"/>
            <w:tcBorders>
              <w:right w:val="nil"/>
            </w:tcBorders>
            <w:vAlign w:val="center"/>
          </w:tcPr>
          <w:p>
            <w:pPr>
              <w:adjustRightInd w:val="0"/>
              <w:snapToGrid w:val="0"/>
              <w:spacing w:line="240" w:lineRule="exact"/>
              <w:jc w:val="center"/>
              <w:rPr>
                <w:rFonts w:ascii="宋体" w:hAnsi="宋体"/>
                <w:szCs w:val="21"/>
              </w:rPr>
            </w:pPr>
          </w:p>
        </w:tc>
        <w:tc>
          <w:tcPr>
            <w:tcW w:w="1276" w:type="dxa"/>
            <w:tcBorders>
              <w:right w:val="nil"/>
            </w:tcBorders>
            <w:vAlign w:val="center"/>
          </w:tcPr>
          <w:p>
            <w:pPr>
              <w:adjustRightInd w:val="0"/>
              <w:snapToGrid w:val="0"/>
              <w:spacing w:line="240" w:lineRule="exact"/>
              <w:jc w:val="center"/>
              <w:rPr>
                <w:rFonts w:ascii="宋体" w:hAnsi="宋体"/>
                <w:szCs w:val="21"/>
              </w:rPr>
            </w:pPr>
            <w:r>
              <w:rPr>
                <w:rFonts w:ascii="宋体" w:hAnsi="宋体"/>
                <w:szCs w:val="21"/>
              </w:rPr>
              <w:t>工作单位</w:t>
            </w:r>
            <w:r>
              <w:rPr>
                <w:rFonts w:hint="eastAsia" w:ascii="宋体" w:hAnsi="宋体"/>
                <w:color w:val="FF0000"/>
                <w:szCs w:val="21"/>
                <w:vertAlign w:val="superscript"/>
              </w:rPr>
              <w:t>*</w:t>
            </w:r>
          </w:p>
        </w:tc>
        <w:tc>
          <w:tcPr>
            <w:tcW w:w="2538" w:type="dxa"/>
            <w:vAlign w:val="center"/>
          </w:tcPr>
          <w:p>
            <w:pPr>
              <w:adjustRightInd w:val="0"/>
              <w:snapToGrid w:val="0"/>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32"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adjustRightInd w:val="0"/>
              <w:snapToGrid w:val="0"/>
              <w:spacing w:line="240" w:lineRule="exact"/>
              <w:jc w:val="center"/>
              <w:rPr>
                <w:rFonts w:ascii="宋体" w:hAnsi="宋体"/>
                <w:szCs w:val="21"/>
              </w:rPr>
            </w:pPr>
            <w:r>
              <w:rPr>
                <w:rFonts w:ascii="宋体" w:hAnsi="宋体"/>
                <w:szCs w:val="21"/>
              </w:rPr>
              <w:t>证件名称</w:t>
            </w:r>
            <w:r>
              <w:rPr>
                <w:rFonts w:hint="eastAsia" w:ascii="宋体" w:hAnsi="宋体"/>
                <w:color w:val="FF0000"/>
                <w:szCs w:val="21"/>
                <w:vertAlign w:val="superscript"/>
              </w:rPr>
              <w:t>*</w:t>
            </w:r>
          </w:p>
        </w:tc>
        <w:tc>
          <w:tcPr>
            <w:tcW w:w="2410" w:type="dxa"/>
            <w:tcBorders>
              <w:right w:val="nil"/>
            </w:tcBorders>
            <w:vAlign w:val="center"/>
          </w:tcPr>
          <w:p>
            <w:pPr>
              <w:adjustRightInd w:val="0"/>
              <w:snapToGrid w:val="0"/>
              <w:spacing w:line="240" w:lineRule="exact"/>
              <w:jc w:val="center"/>
              <w:rPr>
                <w:rFonts w:ascii="宋体" w:hAnsi="宋体"/>
                <w:szCs w:val="21"/>
              </w:rPr>
            </w:pPr>
          </w:p>
        </w:tc>
        <w:tc>
          <w:tcPr>
            <w:tcW w:w="1276" w:type="dxa"/>
            <w:tcBorders>
              <w:right w:val="nil"/>
            </w:tcBorders>
            <w:vAlign w:val="center"/>
          </w:tcPr>
          <w:p>
            <w:pPr>
              <w:adjustRightInd w:val="0"/>
              <w:snapToGrid w:val="0"/>
              <w:spacing w:line="240" w:lineRule="exact"/>
              <w:jc w:val="center"/>
              <w:rPr>
                <w:rFonts w:ascii="宋体" w:hAnsi="宋体"/>
                <w:szCs w:val="21"/>
              </w:rPr>
            </w:pPr>
            <w:r>
              <w:rPr>
                <w:rFonts w:ascii="宋体" w:hAnsi="宋体"/>
                <w:szCs w:val="21"/>
              </w:rPr>
              <w:t>证件号码</w:t>
            </w:r>
            <w:r>
              <w:rPr>
                <w:rFonts w:hint="eastAsia" w:ascii="宋体" w:hAnsi="宋体"/>
                <w:color w:val="FF0000"/>
                <w:szCs w:val="21"/>
                <w:vertAlign w:val="superscript"/>
              </w:rPr>
              <w:t>*</w:t>
            </w:r>
          </w:p>
        </w:tc>
        <w:tc>
          <w:tcPr>
            <w:tcW w:w="2538" w:type="dxa"/>
            <w:vAlign w:val="center"/>
          </w:tcPr>
          <w:p>
            <w:pPr>
              <w:adjustRightInd w:val="0"/>
              <w:snapToGrid w:val="0"/>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08"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adjustRightInd w:val="0"/>
              <w:snapToGrid w:val="0"/>
              <w:spacing w:line="240" w:lineRule="exact"/>
              <w:jc w:val="center"/>
              <w:rPr>
                <w:rFonts w:ascii="宋体" w:hAnsi="宋体"/>
                <w:szCs w:val="21"/>
              </w:rPr>
            </w:pPr>
            <w:r>
              <w:rPr>
                <w:rFonts w:ascii="宋体" w:hAnsi="宋体"/>
                <w:szCs w:val="21"/>
              </w:rPr>
              <w:t>联系电话</w:t>
            </w:r>
            <w:r>
              <w:rPr>
                <w:rFonts w:hint="eastAsia" w:ascii="宋体" w:hAnsi="宋体"/>
                <w:color w:val="FF0000"/>
                <w:szCs w:val="21"/>
                <w:vertAlign w:val="superscript"/>
              </w:rPr>
              <w:t>*</w:t>
            </w:r>
          </w:p>
        </w:tc>
        <w:tc>
          <w:tcPr>
            <w:tcW w:w="2410" w:type="dxa"/>
            <w:vAlign w:val="center"/>
          </w:tcPr>
          <w:p>
            <w:pPr>
              <w:adjustRightInd w:val="0"/>
              <w:snapToGrid w:val="0"/>
              <w:spacing w:line="240" w:lineRule="exact"/>
              <w:jc w:val="center"/>
              <w:rPr>
                <w:rFonts w:ascii="宋体" w:hAnsi="宋体"/>
                <w:szCs w:val="21"/>
              </w:rPr>
            </w:pPr>
          </w:p>
        </w:tc>
        <w:tc>
          <w:tcPr>
            <w:tcW w:w="1276" w:type="dxa"/>
            <w:vAlign w:val="center"/>
          </w:tcPr>
          <w:p>
            <w:pPr>
              <w:adjustRightInd w:val="0"/>
              <w:snapToGrid w:val="0"/>
              <w:spacing w:line="240" w:lineRule="exact"/>
              <w:jc w:val="center"/>
              <w:rPr>
                <w:rFonts w:ascii="宋体" w:hAnsi="宋体"/>
                <w:szCs w:val="21"/>
              </w:rPr>
            </w:pPr>
            <w:r>
              <w:rPr>
                <w:rFonts w:ascii="宋体" w:hAnsi="宋体"/>
                <w:szCs w:val="21"/>
              </w:rPr>
              <w:t>传真号码</w:t>
            </w:r>
          </w:p>
        </w:tc>
        <w:tc>
          <w:tcPr>
            <w:tcW w:w="2538" w:type="dxa"/>
            <w:vAlign w:val="center"/>
          </w:tcPr>
          <w:p>
            <w:pPr>
              <w:adjustRightInd w:val="0"/>
              <w:snapToGrid w:val="0"/>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40"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adjustRightInd w:val="0"/>
              <w:snapToGrid w:val="0"/>
              <w:spacing w:line="240" w:lineRule="exact"/>
              <w:jc w:val="center"/>
              <w:rPr>
                <w:rFonts w:ascii="宋体" w:hAnsi="宋体"/>
                <w:szCs w:val="21"/>
              </w:rPr>
            </w:pPr>
            <w:r>
              <w:rPr>
                <w:rFonts w:ascii="宋体" w:hAnsi="宋体"/>
                <w:szCs w:val="21"/>
              </w:rPr>
              <w:t>电子邮箱</w:t>
            </w:r>
            <w:r>
              <w:rPr>
                <w:rFonts w:hint="eastAsia" w:ascii="宋体" w:hAnsi="宋体"/>
                <w:color w:val="FF0000"/>
                <w:szCs w:val="21"/>
                <w:vertAlign w:val="superscript"/>
              </w:rPr>
              <w:t>*</w:t>
            </w:r>
          </w:p>
        </w:tc>
        <w:tc>
          <w:tcPr>
            <w:tcW w:w="2410" w:type="dxa"/>
            <w:vAlign w:val="center"/>
          </w:tcPr>
          <w:p>
            <w:pPr>
              <w:adjustRightInd w:val="0"/>
              <w:snapToGrid w:val="0"/>
              <w:spacing w:line="240" w:lineRule="exact"/>
              <w:jc w:val="center"/>
              <w:rPr>
                <w:rFonts w:ascii="宋体" w:hAnsi="宋体"/>
                <w:szCs w:val="21"/>
              </w:rPr>
            </w:pPr>
          </w:p>
        </w:tc>
        <w:tc>
          <w:tcPr>
            <w:tcW w:w="1276" w:type="dxa"/>
            <w:vAlign w:val="center"/>
          </w:tcPr>
          <w:p>
            <w:pPr>
              <w:adjustRightInd w:val="0"/>
              <w:snapToGrid w:val="0"/>
              <w:spacing w:line="240" w:lineRule="exact"/>
              <w:jc w:val="center"/>
              <w:rPr>
                <w:rFonts w:ascii="宋体" w:hAnsi="宋体"/>
                <w:szCs w:val="21"/>
              </w:rPr>
            </w:pPr>
            <w:r>
              <w:rPr>
                <w:rFonts w:ascii="宋体" w:hAnsi="宋体"/>
                <w:szCs w:val="21"/>
              </w:rPr>
              <w:t>邮政编码</w:t>
            </w:r>
            <w:r>
              <w:rPr>
                <w:rFonts w:hint="eastAsia" w:ascii="宋体" w:hAnsi="宋体"/>
                <w:color w:val="FF0000"/>
                <w:szCs w:val="21"/>
                <w:vertAlign w:val="superscript"/>
              </w:rPr>
              <w:t>*</w:t>
            </w:r>
          </w:p>
        </w:tc>
        <w:tc>
          <w:tcPr>
            <w:tcW w:w="2538" w:type="dxa"/>
            <w:vAlign w:val="center"/>
          </w:tcPr>
          <w:p>
            <w:pPr>
              <w:adjustRightInd w:val="0"/>
              <w:snapToGrid w:val="0"/>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08"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adjustRightInd w:val="0"/>
              <w:snapToGrid w:val="0"/>
              <w:spacing w:line="240" w:lineRule="exact"/>
              <w:jc w:val="center"/>
              <w:rPr>
                <w:rFonts w:ascii="宋体" w:hAnsi="宋体"/>
                <w:szCs w:val="21"/>
              </w:rPr>
            </w:pPr>
            <w:r>
              <w:rPr>
                <w:rFonts w:hint="eastAsia" w:ascii="宋体" w:hAnsi="宋体"/>
                <w:szCs w:val="21"/>
              </w:rPr>
              <w:t>联系</w:t>
            </w:r>
            <w:r>
              <w:rPr>
                <w:rFonts w:ascii="宋体" w:hAnsi="宋体"/>
                <w:szCs w:val="21"/>
              </w:rPr>
              <w:t>地址</w:t>
            </w:r>
            <w:r>
              <w:rPr>
                <w:rFonts w:hint="eastAsia" w:ascii="宋体" w:hAnsi="宋体"/>
                <w:color w:val="FF0000"/>
                <w:szCs w:val="21"/>
                <w:vertAlign w:val="superscript"/>
              </w:rPr>
              <w:t>*</w:t>
            </w:r>
          </w:p>
        </w:tc>
        <w:tc>
          <w:tcPr>
            <w:tcW w:w="6224" w:type="dxa"/>
            <w:gridSpan w:val="3"/>
            <w:vAlign w:val="center"/>
          </w:tcPr>
          <w:p>
            <w:pPr>
              <w:adjustRightInd w:val="0"/>
              <w:snapToGrid w:val="0"/>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550" w:hRule="atLeast"/>
        </w:trPr>
        <w:tc>
          <w:tcPr>
            <w:tcW w:w="471" w:type="dxa"/>
            <w:vMerge w:val="continue"/>
            <w:vAlign w:val="center"/>
          </w:tcPr>
          <w:p>
            <w:pPr>
              <w:rPr>
                <w:rFonts w:ascii="宋体" w:hAnsi="宋体"/>
                <w:szCs w:val="21"/>
              </w:rPr>
            </w:pPr>
          </w:p>
        </w:tc>
        <w:tc>
          <w:tcPr>
            <w:tcW w:w="992" w:type="dxa"/>
            <w:vMerge w:val="restart"/>
            <w:vAlign w:val="center"/>
          </w:tcPr>
          <w:p>
            <w:pPr>
              <w:jc w:val="center"/>
              <w:rPr>
                <w:rFonts w:ascii="宋体" w:hAnsi="宋体"/>
                <w:szCs w:val="21"/>
              </w:rPr>
            </w:pPr>
            <w:r>
              <w:rPr>
                <w:rFonts w:ascii="宋体" w:hAnsi="宋体"/>
                <w:szCs w:val="21"/>
              </w:rPr>
              <w:t>法人或者</w:t>
            </w:r>
          </w:p>
          <w:p>
            <w:pPr>
              <w:jc w:val="center"/>
              <w:rPr>
                <w:rFonts w:ascii="宋体" w:hAnsi="宋体"/>
                <w:szCs w:val="21"/>
              </w:rPr>
            </w:pPr>
            <w:r>
              <w:rPr>
                <w:rFonts w:ascii="宋体" w:hAnsi="宋体"/>
                <w:szCs w:val="21"/>
              </w:rPr>
              <w:t>其他组织</w:t>
            </w:r>
          </w:p>
        </w:tc>
        <w:tc>
          <w:tcPr>
            <w:tcW w:w="1276" w:type="dxa"/>
            <w:vAlign w:val="center"/>
          </w:tcPr>
          <w:p>
            <w:pPr>
              <w:adjustRightInd w:val="0"/>
              <w:snapToGrid w:val="0"/>
              <w:spacing w:line="240" w:lineRule="exact"/>
              <w:jc w:val="center"/>
              <w:rPr>
                <w:rFonts w:ascii="宋体" w:hAnsi="宋体"/>
                <w:szCs w:val="21"/>
              </w:rPr>
            </w:pPr>
            <w:r>
              <w:rPr>
                <w:rFonts w:ascii="宋体" w:hAnsi="宋体"/>
                <w:szCs w:val="21"/>
              </w:rPr>
              <w:t>名</w:t>
            </w:r>
            <w:r>
              <w:rPr>
                <w:rFonts w:hint="eastAsia" w:ascii="宋体" w:hAnsi="宋体"/>
                <w:szCs w:val="21"/>
              </w:rPr>
              <w:t xml:space="preserve"> </w:t>
            </w:r>
            <w:r>
              <w:rPr>
                <w:rFonts w:ascii="宋体" w:hAnsi="宋体"/>
                <w:szCs w:val="21"/>
              </w:rPr>
              <w:t>称</w:t>
            </w:r>
            <w:r>
              <w:rPr>
                <w:rFonts w:hint="eastAsia" w:ascii="宋体" w:hAnsi="宋体"/>
                <w:color w:val="FF0000"/>
                <w:szCs w:val="21"/>
                <w:vertAlign w:val="superscript"/>
              </w:rPr>
              <w:t>*</w:t>
            </w:r>
          </w:p>
        </w:tc>
        <w:tc>
          <w:tcPr>
            <w:tcW w:w="2410" w:type="dxa"/>
            <w:vAlign w:val="center"/>
          </w:tcPr>
          <w:p>
            <w:pPr>
              <w:adjustRightInd w:val="0"/>
              <w:snapToGrid w:val="0"/>
              <w:spacing w:line="240" w:lineRule="exact"/>
              <w:jc w:val="center"/>
              <w:rPr>
                <w:rFonts w:ascii="宋体" w:hAnsi="宋体"/>
                <w:szCs w:val="21"/>
              </w:rPr>
            </w:pPr>
          </w:p>
        </w:tc>
        <w:tc>
          <w:tcPr>
            <w:tcW w:w="1276" w:type="dxa"/>
            <w:vAlign w:val="center"/>
          </w:tcPr>
          <w:p>
            <w:pPr>
              <w:adjustRightInd w:val="0"/>
              <w:snapToGrid w:val="0"/>
              <w:spacing w:line="240" w:lineRule="exact"/>
              <w:jc w:val="center"/>
              <w:rPr>
                <w:rFonts w:ascii="宋体" w:hAnsi="宋体"/>
                <w:szCs w:val="21"/>
              </w:rPr>
            </w:pPr>
            <w:r>
              <w:rPr>
                <w:rFonts w:hint="eastAsia" w:ascii="宋体" w:hAnsi="宋体"/>
                <w:szCs w:val="21"/>
              </w:rPr>
              <w:t>统一社会</w:t>
            </w:r>
            <w:r>
              <w:rPr>
                <w:rFonts w:hint="eastAsia" w:ascii="宋体" w:hAnsi="宋体"/>
                <w:color w:val="FF0000"/>
                <w:szCs w:val="21"/>
                <w:vertAlign w:val="superscript"/>
              </w:rPr>
              <w:t>*</w:t>
            </w:r>
          </w:p>
          <w:p>
            <w:pPr>
              <w:adjustRightInd w:val="0"/>
              <w:snapToGrid w:val="0"/>
              <w:spacing w:line="240" w:lineRule="exact"/>
              <w:jc w:val="center"/>
              <w:rPr>
                <w:rFonts w:ascii="宋体" w:hAnsi="宋体"/>
                <w:szCs w:val="21"/>
              </w:rPr>
            </w:pPr>
            <w:r>
              <w:rPr>
                <w:rFonts w:hint="eastAsia" w:ascii="宋体" w:hAnsi="宋体"/>
                <w:szCs w:val="21"/>
              </w:rPr>
              <w:t>信用代码</w:t>
            </w:r>
          </w:p>
        </w:tc>
        <w:tc>
          <w:tcPr>
            <w:tcW w:w="2538" w:type="dxa"/>
            <w:vAlign w:val="center"/>
          </w:tcPr>
          <w:p>
            <w:pPr>
              <w:adjustRightInd w:val="0"/>
              <w:snapToGrid w:val="0"/>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24"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adjustRightInd w:val="0"/>
              <w:snapToGrid w:val="0"/>
              <w:spacing w:line="240" w:lineRule="exact"/>
              <w:jc w:val="center"/>
              <w:rPr>
                <w:rFonts w:ascii="宋体" w:hAnsi="宋体"/>
                <w:szCs w:val="21"/>
              </w:rPr>
            </w:pPr>
            <w:r>
              <w:rPr>
                <w:rFonts w:ascii="宋体" w:hAnsi="宋体"/>
                <w:szCs w:val="21"/>
              </w:rPr>
              <w:t>法</w:t>
            </w:r>
            <w:r>
              <w:rPr>
                <w:rFonts w:hint="eastAsia" w:ascii="宋体" w:hAnsi="宋体"/>
                <w:szCs w:val="21"/>
              </w:rPr>
              <w:t>人代表</w:t>
            </w:r>
            <w:r>
              <w:rPr>
                <w:rFonts w:hint="eastAsia" w:ascii="宋体" w:hAnsi="宋体"/>
                <w:color w:val="FF0000"/>
                <w:szCs w:val="21"/>
                <w:vertAlign w:val="superscript"/>
              </w:rPr>
              <w:t>*</w:t>
            </w:r>
          </w:p>
        </w:tc>
        <w:tc>
          <w:tcPr>
            <w:tcW w:w="2410" w:type="dxa"/>
            <w:vAlign w:val="center"/>
          </w:tcPr>
          <w:p>
            <w:pPr>
              <w:adjustRightInd w:val="0"/>
              <w:snapToGrid w:val="0"/>
              <w:spacing w:line="240" w:lineRule="exact"/>
              <w:jc w:val="center"/>
              <w:rPr>
                <w:rFonts w:ascii="宋体" w:hAnsi="宋体"/>
                <w:szCs w:val="21"/>
              </w:rPr>
            </w:pPr>
          </w:p>
        </w:tc>
        <w:tc>
          <w:tcPr>
            <w:tcW w:w="1276" w:type="dxa"/>
            <w:vAlign w:val="center"/>
          </w:tcPr>
          <w:p>
            <w:pPr>
              <w:adjustRightInd w:val="0"/>
              <w:snapToGrid w:val="0"/>
              <w:spacing w:line="240" w:lineRule="exact"/>
              <w:jc w:val="center"/>
              <w:rPr>
                <w:rFonts w:ascii="宋体" w:hAnsi="宋体"/>
                <w:szCs w:val="21"/>
              </w:rPr>
            </w:pPr>
            <w:r>
              <w:rPr>
                <w:rFonts w:ascii="宋体" w:hAnsi="宋体"/>
                <w:szCs w:val="21"/>
              </w:rPr>
              <w:t>联系人</w:t>
            </w:r>
            <w:r>
              <w:rPr>
                <w:rFonts w:hint="eastAsia" w:ascii="宋体" w:hAnsi="宋体"/>
                <w:szCs w:val="21"/>
              </w:rPr>
              <w:t>姓名</w:t>
            </w:r>
            <w:r>
              <w:rPr>
                <w:rFonts w:hint="eastAsia" w:ascii="宋体" w:hAnsi="宋体"/>
                <w:color w:val="FF0000"/>
                <w:szCs w:val="21"/>
                <w:vertAlign w:val="superscript"/>
              </w:rPr>
              <w:t>*</w:t>
            </w:r>
          </w:p>
        </w:tc>
        <w:tc>
          <w:tcPr>
            <w:tcW w:w="2538" w:type="dxa"/>
            <w:vAlign w:val="center"/>
          </w:tcPr>
          <w:p>
            <w:pPr>
              <w:adjustRightInd w:val="0"/>
              <w:snapToGrid w:val="0"/>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08"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adjustRightInd w:val="0"/>
              <w:snapToGrid w:val="0"/>
              <w:spacing w:line="240" w:lineRule="exact"/>
              <w:jc w:val="center"/>
              <w:rPr>
                <w:rFonts w:ascii="宋体" w:hAnsi="宋体"/>
                <w:szCs w:val="21"/>
              </w:rPr>
            </w:pPr>
            <w:r>
              <w:rPr>
                <w:rFonts w:ascii="宋体" w:hAnsi="宋体"/>
                <w:szCs w:val="21"/>
              </w:rPr>
              <w:t>联系</w:t>
            </w:r>
            <w:r>
              <w:rPr>
                <w:rFonts w:hint="eastAsia" w:ascii="宋体" w:hAnsi="宋体"/>
                <w:szCs w:val="21"/>
              </w:rPr>
              <w:t>人</w:t>
            </w:r>
            <w:r>
              <w:rPr>
                <w:rFonts w:ascii="宋体" w:hAnsi="宋体"/>
                <w:szCs w:val="21"/>
              </w:rPr>
              <w:t>电话</w:t>
            </w:r>
            <w:r>
              <w:rPr>
                <w:rFonts w:hint="eastAsia" w:ascii="宋体" w:hAnsi="宋体"/>
                <w:color w:val="FF0000"/>
                <w:szCs w:val="21"/>
                <w:vertAlign w:val="superscript"/>
              </w:rPr>
              <w:t>*</w:t>
            </w:r>
          </w:p>
        </w:tc>
        <w:tc>
          <w:tcPr>
            <w:tcW w:w="2410" w:type="dxa"/>
            <w:vAlign w:val="center"/>
          </w:tcPr>
          <w:p>
            <w:pPr>
              <w:adjustRightInd w:val="0"/>
              <w:snapToGrid w:val="0"/>
              <w:spacing w:line="240" w:lineRule="exact"/>
              <w:jc w:val="center"/>
              <w:rPr>
                <w:rFonts w:ascii="宋体" w:hAnsi="宋体"/>
                <w:szCs w:val="21"/>
              </w:rPr>
            </w:pPr>
          </w:p>
        </w:tc>
        <w:tc>
          <w:tcPr>
            <w:tcW w:w="1276" w:type="dxa"/>
            <w:vAlign w:val="center"/>
          </w:tcPr>
          <w:p>
            <w:pPr>
              <w:adjustRightInd w:val="0"/>
              <w:snapToGrid w:val="0"/>
              <w:spacing w:line="240" w:lineRule="exact"/>
              <w:jc w:val="center"/>
              <w:rPr>
                <w:rFonts w:ascii="宋体" w:hAnsi="宋体"/>
                <w:szCs w:val="21"/>
              </w:rPr>
            </w:pPr>
            <w:r>
              <w:rPr>
                <w:rFonts w:ascii="宋体" w:hAnsi="宋体"/>
                <w:szCs w:val="21"/>
              </w:rPr>
              <w:t>传真号码</w:t>
            </w:r>
          </w:p>
        </w:tc>
        <w:tc>
          <w:tcPr>
            <w:tcW w:w="2538" w:type="dxa"/>
            <w:vAlign w:val="center"/>
          </w:tcPr>
          <w:p>
            <w:pPr>
              <w:adjustRightInd w:val="0"/>
              <w:snapToGrid w:val="0"/>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32"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adjustRightInd w:val="0"/>
              <w:snapToGrid w:val="0"/>
              <w:spacing w:line="240" w:lineRule="exact"/>
              <w:jc w:val="center"/>
              <w:rPr>
                <w:rFonts w:ascii="宋体" w:hAnsi="宋体"/>
                <w:szCs w:val="21"/>
              </w:rPr>
            </w:pPr>
            <w:r>
              <w:rPr>
                <w:rFonts w:ascii="宋体" w:hAnsi="宋体"/>
                <w:szCs w:val="21"/>
              </w:rPr>
              <w:t>电子邮箱</w:t>
            </w:r>
            <w:r>
              <w:rPr>
                <w:rFonts w:hint="eastAsia" w:ascii="宋体" w:hAnsi="宋体"/>
                <w:color w:val="FF0000"/>
                <w:szCs w:val="21"/>
                <w:vertAlign w:val="superscript"/>
              </w:rPr>
              <w:t>*</w:t>
            </w:r>
          </w:p>
        </w:tc>
        <w:tc>
          <w:tcPr>
            <w:tcW w:w="2410" w:type="dxa"/>
            <w:vAlign w:val="center"/>
          </w:tcPr>
          <w:p>
            <w:pPr>
              <w:adjustRightInd w:val="0"/>
              <w:snapToGrid w:val="0"/>
              <w:spacing w:line="240" w:lineRule="exact"/>
              <w:jc w:val="center"/>
              <w:rPr>
                <w:rFonts w:ascii="宋体" w:hAnsi="宋体"/>
                <w:szCs w:val="21"/>
              </w:rPr>
            </w:pPr>
          </w:p>
        </w:tc>
        <w:tc>
          <w:tcPr>
            <w:tcW w:w="1276" w:type="dxa"/>
            <w:vAlign w:val="center"/>
          </w:tcPr>
          <w:p>
            <w:pPr>
              <w:adjustRightInd w:val="0"/>
              <w:snapToGrid w:val="0"/>
              <w:spacing w:line="240" w:lineRule="exact"/>
              <w:jc w:val="center"/>
              <w:rPr>
                <w:rFonts w:ascii="宋体" w:hAnsi="宋体"/>
                <w:szCs w:val="21"/>
              </w:rPr>
            </w:pPr>
            <w:r>
              <w:rPr>
                <w:rFonts w:ascii="宋体" w:hAnsi="宋体"/>
                <w:szCs w:val="21"/>
              </w:rPr>
              <w:t>邮政编码</w:t>
            </w:r>
            <w:r>
              <w:rPr>
                <w:rFonts w:hint="eastAsia" w:ascii="宋体" w:hAnsi="宋体"/>
                <w:color w:val="FF0000"/>
                <w:szCs w:val="21"/>
                <w:vertAlign w:val="superscript"/>
              </w:rPr>
              <w:t>*</w:t>
            </w:r>
          </w:p>
        </w:tc>
        <w:tc>
          <w:tcPr>
            <w:tcW w:w="2538" w:type="dxa"/>
            <w:vAlign w:val="center"/>
          </w:tcPr>
          <w:p>
            <w:pPr>
              <w:adjustRightInd w:val="0"/>
              <w:snapToGrid w:val="0"/>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96"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adjustRightInd w:val="0"/>
              <w:snapToGrid w:val="0"/>
              <w:spacing w:line="400" w:lineRule="exact"/>
              <w:jc w:val="center"/>
              <w:rPr>
                <w:rFonts w:ascii="宋体" w:hAnsi="宋体"/>
                <w:szCs w:val="21"/>
              </w:rPr>
            </w:pPr>
            <w:r>
              <w:rPr>
                <w:rFonts w:hint="eastAsia" w:ascii="宋体" w:hAnsi="宋体"/>
                <w:szCs w:val="21"/>
              </w:rPr>
              <w:t>联系</w:t>
            </w:r>
            <w:r>
              <w:rPr>
                <w:rFonts w:ascii="宋体" w:hAnsi="宋体"/>
                <w:szCs w:val="21"/>
              </w:rPr>
              <w:t>地址</w:t>
            </w:r>
            <w:r>
              <w:rPr>
                <w:rFonts w:hint="eastAsia" w:ascii="宋体" w:hAnsi="宋体"/>
                <w:color w:val="FF0000"/>
                <w:szCs w:val="21"/>
                <w:vertAlign w:val="superscript"/>
              </w:rPr>
              <w:t>*</w:t>
            </w:r>
          </w:p>
        </w:tc>
        <w:tc>
          <w:tcPr>
            <w:tcW w:w="6224" w:type="dxa"/>
            <w:gridSpan w:val="3"/>
            <w:vAlign w:val="center"/>
          </w:tcPr>
          <w:p>
            <w:pPr>
              <w:adjustRightInd w:val="0"/>
              <w:snapToGrid w:val="0"/>
              <w:spacing w:line="4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83" w:hRule="atLeast"/>
        </w:trPr>
        <w:tc>
          <w:tcPr>
            <w:tcW w:w="471" w:type="dxa"/>
            <w:vMerge w:val="continue"/>
            <w:vAlign w:val="center"/>
          </w:tcPr>
          <w:p>
            <w:pPr>
              <w:jc w:val="center"/>
              <w:rPr>
                <w:rFonts w:ascii="宋体" w:hAnsi="宋体"/>
                <w:szCs w:val="21"/>
              </w:rPr>
            </w:pPr>
          </w:p>
        </w:tc>
        <w:tc>
          <w:tcPr>
            <w:tcW w:w="2268" w:type="dxa"/>
            <w:gridSpan w:val="2"/>
            <w:tcBorders>
              <w:right w:val="single" w:color="auto" w:sz="4" w:space="0"/>
            </w:tcBorders>
            <w:vAlign w:val="center"/>
          </w:tcPr>
          <w:p>
            <w:pPr>
              <w:adjustRightInd w:val="0"/>
              <w:snapToGrid w:val="0"/>
              <w:jc w:val="center"/>
              <w:rPr>
                <w:rFonts w:ascii="宋体" w:hAnsi="宋体"/>
                <w:szCs w:val="21"/>
              </w:rPr>
            </w:pPr>
            <w:r>
              <w:rPr>
                <w:rFonts w:ascii="宋体" w:hAnsi="宋体"/>
                <w:szCs w:val="21"/>
              </w:rPr>
              <w:t>提出申请的方式</w:t>
            </w:r>
            <w:r>
              <w:rPr>
                <w:rFonts w:hint="eastAsia" w:ascii="宋体" w:hAnsi="宋体"/>
                <w:color w:val="FF0000"/>
                <w:szCs w:val="21"/>
                <w:vertAlign w:val="superscript"/>
              </w:rPr>
              <w:t>*</w:t>
            </w:r>
          </w:p>
        </w:tc>
        <w:tc>
          <w:tcPr>
            <w:tcW w:w="6224" w:type="dxa"/>
            <w:gridSpan w:val="3"/>
            <w:tcBorders>
              <w:right w:val="single" w:color="auto" w:sz="4" w:space="0"/>
            </w:tcBorders>
            <w:vAlign w:val="center"/>
          </w:tcPr>
          <w:p>
            <w:pPr>
              <w:adjustRightInd w:val="0"/>
              <w:snapToGrid w:val="0"/>
              <w:rPr>
                <w:rFonts w:ascii="宋体" w:hAnsi="宋体" w:cs="宋体"/>
                <w:szCs w:val="21"/>
              </w:rPr>
            </w:pPr>
            <w:r>
              <w:rPr>
                <w:rFonts w:hint="eastAsia" w:ascii="宋体" w:hAnsi="宋体" w:cs="宋体"/>
                <w:color w:val="000000"/>
                <w:szCs w:val="21"/>
              </w:rPr>
              <w:t>□</w:t>
            </w:r>
            <w:r>
              <w:rPr>
                <w:rFonts w:ascii="宋体" w:hAnsi="宋体"/>
                <w:color w:val="000000"/>
                <w:szCs w:val="21"/>
              </w:rPr>
              <w:t xml:space="preserve">当面   </w:t>
            </w:r>
            <w:r>
              <w:rPr>
                <w:rFonts w:hint="eastAsia" w:ascii="宋体" w:hAnsi="宋体" w:cs="宋体"/>
                <w:color w:val="000000"/>
                <w:szCs w:val="21"/>
              </w:rPr>
              <w:t>□</w:t>
            </w:r>
            <w:r>
              <w:rPr>
                <w:rFonts w:ascii="宋体" w:hAnsi="宋体"/>
                <w:color w:val="000000"/>
                <w:szCs w:val="21"/>
              </w:rPr>
              <w:t xml:space="preserve">邮寄   </w:t>
            </w:r>
            <w:r>
              <w:rPr>
                <w:rFonts w:hint="eastAsia" w:ascii="宋体" w:hAnsi="宋体" w:cs="宋体"/>
                <w:color w:val="000000"/>
                <w:szCs w:val="21"/>
              </w:rPr>
              <w:t>□</w:t>
            </w:r>
            <w:r>
              <w:rPr>
                <w:rFonts w:ascii="宋体" w:hAnsi="宋体"/>
                <w:color w:val="000000"/>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90" w:hRule="atLeast"/>
        </w:trPr>
        <w:tc>
          <w:tcPr>
            <w:tcW w:w="471" w:type="dxa"/>
            <w:vMerge w:val="restart"/>
            <w:tcBorders>
              <w:right w:val="single" w:color="auto" w:sz="4" w:space="0"/>
            </w:tcBorders>
            <w:vAlign w:val="center"/>
          </w:tcPr>
          <w:p>
            <w:pPr>
              <w:jc w:val="center"/>
              <w:rPr>
                <w:rFonts w:hint="eastAsia" w:ascii="宋体" w:hAnsi="宋体"/>
                <w:szCs w:val="21"/>
              </w:rPr>
            </w:pPr>
            <w:r>
              <w:rPr>
                <w:rFonts w:ascii="宋体" w:hAnsi="宋体"/>
                <w:color w:val="000000"/>
                <w:szCs w:val="21"/>
              </w:rPr>
              <w:t>所需</w:t>
            </w:r>
            <w:r>
              <w:rPr>
                <w:rFonts w:hint="eastAsia" w:ascii="宋体" w:hAnsi="宋体"/>
                <w:color w:val="000000"/>
                <w:szCs w:val="21"/>
              </w:rPr>
              <w:t>的</w:t>
            </w:r>
            <w:r>
              <w:rPr>
                <w:rFonts w:ascii="宋体" w:hAnsi="宋体"/>
                <w:color w:val="000000"/>
                <w:szCs w:val="21"/>
              </w:rPr>
              <w:t>政府信息</w:t>
            </w:r>
          </w:p>
        </w:tc>
        <w:tc>
          <w:tcPr>
            <w:tcW w:w="2268" w:type="dxa"/>
            <w:gridSpan w:val="2"/>
            <w:tcBorders>
              <w:right w:val="single" w:color="auto" w:sz="4" w:space="0"/>
            </w:tcBorders>
            <w:vAlign w:val="center"/>
          </w:tcPr>
          <w:p>
            <w:pPr>
              <w:adjustRightInd w:val="0"/>
              <w:snapToGrid w:val="0"/>
              <w:jc w:val="center"/>
              <w:rPr>
                <w:rFonts w:hint="eastAsia" w:ascii="宋体" w:hAnsi="宋体"/>
                <w:szCs w:val="21"/>
              </w:rPr>
            </w:pPr>
            <w:r>
              <w:rPr>
                <w:rFonts w:hint="eastAsia" w:ascii="宋体" w:hAnsi="宋体"/>
                <w:szCs w:val="21"/>
              </w:rPr>
              <w:t>受理机关名称</w:t>
            </w:r>
            <w:r>
              <w:rPr>
                <w:rFonts w:hint="eastAsia" w:ascii="宋体" w:hAnsi="宋体"/>
                <w:color w:val="FF0000"/>
                <w:szCs w:val="21"/>
                <w:vertAlign w:val="superscript"/>
              </w:rPr>
              <w:t>*</w:t>
            </w:r>
          </w:p>
        </w:tc>
        <w:tc>
          <w:tcPr>
            <w:tcW w:w="6224" w:type="dxa"/>
            <w:gridSpan w:val="3"/>
            <w:tcBorders>
              <w:right w:val="single" w:color="auto" w:sz="4" w:space="0"/>
            </w:tcBorders>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1085" w:hRule="atLeast"/>
        </w:trPr>
        <w:tc>
          <w:tcPr>
            <w:tcW w:w="471" w:type="dxa"/>
            <w:vMerge w:val="continue"/>
            <w:tcBorders>
              <w:right w:val="single" w:color="auto" w:sz="4" w:space="0"/>
            </w:tcBorders>
            <w:vAlign w:val="center"/>
          </w:tcPr>
          <w:p>
            <w:pPr>
              <w:jc w:val="center"/>
              <w:rPr>
                <w:rFonts w:ascii="宋体" w:hAnsi="宋体"/>
                <w:color w:val="000000"/>
                <w:szCs w:val="21"/>
              </w:rPr>
            </w:pPr>
          </w:p>
        </w:tc>
        <w:tc>
          <w:tcPr>
            <w:tcW w:w="8492" w:type="dxa"/>
            <w:gridSpan w:val="5"/>
            <w:tcBorders>
              <w:left w:val="single" w:color="auto" w:sz="4" w:space="0"/>
            </w:tcBorders>
          </w:tcPr>
          <w:p>
            <w:pPr>
              <w:adjustRightInd w:val="0"/>
              <w:snapToGrid w:val="0"/>
              <w:rPr>
                <w:rFonts w:ascii="宋体" w:hAnsi="宋体"/>
                <w:color w:val="000000"/>
                <w:szCs w:val="21"/>
              </w:rPr>
            </w:pPr>
            <w:r>
              <w:rPr>
                <w:rFonts w:hint="eastAsia" w:ascii="宋体" w:hAnsi="宋体"/>
                <w:color w:val="000000"/>
                <w:szCs w:val="21"/>
              </w:rPr>
              <w:t>政府信息的名称、文号或者便于行政机关查询的其他特征性描述</w:t>
            </w:r>
            <w:r>
              <w:rPr>
                <w:rFonts w:hint="eastAsia" w:ascii="宋体" w:hAnsi="宋体"/>
                <w:color w:val="FF0000"/>
                <w:szCs w:val="21"/>
                <w:vertAlign w:val="superscript"/>
              </w:rPr>
              <w:t>*</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79" w:hRule="atLeast"/>
        </w:trPr>
        <w:tc>
          <w:tcPr>
            <w:tcW w:w="471" w:type="dxa"/>
            <w:vMerge w:val="continue"/>
            <w:tcBorders>
              <w:right w:val="single" w:color="auto" w:sz="4" w:space="0"/>
            </w:tcBorders>
            <w:vAlign w:val="center"/>
          </w:tcPr>
          <w:p>
            <w:pPr>
              <w:rPr>
                <w:rFonts w:ascii="宋体" w:hAnsi="宋体"/>
                <w:color w:val="000000"/>
                <w:szCs w:val="21"/>
              </w:rPr>
            </w:pPr>
          </w:p>
        </w:tc>
        <w:tc>
          <w:tcPr>
            <w:tcW w:w="4678" w:type="dxa"/>
            <w:gridSpan w:val="3"/>
            <w:tcBorders>
              <w:lef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获取政府信息的方式、途径</w:t>
            </w:r>
            <w:r>
              <w:rPr>
                <w:rFonts w:ascii="宋体" w:hAnsi="宋体"/>
                <w:color w:val="000000"/>
                <w:szCs w:val="21"/>
              </w:rPr>
              <w:t>（单选）</w:t>
            </w:r>
            <w:r>
              <w:rPr>
                <w:rFonts w:hint="eastAsia" w:ascii="宋体" w:hAnsi="宋体"/>
                <w:color w:val="FF0000"/>
                <w:szCs w:val="21"/>
                <w:vertAlign w:val="superscript"/>
              </w:rPr>
              <w:t>*</w:t>
            </w:r>
          </w:p>
        </w:tc>
        <w:tc>
          <w:tcPr>
            <w:tcW w:w="3814" w:type="dxa"/>
            <w:gridSpan w:val="2"/>
            <w:vAlign w:val="center"/>
          </w:tcPr>
          <w:p>
            <w:pPr>
              <w:adjustRightInd w:val="0"/>
              <w:snapToGrid w:val="0"/>
              <w:rPr>
                <w:rFonts w:hint="eastAsia" w:ascii="宋体" w:hAnsi="宋体"/>
                <w:color w:val="000000"/>
                <w:szCs w:val="21"/>
              </w:rPr>
            </w:pPr>
            <w:r>
              <w:rPr>
                <w:rFonts w:hint="eastAsia" w:ascii="宋体" w:hAnsi="宋体" w:cs="宋体"/>
                <w:color w:val="000000"/>
                <w:szCs w:val="21"/>
              </w:rPr>
              <w:t>□</w:t>
            </w:r>
            <w:r>
              <w:rPr>
                <w:rFonts w:ascii="宋体" w:hAnsi="宋体"/>
                <w:color w:val="000000"/>
                <w:kern w:val="0"/>
                <w:szCs w:val="21"/>
              </w:rPr>
              <w:t xml:space="preserve">当面领取  </w:t>
            </w:r>
            <w:r>
              <w:rPr>
                <w:rFonts w:hint="eastAsia" w:ascii="宋体" w:hAnsi="宋体" w:cs="宋体"/>
                <w:color w:val="000000"/>
                <w:szCs w:val="21"/>
              </w:rPr>
              <w:t>□</w:t>
            </w:r>
            <w:r>
              <w:rPr>
                <w:rFonts w:ascii="宋体" w:hAnsi="宋体"/>
                <w:color w:val="000000"/>
                <w:kern w:val="0"/>
                <w:szCs w:val="21"/>
              </w:rPr>
              <w:t>邮寄</w:t>
            </w:r>
            <w:r>
              <w:rPr>
                <w:rFonts w:hint="eastAsia" w:ascii="宋体" w:hAnsi="宋体"/>
                <w:color w:val="000000"/>
                <w:kern w:val="0"/>
                <w:szCs w:val="21"/>
              </w:rPr>
              <w:t xml:space="preserve">  </w:t>
            </w:r>
            <w:r>
              <w:rPr>
                <w:rFonts w:hint="eastAsia" w:ascii="宋体" w:hAnsi="宋体" w:cs="宋体"/>
                <w:color w:val="000000"/>
                <w:szCs w:val="21"/>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479" w:hRule="atLeast"/>
        </w:trPr>
        <w:tc>
          <w:tcPr>
            <w:tcW w:w="471" w:type="dxa"/>
            <w:vMerge w:val="continue"/>
            <w:tcBorders>
              <w:right w:val="single" w:color="auto" w:sz="4" w:space="0"/>
            </w:tcBorders>
            <w:vAlign w:val="center"/>
          </w:tcPr>
          <w:p>
            <w:pPr>
              <w:rPr>
                <w:rFonts w:ascii="宋体" w:hAnsi="宋体"/>
                <w:color w:val="000000"/>
                <w:szCs w:val="21"/>
              </w:rPr>
            </w:pPr>
          </w:p>
        </w:tc>
        <w:tc>
          <w:tcPr>
            <w:tcW w:w="4678" w:type="dxa"/>
            <w:gridSpan w:val="3"/>
            <w:tcBorders>
              <w:left w:val="single" w:color="auto" w:sz="4" w:space="0"/>
            </w:tcBorders>
            <w:vAlign w:val="center"/>
          </w:tcPr>
          <w:p>
            <w:pPr>
              <w:adjustRightInd w:val="0"/>
              <w:snapToGrid w:val="0"/>
              <w:jc w:val="center"/>
              <w:rPr>
                <w:rFonts w:ascii="宋体" w:hAnsi="宋体"/>
                <w:color w:val="000000"/>
                <w:szCs w:val="21"/>
              </w:rPr>
            </w:pPr>
            <w:r>
              <w:rPr>
                <w:rFonts w:ascii="宋体" w:hAnsi="宋体"/>
                <w:color w:val="000000"/>
                <w:szCs w:val="21"/>
              </w:rPr>
              <w:t>政府信息的载体形式（单选）</w:t>
            </w:r>
            <w:r>
              <w:rPr>
                <w:rFonts w:hint="eastAsia" w:ascii="宋体" w:hAnsi="宋体"/>
                <w:color w:val="FF0000"/>
                <w:szCs w:val="21"/>
                <w:vertAlign w:val="superscript"/>
              </w:rPr>
              <w:t>*</w:t>
            </w:r>
          </w:p>
        </w:tc>
        <w:tc>
          <w:tcPr>
            <w:tcW w:w="3814" w:type="dxa"/>
            <w:gridSpan w:val="2"/>
            <w:vAlign w:val="center"/>
          </w:tcPr>
          <w:p>
            <w:pPr>
              <w:adjustRightInd w:val="0"/>
              <w:snapToGrid w:val="0"/>
              <w:rPr>
                <w:rFonts w:ascii="宋体" w:hAnsi="宋体"/>
                <w:color w:val="000000"/>
                <w:szCs w:val="21"/>
              </w:rPr>
            </w:pPr>
            <w:r>
              <w:rPr>
                <w:rFonts w:hint="eastAsia" w:ascii="宋体" w:hAnsi="宋体" w:cs="宋体"/>
                <w:color w:val="000000"/>
                <w:szCs w:val="21"/>
              </w:rPr>
              <w:t xml:space="preserve">□纸质文本  □电子邮件  </w:t>
            </w:r>
            <w:r>
              <w:rPr>
                <w:rFonts w:hint="eastAsia" w:ascii="宋体" w:hAnsi="宋体" w:cs="宋体"/>
                <w:color w:val="000000"/>
                <w:szCs w:val="21"/>
              </w:rPr>
              <w:sym w:font="Wingdings 2" w:char="00A3"/>
            </w:r>
            <w:r>
              <w:rPr>
                <w:rFonts w:hint="eastAsia" w:ascii="宋体" w:hAnsi="宋体" w:cs="宋体"/>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cantSplit/>
          <w:trHeight w:val="3722" w:hRule="atLeast"/>
        </w:trPr>
        <w:tc>
          <w:tcPr>
            <w:tcW w:w="471" w:type="dxa"/>
            <w:tcBorders>
              <w:right w:val="single" w:color="auto" w:sz="4" w:space="0"/>
            </w:tcBorders>
            <w:vAlign w:val="center"/>
          </w:tcPr>
          <w:p>
            <w:pPr>
              <w:jc w:val="center"/>
              <w:rPr>
                <w:rFonts w:hint="eastAsia" w:ascii="宋体" w:hAnsi="宋体"/>
                <w:color w:val="000000"/>
                <w:szCs w:val="21"/>
              </w:rPr>
            </w:pPr>
            <w:r>
              <w:rPr>
                <w:rFonts w:hint="eastAsia" w:ascii="宋体" w:hAnsi="宋体"/>
                <w:color w:val="000000"/>
                <w:szCs w:val="21"/>
              </w:rPr>
              <w:t>重要提示</w:t>
            </w:r>
          </w:p>
        </w:tc>
        <w:tc>
          <w:tcPr>
            <w:tcW w:w="8492" w:type="dxa"/>
            <w:gridSpan w:val="5"/>
            <w:tcBorders>
              <w:left w:val="single" w:color="auto" w:sz="4" w:space="0"/>
            </w:tcBorders>
            <w:tcMar>
              <w:top w:w="57" w:type="dxa"/>
              <w:left w:w="113" w:type="dxa"/>
              <w:bottom w:w="57" w:type="dxa"/>
              <w:right w:w="113" w:type="dxa"/>
            </w:tcMar>
            <w:vAlign w:val="center"/>
          </w:tcPr>
          <w:p>
            <w:pPr>
              <w:widowControl/>
              <w:adjustRightInd w:val="0"/>
              <w:snapToGrid w:val="0"/>
              <w:spacing w:line="260" w:lineRule="exact"/>
              <w:ind w:firstLine="360" w:firstLineChars="200"/>
              <w:rPr>
                <w:rFonts w:hint="eastAsia" w:ascii="宋体" w:hAnsi="宋体"/>
                <w:kern w:val="0"/>
                <w:sz w:val="18"/>
                <w:szCs w:val="18"/>
              </w:rPr>
            </w:pPr>
            <w:r>
              <w:rPr>
                <w:rFonts w:hint="eastAsia" w:ascii="宋体" w:hAnsi="宋体"/>
                <w:kern w:val="0"/>
                <w:sz w:val="18"/>
                <w:szCs w:val="18"/>
              </w:rPr>
              <w:t>1.本文本适用于公民、法人（或其他组织）依据《中华人民共和国政府信息公开条例》（国务院令第711号）第二十七条、第二十九条的规定向行政机关提出的申请行为。</w:t>
            </w:r>
          </w:p>
          <w:p>
            <w:pPr>
              <w:adjustRightInd w:val="0"/>
              <w:snapToGrid w:val="0"/>
              <w:spacing w:line="260" w:lineRule="exact"/>
              <w:ind w:firstLine="360" w:firstLineChars="200"/>
              <w:rPr>
                <w:rFonts w:hint="eastAsia" w:ascii="宋体" w:hAnsi="宋体"/>
                <w:kern w:val="0"/>
                <w:sz w:val="18"/>
                <w:szCs w:val="18"/>
              </w:rPr>
            </w:pPr>
            <w:r>
              <w:rPr>
                <w:rFonts w:hint="eastAsia" w:ascii="宋体" w:hAnsi="宋体"/>
                <w:kern w:val="0"/>
                <w:sz w:val="18"/>
                <w:szCs w:val="18"/>
              </w:rPr>
              <w:t>2.</w:t>
            </w:r>
            <w:r>
              <w:rPr>
                <w:rFonts w:hint="eastAsia" w:ascii="宋体" w:hAnsi="宋体" w:cs="宋体"/>
                <w:bCs/>
                <w:color w:val="000000"/>
                <w:sz w:val="18"/>
                <w:szCs w:val="18"/>
              </w:rPr>
              <w:t>以上申请人信息</w:t>
            </w:r>
            <w:r>
              <w:rPr>
                <w:rFonts w:hint="eastAsia" w:ascii="宋体" w:hAnsi="宋体"/>
                <w:kern w:val="0"/>
                <w:sz w:val="18"/>
                <w:szCs w:val="18"/>
              </w:rPr>
              <w:t>应填写完整、内容真实有效，信息</w:t>
            </w:r>
            <w:r>
              <w:rPr>
                <w:rFonts w:hint="eastAsia" w:ascii="宋体" w:hAnsi="宋体" w:cs="宋体"/>
                <w:bCs/>
                <w:color w:val="000000"/>
                <w:sz w:val="18"/>
                <w:szCs w:val="18"/>
              </w:rPr>
              <w:t>栏中标注“</w:t>
            </w:r>
            <w:r>
              <w:rPr>
                <w:rFonts w:hint="eastAsia" w:ascii="宋体" w:hAnsi="宋体"/>
                <w:color w:val="FF0000"/>
                <w:szCs w:val="21"/>
                <w:vertAlign w:val="superscript"/>
              </w:rPr>
              <w:t>*</w:t>
            </w:r>
            <w:r>
              <w:rPr>
                <w:rFonts w:hint="eastAsia" w:ascii="宋体" w:hAnsi="宋体" w:cs="宋体"/>
                <w:bCs/>
                <w:color w:val="000000"/>
                <w:sz w:val="18"/>
                <w:szCs w:val="18"/>
              </w:rPr>
              <w:t>”的为必填项，申请人应当如实填写，并对填写的电话、联系地址、电子邮箱和传真号码的真实性负责。如不能完整清晰填写对应内容的，无法依法受理信息公开申请。</w:t>
            </w:r>
          </w:p>
          <w:p>
            <w:pPr>
              <w:widowControl/>
              <w:adjustRightInd w:val="0"/>
              <w:snapToGrid w:val="0"/>
              <w:spacing w:line="260" w:lineRule="exact"/>
              <w:ind w:firstLine="360" w:firstLineChars="200"/>
              <w:rPr>
                <w:rFonts w:hint="eastAsia" w:ascii="宋体" w:hAnsi="宋体" w:cs="宋体"/>
                <w:bCs/>
                <w:color w:val="000000"/>
                <w:sz w:val="18"/>
                <w:szCs w:val="18"/>
              </w:rPr>
            </w:pPr>
            <w:r>
              <w:rPr>
                <w:rFonts w:hint="eastAsia" w:ascii="宋体" w:hAnsi="宋体"/>
                <w:kern w:val="0"/>
                <w:sz w:val="18"/>
                <w:szCs w:val="18"/>
              </w:rPr>
              <w:t>3.提交申请表时，公民同时提交身份证正反两面复印件，法人（或其他组织）同时提交统一社会信用代码证或工商营业执照复印件。</w:t>
            </w:r>
          </w:p>
          <w:p>
            <w:pPr>
              <w:adjustRightInd w:val="0"/>
              <w:snapToGrid w:val="0"/>
              <w:spacing w:line="260" w:lineRule="exact"/>
              <w:ind w:firstLine="360" w:firstLineChars="200"/>
              <w:rPr>
                <w:rFonts w:hint="eastAsia" w:ascii="宋体" w:hAnsi="宋体" w:cs="宋体"/>
                <w:bCs/>
                <w:color w:val="000000"/>
                <w:sz w:val="18"/>
                <w:szCs w:val="18"/>
              </w:rPr>
            </w:pPr>
            <w:r>
              <w:rPr>
                <w:rFonts w:hint="eastAsia" w:ascii="宋体" w:hAnsi="宋体" w:cs="宋体"/>
                <w:bCs/>
                <w:color w:val="000000"/>
                <w:sz w:val="18"/>
                <w:szCs w:val="18"/>
              </w:rPr>
              <w:t>4.如申请人无法联络的，受理机关可以按照申请人提供的联系地址以邮寄的方式向申请人提供政府信息公开回复，因联系地址不实所产生的不利法律后果由申请人自行承担。无论是否成功邮寄送达，即视为申请人已收到回复。</w:t>
            </w:r>
          </w:p>
          <w:p>
            <w:pPr>
              <w:adjustRightInd w:val="0"/>
              <w:snapToGrid w:val="0"/>
              <w:spacing w:line="260" w:lineRule="exact"/>
              <w:ind w:firstLine="361" w:firstLineChars="200"/>
              <w:rPr>
                <w:rFonts w:hint="eastAsia" w:ascii="宋体" w:hAnsi="宋体" w:cs="宋体"/>
                <w:bCs/>
                <w:color w:val="000000"/>
                <w:sz w:val="18"/>
                <w:szCs w:val="18"/>
              </w:rPr>
            </w:pPr>
            <w:r>
              <w:rPr>
                <w:rFonts w:hint="eastAsia" w:ascii="宋体" w:hAnsi="宋体" w:cs="宋体"/>
                <w:b/>
                <w:color w:val="000000"/>
                <w:sz w:val="18"/>
                <w:szCs w:val="18"/>
              </w:rPr>
              <w:t>申请人已阅读上述重要提示，同意重要提示的相关内容！</w:t>
            </w:r>
          </w:p>
          <w:p>
            <w:pPr>
              <w:adjustRightInd w:val="0"/>
              <w:snapToGrid w:val="0"/>
              <w:spacing w:before="156" w:beforeLines="50" w:line="360" w:lineRule="auto"/>
              <w:ind w:firstLine="360" w:firstLineChars="200"/>
              <w:jc w:val="center"/>
              <w:rPr>
                <w:rFonts w:hint="eastAsia" w:ascii="宋体" w:hAnsi="宋体" w:cs="宋体"/>
                <w:bCs/>
                <w:color w:val="000000"/>
                <w:sz w:val="18"/>
                <w:szCs w:val="18"/>
              </w:rPr>
            </w:pPr>
            <w:r>
              <w:rPr>
                <w:rFonts w:hint="eastAsia" w:ascii="宋体" w:hAnsi="宋体" w:cs="宋体"/>
                <w:bCs/>
                <w:color w:val="000000"/>
                <w:sz w:val="18"/>
                <w:szCs w:val="18"/>
              </w:rPr>
              <w:t xml:space="preserve">                                 </w:t>
            </w:r>
            <w:r>
              <w:rPr>
                <w:rFonts w:hint="eastAsia" w:ascii="宋体" w:hAnsi="宋体" w:cs="宋体"/>
                <w:bCs/>
                <w:color w:val="FF0000"/>
                <w:sz w:val="18"/>
                <w:szCs w:val="18"/>
                <w:vertAlign w:val="superscript"/>
              </w:rPr>
              <w:t>*</w:t>
            </w:r>
            <w:r>
              <w:rPr>
                <w:rFonts w:hint="eastAsia" w:ascii="宋体" w:hAnsi="宋体" w:cs="宋体"/>
                <w:bCs/>
                <w:color w:val="000000"/>
                <w:sz w:val="18"/>
                <w:szCs w:val="18"/>
              </w:rPr>
              <w:t>申请人签名（盖章）：</w:t>
            </w:r>
          </w:p>
          <w:p>
            <w:pPr>
              <w:adjustRightInd w:val="0"/>
              <w:snapToGrid w:val="0"/>
              <w:rPr>
                <w:rFonts w:hint="eastAsia" w:ascii="宋体" w:hAnsi="宋体" w:cs="宋体"/>
                <w:color w:val="000000"/>
                <w:szCs w:val="21"/>
              </w:rPr>
            </w:pPr>
            <w:r>
              <w:rPr>
                <w:rFonts w:hint="eastAsia" w:ascii="宋体" w:hAnsi="宋体" w:cs="宋体"/>
                <w:bCs/>
                <w:color w:val="000000"/>
                <w:sz w:val="18"/>
                <w:szCs w:val="18"/>
              </w:rPr>
              <w:t xml:space="preserve">                                                       </w:t>
            </w:r>
            <w:r>
              <w:rPr>
                <w:rFonts w:hint="eastAsia" w:ascii="宋体" w:hAnsi="宋体" w:cs="宋体"/>
                <w:bCs/>
                <w:color w:val="FF0000"/>
                <w:sz w:val="18"/>
                <w:szCs w:val="18"/>
                <w:vertAlign w:val="superscript"/>
              </w:rPr>
              <w:t>*</w:t>
            </w:r>
            <w:r>
              <w:rPr>
                <w:rFonts w:hint="eastAsia" w:ascii="宋体" w:hAnsi="宋体" w:cs="宋体"/>
                <w:bCs/>
                <w:color w:val="000000"/>
                <w:sz w:val="18"/>
                <w:szCs w:val="18"/>
              </w:rPr>
              <w:t>申请时间：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FB5"/>
    <w:rsid w:val="00083FB5"/>
    <w:rsid w:val="002425F3"/>
    <w:rsid w:val="FFF33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126</Words>
  <Characters>720</Characters>
  <Lines>6</Lines>
  <Paragraphs>1</Paragraphs>
  <TotalTime>1</TotalTime>
  <ScaleCrop>false</ScaleCrop>
  <LinksUpToDate>false</LinksUpToDate>
  <CharactersWithSpaces>845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2020-01-06T10:17:00Z</dcterms:created>
  <dc:creator>陈寒星(UE001672)</dc:creator>
  <cp:lastModifiedBy>guyuan</cp:lastModifiedBy>
  <dcterms:modified xsi:type="dcterms:W3CDTF">2021-11-22T16:53:35Z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