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center"/>
        <w:textAlignment w:val="baseline"/>
        <w:rPr>
          <w:rFonts w:ascii="新宋体" w:eastAsia="新宋体" w:hAnsi="新宋体" w:cs="新宋体"/>
          <w:b/>
          <w:color w:val="000000"/>
          <w:sz w:val="48"/>
          <w:szCs w:val="48"/>
        </w:rPr>
      </w:pPr>
      <w:r>
        <w:rPr>
          <w:rFonts w:ascii="新宋体" w:eastAsia="新宋体" w:hAnsi="新宋体" w:cs="新宋体" w:hint="eastAsia"/>
          <w:b/>
          <w:color w:val="000000"/>
          <w:sz w:val="48"/>
          <w:szCs w:val="48"/>
        </w:rPr>
        <w:t>国家基本公共卫生服务规范（</w:t>
      </w:r>
      <w:r>
        <w:rPr>
          <w:rFonts w:ascii="新宋体" w:eastAsia="新宋体" w:hAnsi="新宋体" w:cs="新宋体"/>
          <w:b/>
          <w:color w:val="000000"/>
          <w:sz w:val="48"/>
          <w:szCs w:val="48"/>
        </w:rPr>
        <w:t xml:space="preserve"> </w:t>
      </w:r>
      <w:r>
        <w:rPr>
          <w:rFonts w:ascii="新宋体" w:eastAsia="新宋体" w:hAnsi="新宋体" w:cs="新宋体" w:hint="eastAsia"/>
          <w:b/>
          <w:color w:val="000000"/>
          <w:sz w:val="48"/>
          <w:szCs w:val="48"/>
        </w:rPr>
        <w:t>第三版）</w:t>
      </w: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center"/>
        <w:textAlignment w:val="baseline"/>
        <w:rPr>
          <w:rFonts w:ascii="微软雅黑" w:eastAsia="微软雅黑" w:hAnsi="微软雅黑" w:cs="微软雅黑"/>
          <w:b/>
          <w:color w:val="000000"/>
          <w:sz w:val="36"/>
          <w:szCs w:val="36"/>
        </w:rPr>
      </w:pPr>
    </w:p>
    <w:p w:rsidR="00236B00" w:rsidRDefault="00236B00">
      <w:pPr>
        <w:adjustRightInd w:val="0"/>
        <w:snapToGrid w:val="0"/>
        <w:spacing w:line="360" w:lineRule="auto"/>
        <w:jc w:val="center"/>
        <w:textAlignment w:val="baseline"/>
        <w:rPr>
          <w:rFonts w:ascii="微软雅黑" w:eastAsia="微软雅黑" w:hAnsi="微软雅黑" w:cs="微软雅黑"/>
          <w:bCs/>
          <w:color w:val="000000"/>
          <w:szCs w:val="32"/>
        </w:rPr>
      </w:pPr>
      <w:r>
        <w:rPr>
          <w:rFonts w:ascii="微软雅黑" w:eastAsia="微软雅黑" w:hAnsi="微软雅黑" w:cs="微软雅黑" w:hint="eastAsia"/>
          <w:bCs/>
          <w:color w:val="000000"/>
          <w:szCs w:val="32"/>
        </w:rPr>
        <w:t>泾源县疾病预防控制中心</w:t>
      </w: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pStyle w:val="1"/>
        <w:spacing w:line="240" w:lineRule="auto"/>
        <w:jc w:val="center"/>
        <w:rPr>
          <w:sz w:val="32"/>
          <w:szCs w:val="32"/>
        </w:rPr>
        <w:sectPr w:rsidR="00236B00">
          <w:headerReference w:type="even" r:id="rId7"/>
          <w:headerReference w:type="default" r:id="rId8"/>
          <w:footerReference w:type="even" r:id="rId9"/>
          <w:footerReference w:type="default" r:id="rId10"/>
          <w:headerReference w:type="first" r:id="rId11"/>
          <w:footerReference w:type="first" r:id="rId12"/>
          <w:pgSz w:w="11906" w:h="16838"/>
          <w:pgMar w:top="1440" w:right="1800" w:bottom="1318" w:left="1800" w:header="851" w:footer="992" w:gutter="0"/>
          <w:cols w:space="425"/>
          <w:docGrid w:type="lines" w:linePitch="312"/>
        </w:sectPr>
      </w:pPr>
      <w:bookmarkStart w:id="0" w:name="_Toc12747"/>
    </w:p>
    <w:p w:rsidR="00236B00" w:rsidRDefault="00236B00">
      <w:pPr>
        <w:jc w:val="center"/>
        <w:rPr>
          <w:szCs w:val="32"/>
        </w:rPr>
      </w:pPr>
      <w:r>
        <w:rPr>
          <w:rFonts w:hint="eastAsia"/>
          <w:szCs w:val="32"/>
        </w:rPr>
        <w:lastRenderedPageBreak/>
        <w:t>前</w:t>
      </w:r>
      <w:r>
        <w:rPr>
          <w:szCs w:val="32"/>
        </w:rPr>
        <w:t xml:space="preserve">  </w:t>
      </w:r>
      <w:r>
        <w:rPr>
          <w:rFonts w:hint="eastAsia"/>
          <w:szCs w:val="32"/>
        </w:rPr>
        <w:t>言</w:t>
      </w:r>
      <w:bookmarkEnd w:id="0"/>
    </w:p>
    <w:p w:rsidR="00236B00" w:rsidRDefault="00236B00" w:rsidP="001B5802">
      <w:pPr>
        <w:adjustRightInd w:val="0"/>
        <w:spacing w:line="360" w:lineRule="auto"/>
        <w:ind w:firstLineChars="200" w:firstLine="480"/>
        <w:rPr>
          <w:rFonts w:ascii="仿宋_GB2312" w:hAnsi="仿宋"/>
          <w:sz w:val="24"/>
        </w:rPr>
      </w:pPr>
      <w:r>
        <w:rPr>
          <w:rFonts w:ascii="仿宋_GB2312" w:hAnsi="仿宋" w:hint="eastAsia"/>
          <w:sz w:val="24"/>
        </w:rPr>
        <w:t>实施国家基本公共卫生服务项目是促进基本公共卫生服务逐步均等化的重要内容，是我国公共卫生制度建设的重要组成部分。国家基本公共卫生服务项目自</w:t>
      </w:r>
      <w:r>
        <w:rPr>
          <w:rFonts w:ascii="仿宋_GB2312" w:hAnsi="仿宋"/>
          <w:sz w:val="24"/>
        </w:rPr>
        <w:t>2009</w:t>
      </w:r>
      <w:r>
        <w:rPr>
          <w:rFonts w:ascii="仿宋_GB2312" w:hAnsi="仿宋" w:hint="eastAsia"/>
          <w:sz w:val="24"/>
        </w:rPr>
        <w:t>年启动以来，在基层医疗卫生机构得到了普遍开展，取得了一定的成效。</w:t>
      </w:r>
      <w:r>
        <w:rPr>
          <w:rFonts w:ascii="仿宋_GB2312" w:hAnsi="仿宋"/>
          <w:sz w:val="24"/>
        </w:rPr>
        <w:t>2011-2016</w:t>
      </w:r>
      <w:r>
        <w:rPr>
          <w:rFonts w:ascii="仿宋_GB2312" w:hAnsi="仿宋" w:hint="eastAsia"/>
          <w:sz w:val="24"/>
        </w:rPr>
        <w:t>年，人均基本公共卫生服务经费补助标准从</w:t>
      </w:r>
      <w:r>
        <w:rPr>
          <w:rFonts w:ascii="仿宋_GB2312" w:hAnsi="仿宋"/>
          <w:sz w:val="24"/>
        </w:rPr>
        <w:t>25</w:t>
      </w:r>
      <w:r>
        <w:rPr>
          <w:rFonts w:ascii="仿宋_GB2312" w:hAnsi="仿宋" w:hint="eastAsia"/>
          <w:sz w:val="24"/>
        </w:rPr>
        <w:t>元提高至</w:t>
      </w:r>
      <w:r>
        <w:rPr>
          <w:rFonts w:ascii="仿宋_GB2312" w:hAnsi="仿宋"/>
          <w:sz w:val="24"/>
        </w:rPr>
        <w:t>45</w:t>
      </w:r>
      <w:r>
        <w:rPr>
          <w:rFonts w:ascii="仿宋_GB2312" w:hAnsi="仿宋" w:hint="eastAsia"/>
          <w:sz w:val="24"/>
        </w:rPr>
        <w:t>元，先后增加量中医药健康管理服务和结核病患者健康管理服务。为进一步规范国家基本公共卫生服务项目管理，国家卫生计生委在《国家基本公共卫生服务规范（</w:t>
      </w:r>
      <w:r>
        <w:rPr>
          <w:rFonts w:ascii="仿宋_GB2312" w:hAnsi="仿宋"/>
          <w:sz w:val="24"/>
        </w:rPr>
        <w:t>2011</w:t>
      </w:r>
      <w:r>
        <w:rPr>
          <w:rFonts w:ascii="仿宋_GB2312" w:hAnsi="仿宋" w:hint="eastAsia"/>
          <w:sz w:val="24"/>
        </w:rPr>
        <w:t>年版）》基础上，组织专家对规范内容进行了修订和完善，形成了《国家基本公共卫生服务规范（第三版）》（以下简称《规范》）。</w:t>
      </w:r>
    </w:p>
    <w:p w:rsidR="00236B00" w:rsidRDefault="00236B00" w:rsidP="001B5802">
      <w:pPr>
        <w:adjustRightInd w:val="0"/>
        <w:spacing w:line="360" w:lineRule="auto"/>
        <w:ind w:firstLineChars="200" w:firstLine="480"/>
        <w:rPr>
          <w:rFonts w:ascii="仿宋_GB2312" w:hAnsi="仿宋"/>
          <w:sz w:val="24"/>
        </w:rPr>
      </w:pPr>
      <w:r>
        <w:rPr>
          <w:rFonts w:ascii="仿宋_GB2312" w:hAnsi="仿宋" w:hint="eastAsia"/>
          <w:sz w:val="24"/>
        </w:rPr>
        <w:t>《规范》包括</w:t>
      </w:r>
      <w:r>
        <w:rPr>
          <w:rFonts w:ascii="仿宋_GB2312" w:hAnsi="仿宋"/>
          <w:sz w:val="24"/>
        </w:rPr>
        <w:t>12</w:t>
      </w:r>
      <w:r>
        <w:rPr>
          <w:rFonts w:ascii="仿宋_GB2312" w:hAnsi="仿宋" w:hint="eastAsia"/>
          <w:sz w:val="24"/>
        </w:rPr>
        <w:t>项内容，即：居民健康档案管理、健康教育、预防接种、</w:t>
      </w:r>
      <w:r>
        <w:rPr>
          <w:rFonts w:ascii="仿宋_GB2312" w:hAnsi="仿宋"/>
          <w:sz w:val="24"/>
        </w:rPr>
        <w:t>0</w:t>
      </w:r>
      <w:r>
        <w:rPr>
          <w:rFonts w:ascii="仿宋_GB2312" w:hAnsi="仿宋" w:hint="eastAsia"/>
          <w:sz w:val="24"/>
        </w:rPr>
        <w:t>～</w:t>
      </w:r>
      <w:r>
        <w:rPr>
          <w:rFonts w:ascii="仿宋_GB2312" w:hAnsi="仿宋"/>
          <w:sz w:val="24"/>
        </w:rPr>
        <w:t>6</w:t>
      </w:r>
      <w:r>
        <w:rPr>
          <w:rFonts w:ascii="仿宋_GB2312" w:hAnsi="仿宋" w:hint="eastAsia"/>
          <w:sz w:val="24"/>
        </w:rPr>
        <w:t>岁儿童健康管理、孕产妇健康管理、老年人健康管理、慢性病患者健康管理（包括高血压患者健康管理和</w:t>
      </w:r>
      <w:r>
        <w:rPr>
          <w:rFonts w:ascii="仿宋_GB2312" w:hAnsi="仿宋"/>
          <w:sz w:val="24"/>
        </w:rPr>
        <w:t>2</w:t>
      </w:r>
      <w:r>
        <w:rPr>
          <w:rFonts w:ascii="仿宋_GB2312" w:hAnsi="仿宋" w:hint="eastAsia"/>
          <w:sz w:val="24"/>
        </w:rPr>
        <w:t>型糖尿病患者健康管理）、严重精神障碍患者管理、肺结核患者健康管理、中医药健康管理、传染病及突发公共卫生事件报告和处理、卫生计生监督协管。在各服务规范中，分别对国家基本公共卫生服务项目的服务对象、内容、流程、要求、工作指标及服务记录表等作出了规定。《规范》中针对个体的相关服务记录表应纳入居民健康档案统一管理，工作指标标准由各地根据本地实际情况合理确定。</w:t>
      </w:r>
    </w:p>
    <w:p w:rsidR="00236B00" w:rsidRDefault="00236B00" w:rsidP="001B5802">
      <w:pPr>
        <w:adjustRightInd w:val="0"/>
        <w:spacing w:line="360" w:lineRule="auto"/>
        <w:ind w:firstLineChars="200" w:firstLine="480"/>
        <w:rPr>
          <w:rFonts w:ascii="仿宋_GB2312" w:hAnsi="仿宋"/>
          <w:sz w:val="24"/>
        </w:rPr>
      </w:pPr>
      <w:r>
        <w:rPr>
          <w:rFonts w:ascii="仿宋_GB2312" w:hAnsi="仿宋" w:hint="eastAsia"/>
          <w:sz w:val="24"/>
        </w:rPr>
        <w:t>《规范》是乡镇卫生院、村卫生室和社区卫生服务中心（站）等基层医疗卫生机构为居民提供免费、自愿的基本公共卫生服务的参考依据，也可作为各级卫生计生行政部门开展基本公共卫生服务绩效考核的依据。基层医疗卫生机构开展</w:t>
      </w:r>
    </w:p>
    <w:p w:rsidR="00236B00" w:rsidRDefault="00236B00">
      <w:pPr>
        <w:adjustRightInd w:val="0"/>
        <w:spacing w:line="360" w:lineRule="auto"/>
        <w:rPr>
          <w:rFonts w:ascii="仿宋_GB2312" w:hAnsi="仿宋"/>
          <w:sz w:val="24"/>
        </w:rPr>
      </w:pPr>
      <w:r>
        <w:rPr>
          <w:rFonts w:ascii="仿宋_GB2312" w:hAnsi="仿宋" w:hint="eastAsia"/>
          <w:sz w:val="24"/>
        </w:rPr>
        <w:t>国家基本公共卫生服务应接受当地疾病预防控制、妇幼保健、卫生计生监督等专</w:t>
      </w:r>
    </w:p>
    <w:p w:rsidR="00236B00" w:rsidRDefault="00236B00">
      <w:pPr>
        <w:adjustRightInd w:val="0"/>
        <w:spacing w:line="360" w:lineRule="auto"/>
        <w:rPr>
          <w:rFonts w:ascii="仿宋_GB2312" w:hAnsi="仿宋"/>
          <w:sz w:val="24"/>
        </w:rPr>
      </w:pPr>
      <w:r>
        <w:rPr>
          <w:rFonts w:ascii="仿宋_GB2312" w:hAnsi="仿宋" w:hint="eastAsia"/>
          <w:sz w:val="24"/>
        </w:rPr>
        <w:t>业公共卫生机构的相关业务指导。其他医疗卫生机构提供国家基本公共卫生服务</w:t>
      </w:r>
    </w:p>
    <w:p w:rsidR="00236B00" w:rsidRDefault="00236B00">
      <w:pPr>
        <w:adjustRightInd w:val="0"/>
        <w:spacing w:line="360" w:lineRule="auto"/>
        <w:rPr>
          <w:rFonts w:ascii="仿宋_GB2312" w:hAnsi="仿宋"/>
          <w:sz w:val="24"/>
        </w:rPr>
      </w:pPr>
      <w:r>
        <w:rPr>
          <w:rFonts w:ascii="仿宋_GB2312" w:hAnsi="仿宋" w:hint="eastAsia"/>
          <w:sz w:val="24"/>
        </w:rPr>
        <w:t>可参照本《规范》执行。地方各级卫生计生行政部门可根据本《规范》的基本要</w:t>
      </w:r>
    </w:p>
    <w:p w:rsidR="00236B00" w:rsidRDefault="00236B00">
      <w:pPr>
        <w:adjustRightInd w:val="0"/>
        <w:spacing w:line="360" w:lineRule="auto"/>
        <w:rPr>
          <w:rFonts w:ascii="仿宋_GB2312" w:hAnsi="仿宋"/>
          <w:sz w:val="24"/>
        </w:rPr>
      </w:pPr>
      <w:r>
        <w:rPr>
          <w:rFonts w:ascii="仿宋_GB2312" w:hAnsi="仿宋" w:hint="eastAsia"/>
          <w:sz w:val="24"/>
        </w:rPr>
        <w:t>求，结合当地实际情况制订本地区的基本公共卫生服务规范。国家基本公共卫生</w:t>
      </w:r>
    </w:p>
    <w:p w:rsidR="00236B00" w:rsidRDefault="00236B00">
      <w:pPr>
        <w:adjustRightInd w:val="0"/>
        <w:spacing w:line="360" w:lineRule="auto"/>
        <w:rPr>
          <w:rFonts w:ascii="仿宋_GB2312" w:hAnsi="仿宋"/>
          <w:sz w:val="24"/>
        </w:rPr>
      </w:pPr>
      <w:r>
        <w:rPr>
          <w:rFonts w:ascii="仿宋_GB2312" w:hAnsi="仿宋" w:hint="eastAsia"/>
          <w:sz w:val="24"/>
        </w:rPr>
        <w:t>服务项目将随着社会经济发展、公共卫生服务需要和财政承受能力等因素不断调</w:t>
      </w:r>
    </w:p>
    <w:p w:rsidR="00236B00" w:rsidRDefault="00236B00">
      <w:pPr>
        <w:adjustRightInd w:val="0"/>
        <w:spacing w:line="360" w:lineRule="auto"/>
        <w:rPr>
          <w:rFonts w:ascii="仿宋_GB2312" w:hAnsi="仿宋"/>
          <w:sz w:val="24"/>
        </w:rPr>
      </w:pPr>
      <w:r>
        <w:rPr>
          <w:rFonts w:ascii="仿宋_GB2312" w:hAnsi="仿宋" w:hint="eastAsia"/>
          <w:sz w:val="24"/>
        </w:rPr>
        <w:t>整，国家卫生计生委将根据实际情况适时对《规范》进行修订。</w:t>
      </w:r>
    </w:p>
    <w:p w:rsidR="00236B00" w:rsidRDefault="00236B00">
      <w:pPr>
        <w:adjustRightInd w:val="0"/>
        <w:spacing w:line="360" w:lineRule="auto"/>
        <w:ind w:firstLine="420"/>
        <w:rPr>
          <w:rFonts w:ascii="仿宋_GB2312" w:hAnsi="仿宋"/>
          <w:sz w:val="24"/>
        </w:rPr>
      </w:pPr>
      <w:r>
        <w:rPr>
          <w:rFonts w:ascii="仿宋_GB2312" w:hAnsi="仿宋" w:hint="eastAsia"/>
          <w:sz w:val="24"/>
        </w:rPr>
        <w:t>各地在实施国家基本公共卫生服务项目过程中，要结合全科医生制度建设、</w:t>
      </w:r>
    </w:p>
    <w:p w:rsidR="00236B00" w:rsidRDefault="00236B00">
      <w:pPr>
        <w:adjustRightInd w:val="0"/>
        <w:spacing w:line="360" w:lineRule="auto"/>
        <w:rPr>
          <w:rFonts w:ascii="仿宋_GB2312" w:hAnsi="仿宋"/>
          <w:sz w:val="24"/>
        </w:rPr>
      </w:pPr>
      <w:r>
        <w:rPr>
          <w:rFonts w:ascii="仿宋_GB2312" w:hAnsi="仿宋" w:hint="eastAsia"/>
          <w:sz w:val="24"/>
        </w:rPr>
        <w:t>分级诊疗制度建设和家庭医生签约服务等工作，不断改进和完善服务模式，积极</w:t>
      </w:r>
    </w:p>
    <w:p w:rsidR="00236B00" w:rsidRDefault="00236B00">
      <w:pPr>
        <w:adjustRightInd w:val="0"/>
        <w:spacing w:line="360" w:lineRule="auto"/>
        <w:rPr>
          <w:rFonts w:ascii="仿宋_GB2312" w:hAnsi="仿宋"/>
          <w:sz w:val="24"/>
        </w:rPr>
      </w:pPr>
      <w:r>
        <w:rPr>
          <w:rFonts w:ascii="仿宋_GB2312" w:hAnsi="仿宋" w:hint="eastAsia"/>
          <w:sz w:val="24"/>
        </w:rPr>
        <w:t>采取签约服务的方式为居民提供基本公共卫生服务。</w:t>
      </w:r>
    </w:p>
    <w:p w:rsidR="00236B00" w:rsidRDefault="00236B00">
      <w:pPr>
        <w:adjustRightInd w:val="0"/>
        <w:spacing w:line="360" w:lineRule="auto"/>
        <w:rPr>
          <w:rFonts w:ascii="仿宋_GB2312" w:hAnsi="仿宋"/>
          <w:sz w:val="24"/>
        </w:rPr>
        <w:sectPr w:rsidR="00236B00">
          <w:footerReference w:type="default" r:id="rId13"/>
          <w:pgSz w:w="11906" w:h="16838"/>
          <w:pgMar w:top="1440" w:right="1800" w:bottom="1318" w:left="1800" w:header="851" w:footer="992" w:gutter="0"/>
          <w:pgNumType w:start="1"/>
          <w:cols w:space="425"/>
          <w:docGrid w:type="lines" w:linePitch="312"/>
        </w:sectPr>
      </w:pPr>
    </w:p>
    <w:p w:rsidR="00236B00" w:rsidRDefault="00236B00">
      <w:pPr>
        <w:adjustRightInd w:val="0"/>
        <w:spacing w:line="360" w:lineRule="auto"/>
        <w:rPr>
          <w:rFonts w:ascii="仿宋_GB2312" w:hAnsi="仿宋"/>
          <w:sz w:val="24"/>
        </w:rPr>
      </w:pPr>
    </w:p>
    <w:p w:rsidR="00236B00" w:rsidRDefault="00236B00">
      <w:pPr>
        <w:adjustRightInd w:val="0"/>
        <w:spacing w:line="360" w:lineRule="auto"/>
        <w:rPr>
          <w:rFonts w:ascii="仿宋_GB2312" w:hAnsi="仿宋"/>
          <w:sz w:val="24"/>
        </w:rPr>
      </w:pPr>
    </w:p>
    <w:p w:rsidR="00236B00" w:rsidRDefault="00236B00">
      <w:pPr>
        <w:jc w:val="center"/>
        <w:rPr>
          <w:rFonts w:ascii="宋体" w:eastAsia="宋体" w:hAnsi="宋体"/>
          <w:bCs/>
          <w:sz w:val="44"/>
          <w:szCs w:val="44"/>
        </w:rPr>
      </w:pPr>
      <w:r>
        <w:rPr>
          <w:rFonts w:ascii="宋体" w:eastAsia="宋体" w:hAnsi="宋体" w:hint="eastAsia"/>
          <w:bCs/>
          <w:sz w:val="44"/>
          <w:szCs w:val="44"/>
        </w:rPr>
        <w:t>目</w:t>
      </w:r>
      <w:r>
        <w:rPr>
          <w:rFonts w:ascii="宋体" w:eastAsia="宋体" w:hAnsi="宋体"/>
          <w:bCs/>
          <w:sz w:val="44"/>
          <w:szCs w:val="44"/>
        </w:rPr>
        <w:t xml:space="preserve">  </w:t>
      </w:r>
      <w:r>
        <w:rPr>
          <w:rFonts w:ascii="宋体" w:eastAsia="宋体" w:hAnsi="宋体" w:hint="eastAsia"/>
          <w:bCs/>
          <w:sz w:val="44"/>
          <w:szCs w:val="44"/>
        </w:rPr>
        <w:t>录</w:t>
      </w:r>
    </w:p>
    <w:p w:rsidR="00236B00" w:rsidRDefault="00236B00">
      <w:pPr>
        <w:jc w:val="center"/>
        <w:rPr>
          <w:rFonts w:ascii="宋体" w:eastAsia="宋体" w:hAnsi="宋体"/>
          <w:bCs/>
          <w:sz w:val="44"/>
          <w:szCs w:val="44"/>
        </w:rPr>
      </w:pPr>
    </w:p>
    <w:p w:rsidR="00236B00" w:rsidRDefault="00483318">
      <w:pPr>
        <w:pStyle w:val="10"/>
        <w:tabs>
          <w:tab w:val="right" w:leader="dot" w:pos="8306"/>
        </w:tabs>
        <w:rPr>
          <w:rFonts w:ascii="仿宋" w:eastAsia="仿宋" w:hAnsi="仿宋" w:cs="仿宋"/>
          <w:b w:val="0"/>
          <w:sz w:val="30"/>
          <w:szCs w:val="30"/>
        </w:rPr>
      </w:pPr>
      <w:r w:rsidRPr="00483318">
        <w:rPr>
          <w:rFonts w:ascii="仿宋" w:eastAsia="仿宋" w:hAnsi="仿宋" w:cs="仿宋"/>
          <w:b w:val="0"/>
          <w:color w:val="000000"/>
          <w:sz w:val="30"/>
          <w:szCs w:val="30"/>
        </w:rPr>
        <w:fldChar w:fldCharType="begin"/>
      </w:r>
      <w:r w:rsidR="00236B00">
        <w:rPr>
          <w:rFonts w:ascii="仿宋" w:eastAsia="仿宋" w:hAnsi="仿宋" w:cs="仿宋"/>
          <w:b w:val="0"/>
          <w:color w:val="000000"/>
          <w:sz w:val="30"/>
          <w:szCs w:val="30"/>
        </w:rPr>
        <w:instrText xml:space="preserve">TOC \o "1-3" \h \u </w:instrText>
      </w:r>
      <w:r w:rsidRPr="00483318">
        <w:rPr>
          <w:rFonts w:ascii="仿宋" w:eastAsia="仿宋" w:hAnsi="仿宋" w:cs="仿宋"/>
          <w:b w:val="0"/>
          <w:color w:val="000000"/>
          <w:sz w:val="30"/>
          <w:szCs w:val="30"/>
        </w:rPr>
        <w:fldChar w:fldCharType="separate"/>
      </w:r>
      <w:hyperlink w:anchor="_Toc1924" w:history="1">
        <w:r w:rsidR="00236B00">
          <w:rPr>
            <w:rFonts w:ascii="仿宋" w:eastAsia="仿宋" w:hAnsi="仿宋" w:cs="仿宋" w:hint="eastAsia"/>
            <w:b w:val="0"/>
            <w:sz w:val="30"/>
            <w:szCs w:val="30"/>
          </w:rPr>
          <w:t>居民健康档案管理服务规范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_Toc1924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24812" w:history="1">
        <w:r w:rsidR="00236B00">
          <w:rPr>
            <w:rFonts w:ascii="仿宋" w:eastAsia="仿宋" w:hAnsi="仿宋" w:cs="仿宋" w:hint="eastAsia"/>
            <w:b w:val="0"/>
            <w:sz w:val="30"/>
            <w:szCs w:val="30"/>
          </w:rPr>
          <w:t>健康教育服务规范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_Toc24812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7996" w:history="1">
        <w:r w:rsidR="00236B00">
          <w:rPr>
            <w:rFonts w:ascii="仿宋" w:eastAsia="仿宋" w:hAnsi="仿宋" w:cs="仿宋" w:hint="eastAsia"/>
            <w:b w:val="0"/>
            <w:sz w:val="30"/>
            <w:szCs w:val="30"/>
          </w:rPr>
          <w:t>预防接种服务规范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_Toc7996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18783" w:history="1">
        <w:r w:rsidR="00236B00">
          <w:rPr>
            <w:rFonts w:ascii="仿宋" w:eastAsia="仿宋" w:hAnsi="仿宋" w:cs="仿宋"/>
            <w:b w:val="0"/>
            <w:sz w:val="30"/>
            <w:szCs w:val="30"/>
          </w:rPr>
          <w:t>0</w:t>
        </w:r>
        <w:r w:rsidR="00236B00">
          <w:rPr>
            <w:rFonts w:ascii="仿宋" w:eastAsia="仿宋" w:hAnsi="仿宋" w:cs="仿宋" w:hint="eastAsia"/>
            <w:b w:val="0"/>
            <w:sz w:val="30"/>
            <w:szCs w:val="30"/>
          </w:rPr>
          <w:t>～</w:t>
        </w:r>
        <w:r w:rsidR="00236B00">
          <w:rPr>
            <w:rFonts w:ascii="仿宋" w:eastAsia="仿宋" w:hAnsi="仿宋" w:cs="仿宋"/>
            <w:b w:val="0"/>
            <w:sz w:val="30"/>
            <w:szCs w:val="30"/>
          </w:rPr>
          <w:t>6</w:t>
        </w:r>
        <w:r w:rsidR="00236B00">
          <w:rPr>
            <w:rFonts w:ascii="仿宋" w:eastAsia="仿宋" w:hAnsi="仿宋" w:cs="仿宋" w:hint="eastAsia"/>
            <w:b w:val="0"/>
            <w:sz w:val="30"/>
            <w:szCs w:val="30"/>
          </w:rPr>
          <w:t>岁儿童健康管理服务规范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_Toc18783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3500" w:history="1">
        <w:r w:rsidR="00236B00">
          <w:rPr>
            <w:rFonts w:ascii="仿宋" w:eastAsia="仿宋" w:hAnsi="仿宋" w:cs="仿宋" w:hint="eastAsia"/>
            <w:b w:val="0"/>
            <w:sz w:val="30"/>
            <w:szCs w:val="30"/>
          </w:rPr>
          <w:t>孕产妇健康管理服务规范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_Toc3500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25303" w:history="1">
        <w:r w:rsidR="00236B00">
          <w:rPr>
            <w:rFonts w:ascii="仿宋" w:eastAsia="仿宋" w:hAnsi="仿宋" w:cs="仿宋" w:hint="eastAsia"/>
            <w:b w:val="0"/>
            <w:sz w:val="30"/>
            <w:szCs w:val="30"/>
          </w:rPr>
          <w:t>老年人健康管理服务规范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_Toc25303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32400" w:history="1">
        <w:r w:rsidR="00236B00">
          <w:rPr>
            <w:rFonts w:ascii="仿宋" w:eastAsia="仿宋" w:hAnsi="仿宋" w:cs="仿宋" w:hint="eastAsia"/>
            <w:b w:val="0"/>
            <w:sz w:val="30"/>
            <w:szCs w:val="30"/>
          </w:rPr>
          <w:t>高血压患者健康管理服务规范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_Toc32400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5476" w:history="1">
        <w:r w:rsidR="00236B00">
          <w:rPr>
            <w:rFonts w:ascii="仿宋" w:eastAsia="仿宋" w:hAnsi="仿宋" w:cs="仿宋"/>
            <w:b w:val="0"/>
            <w:sz w:val="30"/>
            <w:szCs w:val="30"/>
          </w:rPr>
          <w:t>2</w:t>
        </w:r>
        <w:r w:rsidR="00236B00">
          <w:rPr>
            <w:rFonts w:ascii="仿宋" w:eastAsia="仿宋" w:hAnsi="仿宋" w:cs="仿宋" w:hint="eastAsia"/>
            <w:b w:val="0"/>
            <w:sz w:val="30"/>
            <w:szCs w:val="30"/>
          </w:rPr>
          <w:t>型糖尿病患者健康管理服务规范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_Toc5476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8158" w:history="1">
        <w:r w:rsidR="00236B00">
          <w:rPr>
            <w:rFonts w:ascii="仿宋" w:eastAsia="仿宋" w:hAnsi="仿宋" w:cs="仿宋" w:hint="eastAsia"/>
            <w:b w:val="0"/>
            <w:sz w:val="30"/>
            <w:szCs w:val="30"/>
          </w:rPr>
          <w:t>严重精神障碍患者管理服务规范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_Toc8158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11456" w:history="1">
        <w:r w:rsidR="00236B00">
          <w:rPr>
            <w:rFonts w:ascii="仿宋" w:eastAsia="仿宋" w:hAnsi="仿宋" w:cs="仿宋" w:hint="eastAsia"/>
            <w:b w:val="0"/>
            <w:sz w:val="30"/>
            <w:szCs w:val="30"/>
          </w:rPr>
          <w:t>肺结核患者健康管理服务规范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_Toc11456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30100" w:history="1">
        <w:r w:rsidR="00236B00">
          <w:rPr>
            <w:rFonts w:ascii="仿宋" w:eastAsia="仿宋" w:hAnsi="仿宋" w:cs="仿宋" w:hint="eastAsia"/>
            <w:b w:val="0"/>
            <w:sz w:val="30"/>
            <w:szCs w:val="30"/>
          </w:rPr>
          <w:t>中医药健康管理服务规范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_Toc30100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12127" w:history="1">
        <w:r w:rsidR="00236B00">
          <w:rPr>
            <w:rFonts w:ascii="仿宋" w:eastAsia="仿宋" w:hAnsi="仿宋" w:cs="仿宋" w:hint="eastAsia"/>
            <w:b w:val="0"/>
            <w:sz w:val="30"/>
            <w:szCs w:val="30"/>
          </w:rPr>
          <w:t>传染病及突发公共卫生事件报告和处理服务规范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_Toc12127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pStyle w:val="10"/>
        <w:tabs>
          <w:tab w:val="right" w:leader="dot" w:pos="8306"/>
        </w:tabs>
        <w:rPr>
          <w:rFonts w:ascii="仿宋" w:eastAsia="仿宋" w:hAnsi="仿宋" w:cs="仿宋"/>
          <w:b w:val="0"/>
          <w:sz w:val="30"/>
          <w:szCs w:val="30"/>
        </w:rPr>
      </w:pPr>
      <w:hyperlink w:anchor="_Toc23838" w:history="1">
        <w:r w:rsidR="00236B00">
          <w:rPr>
            <w:rFonts w:ascii="仿宋" w:eastAsia="仿宋" w:hAnsi="仿宋" w:cs="仿宋" w:hint="eastAsia"/>
            <w:b w:val="0"/>
            <w:sz w:val="30"/>
            <w:szCs w:val="30"/>
          </w:rPr>
          <w:t>卫生计生监督协管服务规范</w:t>
        </w:r>
        <w:r w:rsidR="00236B00">
          <w:rPr>
            <w:rFonts w:ascii="仿宋" w:eastAsia="仿宋" w:hAnsi="仿宋" w:cs="仿宋"/>
            <w:b w:val="0"/>
            <w:sz w:val="30"/>
            <w:szCs w:val="30"/>
          </w:rPr>
          <w:tab/>
        </w:r>
        <w:r>
          <w:rPr>
            <w:rFonts w:ascii="仿宋" w:eastAsia="仿宋" w:hAnsi="仿宋" w:cs="仿宋"/>
            <w:b w:val="0"/>
            <w:sz w:val="30"/>
            <w:szCs w:val="30"/>
          </w:rPr>
          <w:fldChar w:fldCharType="begin"/>
        </w:r>
        <w:r w:rsidR="00236B00">
          <w:rPr>
            <w:rFonts w:ascii="仿宋" w:eastAsia="仿宋" w:hAnsi="仿宋" w:cs="仿宋"/>
            <w:b w:val="0"/>
            <w:sz w:val="30"/>
            <w:szCs w:val="30"/>
          </w:rPr>
          <w:instrText xml:space="preserve"> PAGEREF _Toc23838 </w:instrText>
        </w:r>
        <w:r>
          <w:rPr>
            <w:rFonts w:ascii="仿宋" w:eastAsia="仿宋" w:hAnsi="仿宋" w:cs="仿宋"/>
            <w:b w:val="0"/>
            <w:sz w:val="30"/>
            <w:szCs w:val="30"/>
          </w:rPr>
          <w:fldChar w:fldCharType="separate"/>
        </w:r>
        <w:r w:rsidR="00236B00">
          <w:rPr>
            <w:rFonts w:ascii="仿宋" w:eastAsia="仿宋" w:hAnsi="仿宋" w:cs="仿宋"/>
            <w:b w:val="0"/>
            <w:noProof/>
            <w:sz w:val="30"/>
            <w:szCs w:val="30"/>
          </w:rPr>
          <w:t>1</w:t>
        </w:r>
        <w:r>
          <w:rPr>
            <w:rFonts w:ascii="仿宋" w:eastAsia="仿宋" w:hAnsi="仿宋" w:cs="仿宋"/>
            <w:b w:val="0"/>
            <w:sz w:val="30"/>
            <w:szCs w:val="30"/>
          </w:rPr>
          <w:fldChar w:fldCharType="end"/>
        </w:r>
      </w:hyperlink>
    </w:p>
    <w:p w:rsidR="00236B00" w:rsidRDefault="00483318">
      <w:pPr>
        <w:adjustRightInd w:val="0"/>
        <w:snapToGrid w:val="0"/>
        <w:spacing w:line="360" w:lineRule="auto"/>
        <w:jc w:val="left"/>
        <w:textAlignment w:val="baseline"/>
        <w:rPr>
          <w:rFonts w:ascii="宋体" w:eastAsia="宋体" w:hAnsi="宋体"/>
          <w:b/>
          <w:color w:val="000000"/>
          <w:sz w:val="24"/>
          <w:szCs w:val="24"/>
        </w:rPr>
      </w:pPr>
      <w:r>
        <w:rPr>
          <w:rFonts w:ascii="仿宋" w:eastAsia="仿宋" w:hAnsi="仿宋" w:cs="仿宋"/>
          <w:b/>
          <w:color w:val="000000"/>
          <w:sz w:val="30"/>
          <w:szCs w:val="30"/>
        </w:rPr>
        <w:fldChar w:fldCharType="end"/>
      </w: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pStyle w:val="1"/>
        <w:spacing w:line="240" w:lineRule="auto"/>
        <w:jc w:val="center"/>
        <w:rPr>
          <w:sz w:val="32"/>
          <w:szCs w:val="32"/>
        </w:rPr>
        <w:sectPr w:rsidR="00236B00">
          <w:footerReference w:type="default" r:id="rId14"/>
          <w:pgSz w:w="11906" w:h="16838"/>
          <w:pgMar w:top="1440" w:right="1800" w:bottom="1318" w:left="1800" w:header="851" w:footer="992" w:gutter="0"/>
          <w:cols w:space="425"/>
          <w:docGrid w:type="lines" w:linePitch="312"/>
        </w:sectPr>
      </w:pPr>
      <w:bookmarkStart w:id="1" w:name="_Toc19763"/>
    </w:p>
    <w:p w:rsidR="00236B00" w:rsidRDefault="00236B00">
      <w:pPr>
        <w:pStyle w:val="1"/>
        <w:spacing w:line="240" w:lineRule="auto"/>
        <w:jc w:val="center"/>
        <w:rPr>
          <w:sz w:val="32"/>
          <w:szCs w:val="32"/>
        </w:rPr>
      </w:pPr>
      <w:bookmarkStart w:id="2" w:name="_Toc1924"/>
      <w:r>
        <w:rPr>
          <w:rFonts w:hint="eastAsia"/>
          <w:sz w:val="32"/>
          <w:szCs w:val="32"/>
        </w:rPr>
        <w:lastRenderedPageBreak/>
        <w:t>居民健康档案管理服务规范</w:t>
      </w:r>
      <w:bookmarkEnd w:id="1"/>
      <w:bookmarkEnd w:id="2"/>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一、服务对象</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辖区内常住居民（指居住半年以上的户籍及非户籍居民），以</w:t>
      </w:r>
      <w:r>
        <w:rPr>
          <w:rFonts w:ascii="仿宋_GB2312" w:hAnsi="宋体"/>
          <w:snapToGrid w:val="0"/>
          <w:kern w:val="0"/>
          <w:sz w:val="24"/>
          <w:szCs w:val="24"/>
        </w:rPr>
        <w:t>0</w:t>
      </w:r>
      <w:r>
        <w:rPr>
          <w:rFonts w:ascii="仿宋_GB2312" w:hAnsi="宋体" w:hint="eastAsia"/>
          <w:snapToGrid w:val="0"/>
          <w:kern w:val="0"/>
          <w:sz w:val="24"/>
          <w:szCs w:val="24"/>
        </w:rPr>
        <w:t>～</w:t>
      </w:r>
      <w:r>
        <w:rPr>
          <w:rFonts w:ascii="仿宋_GB2312" w:hAnsi="宋体"/>
          <w:snapToGrid w:val="0"/>
          <w:kern w:val="0"/>
          <w:sz w:val="24"/>
          <w:szCs w:val="24"/>
        </w:rPr>
        <w:t>6</w:t>
      </w:r>
      <w:r>
        <w:rPr>
          <w:rFonts w:ascii="仿宋_GB2312" w:hAnsi="宋体" w:hint="eastAsia"/>
          <w:snapToGrid w:val="0"/>
          <w:kern w:val="0"/>
          <w:sz w:val="24"/>
          <w:szCs w:val="24"/>
        </w:rPr>
        <w:t>岁儿童、孕产妇、老年人、慢性病患者、严重精神障碍患者和肺结核患者等人群为重点。</w:t>
      </w:r>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二、服务内容</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（一）居民健康档案的内容</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居民健康档案内容包括个人基本信息、健康体检、重点人群健康管理记录和其他医疗卫生服务记录。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1.</w:t>
      </w:r>
      <w:r>
        <w:rPr>
          <w:rFonts w:ascii="仿宋_GB2312" w:hAnsi="宋体" w:hint="eastAsia"/>
          <w:snapToGrid w:val="0"/>
          <w:kern w:val="0"/>
          <w:sz w:val="24"/>
          <w:szCs w:val="24"/>
        </w:rPr>
        <w:t>个人基本情况包括姓名、性别等基础信息和既往史、家族史等基本健康信息。</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2.</w:t>
      </w:r>
      <w:r>
        <w:rPr>
          <w:rFonts w:ascii="仿宋_GB2312" w:hAnsi="宋体" w:hint="eastAsia"/>
          <w:snapToGrid w:val="0"/>
          <w:kern w:val="0"/>
          <w:sz w:val="24"/>
          <w:szCs w:val="24"/>
        </w:rPr>
        <w:t>健康体检包括一般健康检查、生活方式、健康状况及其疾病用药情况、健康评价等。</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3.</w:t>
      </w:r>
      <w:r>
        <w:rPr>
          <w:rFonts w:ascii="仿宋_GB2312" w:hAnsi="宋体" w:hint="eastAsia"/>
          <w:snapToGrid w:val="0"/>
          <w:kern w:val="0"/>
          <w:sz w:val="24"/>
          <w:szCs w:val="24"/>
        </w:rPr>
        <w:t>重点人群健康管理记录包括国家基本公共卫生服务项目要求的</w:t>
      </w:r>
      <w:r>
        <w:rPr>
          <w:rFonts w:ascii="仿宋_GB2312" w:hAnsi="宋体"/>
          <w:snapToGrid w:val="0"/>
          <w:kern w:val="0"/>
          <w:sz w:val="24"/>
          <w:szCs w:val="24"/>
        </w:rPr>
        <w:t>0</w:t>
      </w:r>
      <w:r>
        <w:rPr>
          <w:rFonts w:ascii="仿宋_GB2312" w:hAnsi="宋体" w:hint="eastAsia"/>
          <w:snapToGrid w:val="0"/>
          <w:kern w:val="0"/>
          <w:sz w:val="24"/>
          <w:szCs w:val="24"/>
        </w:rPr>
        <w:t>～</w:t>
      </w:r>
      <w:r>
        <w:rPr>
          <w:rFonts w:ascii="仿宋_GB2312" w:hAnsi="宋体"/>
          <w:snapToGrid w:val="0"/>
          <w:kern w:val="0"/>
          <w:sz w:val="24"/>
          <w:szCs w:val="24"/>
        </w:rPr>
        <w:t>6</w:t>
      </w:r>
      <w:r>
        <w:rPr>
          <w:rFonts w:ascii="仿宋_GB2312" w:hAnsi="宋体" w:hint="eastAsia"/>
          <w:snapToGrid w:val="0"/>
          <w:kern w:val="0"/>
          <w:sz w:val="24"/>
          <w:szCs w:val="24"/>
        </w:rPr>
        <w:t>岁儿童、孕产妇、老年人、慢性病、严重精神障碍和肺结核患者等各类重点人群的健康管理记录。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4.</w:t>
      </w:r>
      <w:r>
        <w:rPr>
          <w:rFonts w:ascii="仿宋_GB2312" w:hAnsi="宋体" w:hint="eastAsia"/>
          <w:snapToGrid w:val="0"/>
          <w:kern w:val="0"/>
          <w:sz w:val="24"/>
          <w:szCs w:val="24"/>
        </w:rPr>
        <w:t>其他医疗卫生服务记录包括上述记录之外的其他接诊、转诊、会诊记录等。</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（二）居民健康档案的建立</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1.</w:t>
      </w:r>
      <w:r>
        <w:rPr>
          <w:rFonts w:ascii="仿宋_GB2312" w:hAnsi="宋体" w:hint="eastAsia"/>
          <w:snapToGrid w:val="0"/>
          <w:kern w:val="0"/>
          <w:sz w:val="24"/>
          <w:szCs w:val="24"/>
        </w:rPr>
        <w:t>辖区居民到乡镇卫生院、村卫生室、社区卫生服务中心（站）接受服务时，由医务人员负责为其建立居民健康档案，并根据其主要健康问题和服务提供情况填写相应记录，同时为服务对象填写并发放居民健康档案信息卡。建立电子健康</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档案的地区，逐步为服务对象制作发放居民健康卡，替代居民健康档案信息卡，</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作为电子健康档案进行身份识别和调阅更新的凭证。</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2.</w:t>
      </w:r>
      <w:r>
        <w:rPr>
          <w:rFonts w:ascii="仿宋_GB2312" w:hAnsi="宋体" w:hint="eastAsia"/>
          <w:snapToGrid w:val="0"/>
          <w:kern w:val="0"/>
          <w:sz w:val="24"/>
          <w:szCs w:val="24"/>
        </w:rPr>
        <w:t>通过入户服务（调查）、疾病筛查、健康体检等多种方式，由乡镇卫生院、村卫生室、社区卫生服务中心（站）组织医务人员为居民建立健康档案，并根据其主要健康问题和服务提供情况填写相应记录。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3.</w:t>
      </w:r>
      <w:r>
        <w:rPr>
          <w:rFonts w:ascii="仿宋_GB2312" w:hAnsi="宋体" w:hint="eastAsia"/>
          <w:snapToGrid w:val="0"/>
          <w:kern w:val="0"/>
          <w:sz w:val="24"/>
          <w:szCs w:val="24"/>
        </w:rPr>
        <w:t>已建立居民电子健康档案信息系统的地区应由乡镇卫生院、村卫生室、社区卫生服务中心（站）通过上述方式为个人建立居民电子健康档案。并按照标准</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规范上传区域人口健康卫生信息平台，实现电子健康档案数据的规范上报。</w:t>
      </w:r>
    </w:p>
    <w:p w:rsidR="00236B00" w:rsidRDefault="00236B00">
      <w:pPr>
        <w:overflowPunct w:val="0"/>
        <w:autoSpaceDE w:val="0"/>
        <w:autoSpaceDN w:val="0"/>
        <w:adjustRightInd w:val="0"/>
        <w:snapToGrid w:val="0"/>
        <w:spacing w:line="400" w:lineRule="exact"/>
        <w:ind w:firstLine="420"/>
        <w:jc w:val="left"/>
        <w:textAlignment w:val="baseline"/>
        <w:rPr>
          <w:rFonts w:ascii="仿宋_GB2312" w:hAnsi="宋体"/>
          <w:snapToGrid w:val="0"/>
          <w:kern w:val="0"/>
          <w:sz w:val="24"/>
          <w:szCs w:val="24"/>
        </w:rPr>
      </w:pPr>
      <w:r>
        <w:rPr>
          <w:rFonts w:ascii="仿宋_GB2312" w:hAnsi="宋体"/>
          <w:snapToGrid w:val="0"/>
          <w:kern w:val="0"/>
          <w:sz w:val="24"/>
          <w:szCs w:val="24"/>
        </w:rPr>
        <w:t>4.</w:t>
      </w:r>
      <w:r>
        <w:rPr>
          <w:rFonts w:ascii="仿宋_GB2312" w:hAnsi="宋体" w:hint="eastAsia"/>
          <w:snapToGrid w:val="0"/>
          <w:kern w:val="0"/>
          <w:sz w:val="24"/>
          <w:szCs w:val="24"/>
        </w:rPr>
        <w:t>将医疗卫生服务过程中填写的健康档案相关记录表单，装入居民健康档案袋统一存放。居民电子健康档案的数据存放在电子健康档案数据中心。</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（三）居民健康档案的使用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1.</w:t>
      </w:r>
      <w:r>
        <w:rPr>
          <w:rFonts w:ascii="仿宋_GB2312" w:hAnsi="宋体" w:hint="eastAsia"/>
          <w:snapToGrid w:val="0"/>
          <w:kern w:val="0"/>
          <w:sz w:val="24"/>
          <w:szCs w:val="24"/>
        </w:rPr>
        <w:t>已建档居民到乡镇卫生院、村卫生室、社区卫生服务中心（站）复诊时，在调取其健康档案后，由接诊医生根据复诊情况，及时更新、补充相应记录内容。</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lastRenderedPageBreak/>
        <w:t>2.</w:t>
      </w:r>
      <w:r>
        <w:rPr>
          <w:rFonts w:ascii="仿宋_GB2312" w:hAnsi="宋体" w:hint="eastAsia"/>
          <w:snapToGrid w:val="0"/>
          <w:kern w:val="0"/>
          <w:sz w:val="24"/>
          <w:szCs w:val="24"/>
        </w:rPr>
        <w:t>入户开展医疗卫生服务时，应事先查阅服务对象的健康档案并携带相应表单，在服务过程中记录、补充相应内容。已建立电子健康档案信息系统的机构应同时更新电子健康档案。</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3.</w:t>
      </w:r>
      <w:r>
        <w:rPr>
          <w:rFonts w:ascii="仿宋_GB2312" w:hAnsi="宋体" w:hint="eastAsia"/>
          <w:snapToGrid w:val="0"/>
          <w:kern w:val="0"/>
          <w:sz w:val="24"/>
          <w:szCs w:val="24"/>
        </w:rPr>
        <w:t>对于需要转诊、会诊的服务对象，由接诊医生填写转诊、会诊记录。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4.</w:t>
      </w:r>
      <w:r>
        <w:rPr>
          <w:rFonts w:ascii="仿宋_GB2312" w:hAnsi="宋体" w:hint="eastAsia"/>
          <w:snapToGrid w:val="0"/>
          <w:kern w:val="0"/>
          <w:sz w:val="24"/>
          <w:szCs w:val="24"/>
        </w:rPr>
        <w:t>所有的服务记录由责任医务人员或档案管理人员统一汇总、及时归档。</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（四）居民健康档案的终止和保存</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1.</w:t>
      </w:r>
      <w:r>
        <w:rPr>
          <w:rFonts w:ascii="仿宋_GB2312" w:hAnsi="宋体" w:hint="eastAsia"/>
          <w:snapToGrid w:val="0"/>
          <w:kern w:val="0"/>
          <w:sz w:val="24"/>
          <w:szCs w:val="24"/>
        </w:rPr>
        <w:t>居民健康档案的终止缘由包括死亡、迁出、失访等，均需记录日期。对于</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迁出辖区的还要记录迁往地点的基本情况、档案交接记录等。</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2.</w:t>
      </w:r>
      <w:r>
        <w:rPr>
          <w:rFonts w:ascii="仿宋_GB2312" w:hAnsi="宋体" w:hint="eastAsia"/>
          <w:snapToGrid w:val="0"/>
          <w:kern w:val="0"/>
          <w:sz w:val="24"/>
          <w:szCs w:val="24"/>
        </w:rPr>
        <w:t>纸质健康档案应逐步过渡到电子健康档案，纸质和电子健康档案，由健康</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档案管理单位（即居民死亡或失访前管理其健康档案的单位）参照现有规定中的</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病历的保存年限、方式负责保存。</w:t>
      </w:r>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三、服务流程</w:t>
      </w:r>
    </w:p>
    <w:p w:rsidR="00236B00" w:rsidRDefault="00483318" w:rsidP="001B5802">
      <w:pPr>
        <w:overflowPunct w:val="0"/>
        <w:autoSpaceDE w:val="0"/>
        <w:autoSpaceDN w:val="0"/>
        <w:adjustRightInd w:val="0"/>
        <w:snapToGrid w:val="0"/>
        <w:spacing w:line="400" w:lineRule="exact"/>
        <w:ind w:firstLineChars="200" w:firstLine="640"/>
        <w:jc w:val="left"/>
        <w:rPr>
          <w:rFonts w:ascii="仿宋_GB2312" w:hAnsi="宋体"/>
          <w:b/>
          <w:snapToGrid w:val="0"/>
          <w:kern w:val="0"/>
          <w:sz w:val="24"/>
          <w:szCs w:val="24"/>
        </w:rPr>
      </w:pPr>
      <w:r w:rsidRPr="004833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5pt;margin-top:32.2pt;width:450.4pt;height:422.75pt;z-index:251658240" stroked="t">
            <v:imagedata r:id="rId15" o:title=""/>
            <w10:wrap type="topAndBottom"/>
          </v:shape>
          <o:OLEObject Type="Embed" ProgID="Visio.Drawing.11" ShapeID="_x0000_s1027" DrawAspect="Content" ObjectID="_1679756900" r:id="rId16"/>
        </w:pict>
      </w:r>
      <w:r w:rsidR="00236B00">
        <w:rPr>
          <w:rFonts w:ascii="仿宋_GB2312" w:hAnsi="宋体" w:hint="eastAsia"/>
          <w:snapToGrid w:val="0"/>
          <w:kern w:val="0"/>
          <w:sz w:val="24"/>
          <w:szCs w:val="24"/>
        </w:rPr>
        <w:t>（一）确定建档对象流程图</w:t>
      </w:r>
    </w:p>
    <w:p w:rsidR="00236B00" w:rsidRDefault="00236B00" w:rsidP="001B5802">
      <w:pPr>
        <w:overflowPunct w:val="0"/>
        <w:autoSpaceDE w:val="0"/>
        <w:autoSpaceDN w:val="0"/>
        <w:adjustRightInd w:val="0"/>
        <w:snapToGrid w:val="0"/>
        <w:spacing w:afterLines="50"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lastRenderedPageBreak/>
        <w:t>（二）居民健康档案管理流程图</w:t>
      </w:r>
    </w:p>
    <w:p w:rsidR="00236B00" w:rsidRDefault="00236B00">
      <w:pPr>
        <w:tabs>
          <w:tab w:val="left" w:pos="3240"/>
        </w:tabs>
        <w:jc w:val="left"/>
        <w:rPr>
          <w:rFonts w:ascii="黑体" w:eastAsia="黑体" w:hAnsi="宋体"/>
          <w:snapToGrid w:val="0"/>
          <w:kern w:val="0"/>
          <w:sz w:val="24"/>
          <w:szCs w:val="24"/>
        </w:rPr>
      </w:pPr>
      <w:r w:rsidRPr="004B17A3">
        <w:rPr>
          <w:b/>
        </w:rPr>
        <w:object w:dxaOrig="13240" w:dyaOrig="12339">
          <v:shape id="_x0000_i1026" type="#_x0000_t75" alt="" style="width:417.05pt;height:364.75pt" o:ole="">
            <v:imagedata r:id="rId17" o:title="" cropbottom="9438f"/>
          </v:shape>
          <o:OLEObject Type="Embed" ProgID="Visio.Drawing.11" ShapeID="_x0000_i1026" DrawAspect="Content" ObjectID="_1679756884" r:id="rId18"/>
        </w:object>
      </w:r>
      <w:r>
        <w:rPr>
          <w:b/>
        </w:rPr>
        <w:t xml:space="preserve">    </w:t>
      </w:r>
      <w:r>
        <w:rPr>
          <w:rFonts w:ascii="黑体" w:eastAsia="黑体" w:hAnsi="宋体" w:hint="eastAsia"/>
          <w:snapToGrid w:val="0"/>
          <w:kern w:val="0"/>
          <w:sz w:val="24"/>
          <w:szCs w:val="24"/>
        </w:rPr>
        <w:t>四、服务要求</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一）乡镇卫生院、村卫生室、社区卫生服务中心（站）负责首次建立居民健康档案、更新信息、保存档案；其他医疗卫生机构负责将相关医疗卫生服务信息及时汇总、更新至健康档案；各级卫生计生行政部门负责健康档案的监督与管</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hint="eastAsia"/>
          <w:snapToGrid w:val="0"/>
          <w:kern w:val="0"/>
          <w:sz w:val="24"/>
          <w:szCs w:val="24"/>
        </w:rPr>
        <w:t>理。</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（二）健康档案的建立要遵循自愿与引导相结合的原则，在使用过程中要注意保护服务对象的个人隐私，建立电子健康档案的地区，要注意保护信息系统的数据安全。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三）乡镇卫生院、村卫生室、社区卫生服务中心（站）应通过多种信息采集方式建立居民健康档案，及时更新健康档案信息。已建立电子健康档案的地区应保证居民接受医疗卫生服务的信息能汇总到电子健康档案中，保持资料的连续性。</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（四）统一为居民健康档案进行编码，采用</w:t>
      </w:r>
      <w:r>
        <w:rPr>
          <w:rFonts w:ascii="仿宋_GB2312" w:hAnsi="宋体"/>
          <w:snapToGrid w:val="0"/>
          <w:kern w:val="0"/>
          <w:sz w:val="24"/>
          <w:szCs w:val="24"/>
        </w:rPr>
        <w:t>17</w:t>
      </w:r>
      <w:r>
        <w:rPr>
          <w:rFonts w:ascii="仿宋_GB2312" w:hAnsi="宋体" w:hint="eastAsia"/>
          <w:snapToGrid w:val="0"/>
          <w:kern w:val="0"/>
          <w:sz w:val="24"/>
          <w:szCs w:val="24"/>
        </w:rPr>
        <w:t>位编码制，以国家统一的行政区划编码为基础，以村</w:t>
      </w:r>
      <w:r>
        <w:rPr>
          <w:rFonts w:ascii="仿宋_GB2312" w:hAnsi="宋体"/>
          <w:snapToGrid w:val="0"/>
          <w:kern w:val="0"/>
          <w:sz w:val="24"/>
          <w:szCs w:val="24"/>
        </w:rPr>
        <w:t>(</w:t>
      </w:r>
      <w:r>
        <w:rPr>
          <w:rFonts w:ascii="仿宋_GB2312" w:hAnsi="宋体" w:hint="eastAsia"/>
          <w:snapToGrid w:val="0"/>
          <w:kern w:val="0"/>
          <w:sz w:val="24"/>
          <w:szCs w:val="24"/>
        </w:rPr>
        <w:t>居</w:t>
      </w:r>
      <w:r>
        <w:rPr>
          <w:rFonts w:ascii="仿宋_GB2312" w:hAnsi="宋体"/>
          <w:snapToGrid w:val="0"/>
          <w:kern w:val="0"/>
          <w:sz w:val="24"/>
          <w:szCs w:val="24"/>
        </w:rPr>
        <w:t>)</w:t>
      </w:r>
      <w:r>
        <w:rPr>
          <w:rFonts w:ascii="仿宋_GB2312" w:hAnsi="宋体" w:hint="eastAsia"/>
          <w:snapToGrid w:val="0"/>
          <w:kern w:val="0"/>
          <w:sz w:val="24"/>
          <w:szCs w:val="24"/>
        </w:rPr>
        <w:t>委会为单位，编制居民健康档案唯一编码。同时将建档居民的身份证号作为身份识别码，为在信息平台上实现资源共享奠定基础。</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五）按照国家有关专项服务规范要求记录相关内容，记录内容应齐全完。真实准确、书写规范、基础内容无缺失。各类检查报告单据和转、会诊的相关记录应粘贴留存归档，如果服务对象需要可提供副本。已建立电子版化验和检查报告单据的机构，化验及检查的报告单据交居民留存。</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六）健康档案管理要具有必需的档案保管设施设备，按照防盗、防晒、防高温、防火、防潮、防尘、防鼠、防虫等要求妥善保管健康档案，指定专（兼）职人员负责健康档案管理工作，保证健康档案完整、安全。电子健康档案应有专（兼）职人员维护。</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（七）积极应用中医药方法为居民提供健康服务，记录相关信息纳入健康档案管理。</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Cs w:val="32"/>
        </w:rPr>
      </w:pPr>
      <w:r>
        <w:rPr>
          <w:rFonts w:ascii="仿宋_GB2312" w:hAnsi="宋体" w:hint="eastAsia"/>
          <w:snapToGrid w:val="0"/>
          <w:kern w:val="0"/>
          <w:sz w:val="24"/>
          <w:szCs w:val="24"/>
        </w:rPr>
        <w:t>（八）电子健康档案在建立完善、信息系统开发、信息传输全过程中应遵循国家统一的相关数据标准与规范。电子健康档案信息系统应与新农合、城镇基本医疗保险等医疗保障系统相衔接，逐步实现健康管理数据与医疗信息以及各医疗卫生机构间数据互联互通，实现居民跨机构、跨地域就医行为的信息共享。</w:t>
      </w:r>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五、</w:t>
      </w:r>
      <w:bookmarkStart w:id="3" w:name="_GoBack"/>
      <w:r>
        <w:rPr>
          <w:rFonts w:ascii="黑体" w:eastAsia="黑体" w:hAnsi="宋体" w:hint="eastAsia"/>
          <w:snapToGrid w:val="0"/>
          <w:kern w:val="0"/>
          <w:sz w:val="24"/>
          <w:szCs w:val="24"/>
        </w:rPr>
        <w:t>工作指标</w:t>
      </w:r>
      <w:bookmarkEnd w:id="3"/>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（一）健康档案建档率</w:t>
      </w:r>
      <w:r>
        <w:rPr>
          <w:rFonts w:ascii="仿宋_GB2312" w:hAnsi="宋体"/>
          <w:snapToGrid w:val="0"/>
          <w:kern w:val="0"/>
          <w:sz w:val="24"/>
          <w:szCs w:val="24"/>
        </w:rPr>
        <w:t>=</w:t>
      </w:r>
      <w:r>
        <w:rPr>
          <w:rFonts w:ascii="仿宋_GB2312" w:hAnsi="宋体" w:hint="eastAsia"/>
          <w:snapToGrid w:val="0"/>
          <w:kern w:val="0"/>
          <w:sz w:val="24"/>
          <w:szCs w:val="24"/>
        </w:rPr>
        <w:t>建档人数</w:t>
      </w:r>
      <w:r>
        <w:rPr>
          <w:rFonts w:ascii="仿宋_GB2312" w:hAnsi="宋体"/>
          <w:snapToGrid w:val="0"/>
          <w:kern w:val="0"/>
          <w:sz w:val="24"/>
          <w:szCs w:val="24"/>
        </w:rPr>
        <w:t>/</w:t>
      </w:r>
      <w:r>
        <w:rPr>
          <w:rFonts w:ascii="仿宋_GB2312" w:hAnsi="宋体" w:hint="eastAsia"/>
          <w:snapToGrid w:val="0"/>
          <w:kern w:val="0"/>
          <w:sz w:val="24"/>
          <w:szCs w:val="24"/>
        </w:rPr>
        <w:t>辖区内常住居民数×</w:t>
      </w:r>
      <w:r>
        <w:rPr>
          <w:rFonts w:ascii="仿宋_GB2312" w:hAnsi="宋体"/>
          <w:snapToGrid w:val="0"/>
          <w:kern w:val="0"/>
          <w:sz w:val="24"/>
          <w:szCs w:val="24"/>
        </w:rPr>
        <w:t>100</w:t>
      </w:r>
      <w:r>
        <w:rPr>
          <w:rFonts w:ascii="仿宋_GB2312" w:hAnsi="宋体" w:hint="eastAsia"/>
          <w:snapToGrid w:val="0"/>
          <w:kern w:val="0"/>
          <w:sz w:val="24"/>
          <w:szCs w:val="24"/>
        </w:rPr>
        <w:t>％。</w:t>
      </w:r>
    </w:p>
    <w:p w:rsidR="00236B00" w:rsidRDefault="00236B00" w:rsidP="001B5802">
      <w:pPr>
        <w:overflowPunct w:val="0"/>
        <w:autoSpaceDE w:val="0"/>
        <w:autoSpaceDN w:val="0"/>
        <w:adjustRightInd w:val="0"/>
        <w:snapToGrid w:val="0"/>
        <w:spacing w:line="400" w:lineRule="exact"/>
        <w:ind w:firstLineChars="300" w:firstLine="720"/>
        <w:jc w:val="left"/>
        <w:textAlignment w:val="baseline"/>
        <w:rPr>
          <w:rFonts w:ascii="仿宋_GB2312" w:hAnsi="宋体"/>
          <w:snapToGrid w:val="0"/>
          <w:kern w:val="0"/>
          <w:sz w:val="24"/>
          <w:szCs w:val="24"/>
        </w:rPr>
      </w:pPr>
      <w:r>
        <w:rPr>
          <w:rFonts w:ascii="仿宋_GB2312" w:hAnsi="宋体" w:hint="eastAsia"/>
          <w:snapToGrid w:val="0"/>
          <w:kern w:val="0"/>
          <w:sz w:val="24"/>
          <w:szCs w:val="24"/>
        </w:rPr>
        <w:t>注：建档指完成健康档案封面和个人基本信息表，其中</w:t>
      </w:r>
      <w:r>
        <w:rPr>
          <w:rFonts w:ascii="仿宋_GB2312" w:hAnsi="宋体"/>
          <w:snapToGrid w:val="0"/>
          <w:kern w:val="0"/>
          <w:sz w:val="24"/>
          <w:szCs w:val="24"/>
        </w:rPr>
        <w:t>0</w:t>
      </w:r>
      <w:r>
        <w:rPr>
          <w:rFonts w:ascii="仿宋_GB2312" w:hAnsi="宋体" w:hint="eastAsia"/>
          <w:snapToGrid w:val="0"/>
          <w:kern w:val="0"/>
          <w:sz w:val="24"/>
          <w:szCs w:val="24"/>
        </w:rPr>
        <w:t>～</w:t>
      </w:r>
      <w:r>
        <w:rPr>
          <w:rFonts w:ascii="仿宋_GB2312" w:hAnsi="宋体"/>
          <w:snapToGrid w:val="0"/>
          <w:kern w:val="0"/>
          <w:sz w:val="24"/>
          <w:szCs w:val="24"/>
        </w:rPr>
        <w:t>6</w:t>
      </w:r>
      <w:r>
        <w:rPr>
          <w:rFonts w:ascii="仿宋_GB2312" w:hAnsi="宋体" w:hint="eastAsia"/>
          <w:snapToGrid w:val="0"/>
          <w:kern w:val="0"/>
          <w:sz w:val="24"/>
          <w:szCs w:val="24"/>
        </w:rPr>
        <w:t>岁儿童不需要填写个人基本信息表，其基本信息填写在“新生儿家庭访视记录表”上。</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（二）电子健康档案建档率</w:t>
      </w:r>
      <w:r>
        <w:rPr>
          <w:rFonts w:ascii="仿宋_GB2312" w:hAnsi="宋体"/>
          <w:snapToGrid w:val="0"/>
          <w:kern w:val="0"/>
          <w:sz w:val="24"/>
          <w:szCs w:val="24"/>
        </w:rPr>
        <w:t>=</w:t>
      </w:r>
      <w:r>
        <w:rPr>
          <w:rFonts w:ascii="仿宋_GB2312" w:hAnsi="宋体" w:hint="eastAsia"/>
          <w:snapToGrid w:val="0"/>
          <w:kern w:val="0"/>
          <w:sz w:val="24"/>
          <w:szCs w:val="24"/>
        </w:rPr>
        <w:t>建立电子健康档案人数</w:t>
      </w:r>
      <w:r>
        <w:rPr>
          <w:rFonts w:ascii="仿宋_GB2312" w:hAnsi="宋体"/>
          <w:snapToGrid w:val="0"/>
          <w:kern w:val="0"/>
          <w:sz w:val="24"/>
          <w:szCs w:val="24"/>
        </w:rPr>
        <w:t>/</w:t>
      </w:r>
      <w:r>
        <w:rPr>
          <w:rFonts w:ascii="仿宋_GB2312" w:hAnsi="宋体" w:hint="eastAsia"/>
          <w:snapToGrid w:val="0"/>
          <w:kern w:val="0"/>
          <w:sz w:val="24"/>
          <w:szCs w:val="24"/>
        </w:rPr>
        <w:t>辖区内常住居民数×</w:t>
      </w:r>
      <w:r>
        <w:rPr>
          <w:rFonts w:ascii="仿宋_GB2312" w:hAnsi="宋体"/>
          <w:snapToGrid w:val="0"/>
          <w:kern w:val="0"/>
          <w:sz w:val="24"/>
          <w:szCs w:val="24"/>
        </w:rPr>
        <w:t>100</w:t>
      </w:r>
      <w:r>
        <w:rPr>
          <w:rFonts w:ascii="仿宋_GB2312" w:hAnsi="宋体" w:hint="eastAsia"/>
          <w:snapToGrid w:val="0"/>
          <w:kern w:val="0"/>
          <w:sz w:val="24"/>
          <w:szCs w:val="24"/>
        </w:rPr>
        <w:t>％。</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（三）健康档案使用率</w:t>
      </w:r>
      <w:r>
        <w:rPr>
          <w:rFonts w:ascii="仿宋_GB2312" w:hAnsi="宋体"/>
          <w:snapToGrid w:val="0"/>
          <w:kern w:val="0"/>
          <w:sz w:val="24"/>
          <w:szCs w:val="24"/>
        </w:rPr>
        <w:t>=</w:t>
      </w:r>
      <w:r>
        <w:rPr>
          <w:rFonts w:ascii="仿宋_GB2312" w:hAnsi="宋体" w:hint="eastAsia"/>
          <w:snapToGrid w:val="0"/>
          <w:kern w:val="0"/>
          <w:sz w:val="24"/>
          <w:szCs w:val="24"/>
        </w:rPr>
        <w:t>档案中有动态记录的档案份数</w:t>
      </w:r>
      <w:r>
        <w:rPr>
          <w:rFonts w:ascii="仿宋_GB2312" w:hAnsi="宋体"/>
          <w:snapToGrid w:val="0"/>
          <w:kern w:val="0"/>
          <w:sz w:val="24"/>
          <w:szCs w:val="24"/>
        </w:rPr>
        <w:t>/</w:t>
      </w:r>
      <w:r>
        <w:rPr>
          <w:rFonts w:ascii="仿宋_GB2312" w:hAnsi="宋体" w:hint="eastAsia"/>
          <w:snapToGrid w:val="0"/>
          <w:kern w:val="0"/>
          <w:sz w:val="24"/>
          <w:szCs w:val="24"/>
        </w:rPr>
        <w:t>档案总份数×</w:t>
      </w:r>
      <w:r>
        <w:rPr>
          <w:rFonts w:ascii="仿宋_GB2312" w:hAnsi="宋体"/>
          <w:snapToGrid w:val="0"/>
          <w:kern w:val="0"/>
          <w:sz w:val="24"/>
          <w:szCs w:val="24"/>
        </w:rPr>
        <w:t>100</w:t>
      </w:r>
      <w:r>
        <w:rPr>
          <w:rFonts w:ascii="仿宋_GB2312" w:hAnsi="宋体" w:hint="eastAsia"/>
          <w:snapToGrid w:val="0"/>
          <w:kern w:val="0"/>
          <w:sz w:val="24"/>
          <w:szCs w:val="24"/>
        </w:rPr>
        <w:t>％。</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注：有动态记录的档案是指</w:t>
      </w:r>
      <w:r>
        <w:rPr>
          <w:rFonts w:ascii="仿宋_GB2312" w:hAnsi="宋体"/>
          <w:snapToGrid w:val="0"/>
          <w:kern w:val="0"/>
          <w:sz w:val="24"/>
          <w:szCs w:val="24"/>
        </w:rPr>
        <w:t>1</w:t>
      </w:r>
      <w:r>
        <w:rPr>
          <w:rFonts w:ascii="仿宋_GB2312" w:hAnsi="宋体" w:hint="eastAsia"/>
          <w:snapToGrid w:val="0"/>
          <w:kern w:val="0"/>
          <w:sz w:val="24"/>
          <w:szCs w:val="24"/>
        </w:rPr>
        <w:t>年内与患者的医疗记录相关联和（或）有符合对应服务规范要求的相关服务记录的健康档案。</w:t>
      </w:r>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六、附件</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1.</w:t>
      </w:r>
      <w:r>
        <w:rPr>
          <w:rFonts w:ascii="仿宋_GB2312" w:hAnsi="宋体" w:hint="eastAsia"/>
          <w:snapToGrid w:val="0"/>
          <w:kern w:val="0"/>
          <w:sz w:val="24"/>
          <w:szCs w:val="24"/>
        </w:rPr>
        <w:t>居民健康档案表单目录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2.</w:t>
      </w:r>
      <w:r>
        <w:rPr>
          <w:rFonts w:ascii="仿宋_GB2312" w:hAnsi="宋体" w:hint="eastAsia"/>
          <w:snapToGrid w:val="0"/>
          <w:kern w:val="0"/>
          <w:sz w:val="24"/>
          <w:szCs w:val="24"/>
        </w:rPr>
        <w:t>居民健康档案封面</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3.</w:t>
      </w:r>
      <w:r>
        <w:rPr>
          <w:rFonts w:ascii="仿宋_GB2312" w:hAnsi="宋体" w:hint="eastAsia"/>
          <w:snapToGrid w:val="0"/>
          <w:kern w:val="0"/>
          <w:sz w:val="24"/>
          <w:szCs w:val="24"/>
        </w:rPr>
        <w:t>个人基本信息表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4.</w:t>
      </w:r>
      <w:r>
        <w:rPr>
          <w:rFonts w:ascii="仿宋_GB2312" w:hAnsi="宋体" w:hint="eastAsia"/>
          <w:snapToGrid w:val="0"/>
          <w:kern w:val="0"/>
          <w:sz w:val="24"/>
          <w:szCs w:val="24"/>
        </w:rPr>
        <w:t>健康体检表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5.</w:t>
      </w:r>
      <w:r>
        <w:rPr>
          <w:rFonts w:ascii="仿宋_GB2312" w:hAnsi="宋体" w:hint="eastAsia"/>
          <w:snapToGrid w:val="0"/>
          <w:kern w:val="0"/>
          <w:sz w:val="24"/>
          <w:szCs w:val="24"/>
        </w:rPr>
        <w:t>接诊记录表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6.</w:t>
      </w:r>
      <w:r>
        <w:rPr>
          <w:rFonts w:ascii="仿宋_GB2312" w:hAnsi="宋体" w:hint="eastAsia"/>
          <w:snapToGrid w:val="0"/>
          <w:kern w:val="0"/>
          <w:sz w:val="24"/>
          <w:szCs w:val="24"/>
        </w:rPr>
        <w:t>会诊记录表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7.</w:t>
      </w:r>
      <w:r>
        <w:rPr>
          <w:rFonts w:ascii="仿宋_GB2312" w:hAnsi="宋体" w:hint="eastAsia"/>
          <w:snapToGrid w:val="0"/>
          <w:kern w:val="0"/>
          <w:sz w:val="24"/>
          <w:szCs w:val="24"/>
        </w:rPr>
        <w:t>双向转诊单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8.</w:t>
      </w:r>
      <w:r>
        <w:rPr>
          <w:rFonts w:ascii="仿宋_GB2312" w:hAnsi="宋体" w:hint="eastAsia"/>
          <w:snapToGrid w:val="0"/>
          <w:kern w:val="0"/>
          <w:sz w:val="24"/>
          <w:szCs w:val="24"/>
        </w:rPr>
        <w:t>居民健康档案信息卡</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snapToGrid w:val="0"/>
          <w:kern w:val="0"/>
          <w:sz w:val="24"/>
          <w:szCs w:val="24"/>
        </w:rPr>
        <w:t>9.</w:t>
      </w:r>
      <w:r>
        <w:rPr>
          <w:rFonts w:ascii="仿宋_GB2312" w:hAnsi="宋体" w:hint="eastAsia"/>
          <w:snapToGrid w:val="0"/>
          <w:kern w:val="0"/>
          <w:sz w:val="24"/>
          <w:szCs w:val="24"/>
        </w:rPr>
        <w:t>填表基本要求</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p>
    <w:p w:rsidR="00236B00" w:rsidRDefault="00236B00">
      <w:pPr>
        <w:adjustRightInd w:val="0"/>
        <w:snapToGrid w:val="0"/>
        <w:spacing w:line="360" w:lineRule="auto"/>
        <w:jc w:val="left"/>
        <w:textAlignment w:val="baseline"/>
        <w:rPr>
          <w:rFonts w:ascii="宋体" w:eastAsia="宋体" w:hAnsi="宋体"/>
          <w:b/>
          <w:color w:val="000000"/>
          <w:sz w:val="24"/>
          <w:szCs w:val="24"/>
        </w:rPr>
      </w:pPr>
      <w:r>
        <w:rPr>
          <w:rFonts w:ascii="宋体" w:eastAsia="宋体" w:hAnsi="宋体" w:hint="eastAsia"/>
          <w:b/>
          <w:color w:val="000000"/>
          <w:sz w:val="24"/>
          <w:szCs w:val="24"/>
        </w:rPr>
        <w:t>附件</w:t>
      </w:r>
      <w:r>
        <w:rPr>
          <w:rFonts w:ascii="宋体" w:eastAsia="宋体" w:hAnsi="宋体"/>
          <w:b/>
          <w:color w:val="000000"/>
          <w:sz w:val="24"/>
          <w:szCs w:val="24"/>
        </w:rPr>
        <w:t xml:space="preserve">1 </w:t>
      </w:r>
    </w:p>
    <w:p w:rsidR="00236B00" w:rsidRDefault="00236B00">
      <w:pPr>
        <w:adjustRightInd w:val="0"/>
        <w:snapToGrid w:val="0"/>
        <w:spacing w:line="360" w:lineRule="auto"/>
        <w:jc w:val="center"/>
        <w:textAlignment w:val="baseline"/>
        <w:rPr>
          <w:rFonts w:ascii="宋体" w:eastAsia="宋体" w:hAnsi="宋体"/>
          <w:b/>
          <w:color w:val="000000"/>
          <w:szCs w:val="28"/>
        </w:rPr>
      </w:pPr>
      <w:r>
        <w:rPr>
          <w:rFonts w:ascii="宋体" w:eastAsia="宋体" w:hAnsi="宋体" w:hint="eastAsia"/>
          <w:b/>
          <w:color w:val="000000"/>
          <w:szCs w:val="28"/>
        </w:rPr>
        <w:t>居民健康档案表单目录</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1.</w:t>
      </w:r>
      <w:r>
        <w:rPr>
          <w:rFonts w:ascii="仿宋_GB2312" w:hAnsi="宋体" w:hint="eastAsia"/>
          <w:snapToGrid w:val="0"/>
          <w:color w:val="000000"/>
          <w:kern w:val="0"/>
          <w:sz w:val="24"/>
          <w:szCs w:val="24"/>
        </w:rPr>
        <w:t>居民健康档案封面</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2.</w:t>
      </w:r>
      <w:r>
        <w:rPr>
          <w:rFonts w:ascii="仿宋_GB2312" w:hAnsi="宋体" w:hint="eastAsia"/>
          <w:snapToGrid w:val="0"/>
          <w:color w:val="000000"/>
          <w:kern w:val="0"/>
          <w:sz w:val="24"/>
          <w:szCs w:val="24"/>
        </w:rPr>
        <w:t>个人基本信息表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3.</w:t>
      </w:r>
      <w:r>
        <w:rPr>
          <w:rFonts w:ascii="仿宋_GB2312" w:hAnsi="宋体" w:hint="eastAsia"/>
          <w:snapToGrid w:val="0"/>
          <w:color w:val="000000"/>
          <w:kern w:val="0"/>
          <w:sz w:val="24"/>
          <w:szCs w:val="24"/>
        </w:rPr>
        <w:t>健康体检表</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4.</w:t>
      </w:r>
      <w:r>
        <w:rPr>
          <w:rFonts w:ascii="仿宋_GB2312" w:hAnsi="宋体" w:hint="eastAsia"/>
          <w:snapToGrid w:val="0"/>
          <w:color w:val="000000"/>
          <w:kern w:val="0"/>
          <w:sz w:val="24"/>
          <w:szCs w:val="24"/>
        </w:rPr>
        <w:t>重点人群健康管理记录表（见各服务规范相关表单）</w:t>
      </w:r>
    </w:p>
    <w:p w:rsidR="00236B00" w:rsidRDefault="00236B00" w:rsidP="001B5802">
      <w:pPr>
        <w:overflowPunct w:val="0"/>
        <w:autoSpaceDE w:val="0"/>
        <w:autoSpaceDN w:val="0"/>
        <w:adjustRightInd w:val="0"/>
        <w:snapToGrid w:val="0"/>
        <w:spacing w:line="400" w:lineRule="exact"/>
        <w:ind w:firstLineChars="350" w:firstLine="84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4.1  0</w:t>
      </w:r>
      <w:r>
        <w:rPr>
          <w:rFonts w:ascii="仿宋_GB2312" w:hAnsi="宋体" w:hint="eastAsia"/>
          <w:snapToGrid w:val="0"/>
          <w:color w:val="000000"/>
          <w:kern w:val="0"/>
          <w:sz w:val="24"/>
          <w:szCs w:val="24"/>
        </w:rPr>
        <w:t>～</w:t>
      </w:r>
      <w:r>
        <w:rPr>
          <w:rFonts w:ascii="仿宋_GB2312" w:hAnsi="宋体"/>
          <w:snapToGrid w:val="0"/>
          <w:color w:val="000000"/>
          <w:kern w:val="0"/>
          <w:sz w:val="24"/>
          <w:szCs w:val="24"/>
        </w:rPr>
        <w:t>6</w:t>
      </w:r>
      <w:r>
        <w:rPr>
          <w:rFonts w:ascii="仿宋_GB2312" w:hAnsi="宋体" w:hint="eastAsia"/>
          <w:snapToGrid w:val="0"/>
          <w:color w:val="000000"/>
          <w:kern w:val="0"/>
          <w:sz w:val="24"/>
          <w:szCs w:val="24"/>
        </w:rPr>
        <w:t>岁儿童健康管理记录表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4.1.</w:t>
      </w:r>
      <w:r>
        <w:rPr>
          <w:rFonts w:ascii="仿宋_GB2312" w:hAnsi="宋体"/>
          <w:color w:val="000000"/>
          <w:sz w:val="24"/>
          <w:szCs w:val="24"/>
        </w:rPr>
        <w:t>1</w:t>
      </w:r>
      <w:r>
        <w:rPr>
          <w:rFonts w:ascii="仿宋_GB2312" w:hAnsi="宋体" w:hint="eastAsia"/>
          <w:color w:val="000000"/>
          <w:sz w:val="24"/>
          <w:szCs w:val="24"/>
        </w:rPr>
        <w:t>新生儿家庭访视记录表</w:t>
      </w:r>
    </w:p>
    <w:p w:rsidR="00236B00" w:rsidRDefault="00236B00" w:rsidP="001B5802">
      <w:pPr>
        <w:adjustRightInd w:val="0"/>
        <w:snapToGrid w:val="0"/>
        <w:spacing w:line="400" w:lineRule="exact"/>
        <w:ind w:leftChars="200" w:left="640" w:firstLineChars="250" w:firstLine="600"/>
        <w:rPr>
          <w:rFonts w:ascii="仿宋_GB2312"/>
          <w:b/>
          <w:color w:val="000000"/>
          <w:sz w:val="28"/>
          <w:szCs w:val="28"/>
        </w:rPr>
      </w:pPr>
      <w:r>
        <w:rPr>
          <w:rFonts w:ascii="仿宋_GB2312" w:hAnsi="宋体"/>
          <w:snapToGrid w:val="0"/>
          <w:color w:val="000000"/>
          <w:kern w:val="0"/>
          <w:sz w:val="24"/>
          <w:szCs w:val="24"/>
        </w:rPr>
        <w:t>4.1.</w:t>
      </w:r>
      <w:r>
        <w:rPr>
          <w:rFonts w:ascii="仿宋_GB2312" w:hAnsi="宋体"/>
          <w:color w:val="000000"/>
          <w:sz w:val="24"/>
          <w:szCs w:val="24"/>
        </w:rPr>
        <w:t xml:space="preserve">2 </w:t>
      </w:r>
      <w:r>
        <w:rPr>
          <w:rFonts w:ascii="仿宋_GB2312"/>
          <w:color w:val="000000"/>
          <w:sz w:val="24"/>
          <w:szCs w:val="24"/>
        </w:rPr>
        <w:t>1</w:t>
      </w:r>
      <w:r>
        <w:rPr>
          <w:rFonts w:ascii="仿宋_GB2312" w:hAnsi="宋体" w:hint="eastAsia"/>
          <w:snapToGrid w:val="0"/>
          <w:color w:val="000000"/>
          <w:kern w:val="0"/>
          <w:sz w:val="24"/>
          <w:szCs w:val="24"/>
        </w:rPr>
        <w:t>～</w:t>
      </w:r>
      <w:r>
        <w:rPr>
          <w:rFonts w:ascii="仿宋_GB2312"/>
          <w:color w:val="000000"/>
          <w:sz w:val="24"/>
          <w:szCs w:val="24"/>
        </w:rPr>
        <w:t>8</w:t>
      </w:r>
      <w:r>
        <w:rPr>
          <w:rFonts w:ascii="仿宋_GB2312" w:hint="eastAsia"/>
          <w:color w:val="000000"/>
          <w:sz w:val="24"/>
          <w:szCs w:val="24"/>
        </w:rPr>
        <w:t>月龄儿童健康检查记录表</w:t>
      </w:r>
    </w:p>
    <w:p w:rsidR="00236B00" w:rsidRDefault="00236B00" w:rsidP="001B5802">
      <w:pPr>
        <w:adjustRightInd w:val="0"/>
        <w:snapToGrid w:val="0"/>
        <w:spacing w:line="400" w:lineRule="exact"/>
        <w:ind w:leftChars="200" w:left="640" w:firstLineChars="250" w:firstLine="600"/>
        <w:rPr>
          <w:rFonts w:ascii="仿宋_GB2312"/>
          <w:color w:val="000000"/>
          <w:sz w:val="24"/>
          <w:szCs w:val="24"/>
        </w:rPr>
      </w:pPr>
      <w:r>
        <w:rPr>
          <w:rFonts w:ascii="仿宋_GB2312" w:hAnsi="宋体"/>
          <w:snapToGrid w:val="0"/>
          <w:color w:val="000000"/>
          <w:kern w:val="0"/>
          <w:sz w:val="24"/>
          <w:szCs w:val="24"/>
        </w:rPr>
        <w:t>4.1.</w:t>
      </w:r>
      <w:r>
        <w:rPr>
          <w:rFonts w:ascii="仿宋_GB2312" w:hAnsi="宋体"/>
          <w:color w:val="000000"/>
          <w:sz w:val="24"/>
          <w:szCs w:val="24"/>
        </w:rPr>
        <w:t xml:space="preserve">3 </w:t>
      </w:r>
      <w:r>
        <w:rPr>
          <w:rFonts w:ascii="仿宋_GB2312"/>
          <w:color w:val="000000"/>
          <w:sz w:val="24"/>
          <w:szCs w:val="24"/>
        </w:rPr>
        <w:t>12</w:t>
      </w:r>
      <w:r>
        <w:rPr>
          <w:rFonts w:ascii="仿宋_GB2312" w:hAnsi="宋体" w:hint="eastAsia"/>
          <w:snapToGrid w:val="0"/>
          <w:color w:val="000000"/>
          <w:kern w:val="0"/>
          <w:sz w:val="24"/>
          <w:szCs w:val="24"/>
        </w:rPr>
        <w:t>～</w:t>
      </w:r>
      <w:r>
        <w:rPr>
          <w:rFonts w:ascii="仿宋_GB2312"/>
          <w:color w:val="000000"/>
          <w:sz w:val="24"/>
          <w:szCs w:val="24"/>
        </w:rPr>
        <w:t>30</w:t>
      </w:r>
      <w:r>
        <w:rPr>
          <w:rFonts w:ascii="仿宋_GB2312" w:hint="eastAsia"/>
          <w:color w:val="000000"/>
          <w:sz w:val="24"/>
          <w:szCs w:val="24"/>
        </w:rPr>
        <w:t>月龄儿童健康检查记录表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4.1.</w:t>
      </w:r>
      <w:r>
        <w:rPr>
          <w:rFonts w:ascii="仿宋_GB2312" w:hAnsi="宋体"/>
          <w:color w:val="000000"/>
          <w:sz w:val="24"/>
          <w:szCs w:val="24"/>
        </w:rPr>
        <w:t>4 3</w:t>
      </w:r>
      <w:r>
        <w:rPr>
          <w:rFonts w:ascii="仿宋_GB2312" w:hAnsi="宋体" w:hint="eastAsia"/>
          <w:snapToGrid w:val="0"/>
          <w:color w:val="000000"/>
          <w:kern w:val="0"/>
          <w:sz w:val="24"/>
          <w:szCs w:val="24"/>
        </w:rPr>
        <w:t>～</w:t>
      </w:r>
      <w:r>
        <w:rPr>
          <w:rFonts w:ascii="仿宋_GB2312" w:hAnsi="宋体"/>
          <w:color w:val="000000"/>
          <w:sz w:val="24"/>
          <w:szCs w:val="24"/>
        </w:rPr>
        <w:t>6</w:t>
      </w:r>
      <w:r>
        <w:rPr>
          <w:rFonts w:ascii="仿宋_GB2312" w:hAnsi="宋体" w:hint="eastAsia"/>
          <w:color w:val="000000"/>
          <w:sz w:val="24"/>
          <w:szCs w:val="24"/>
        </w:rPr>
        <w:t>岁儿童健康检查记录表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color w:val="000000"/>
          <w:sz w:val="24"/>
          <w:szCs w:val="24"/>
        </w:rPr>
        <w:t xml:space="preserve">4.1.5 </w:t>
      </w:r>
      <w:r>
        <w:rPr>
          <w:rFonts w:ascii="仿宋_GB2312" w:hAnsi="宋体" w:hint="eastAsia"/>
          <w:color w:val="000000"/>
          <w:sz w:val="24"/>
          <w:szCs w:val="24"/>
        </w:rPr>
        <w:t>男童生长发育监测图</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color w:val="000000"/>
          <w:sz w:val="24"/>
          <w:szCs w:val="24"/>
        </w:rPr>
        <w:t xml:space="preserve">4.1.6 </w:t>
      </w:r>
      <w:r>
        <w:rPr>
          <w:rFonts w:ascii="仿宋_GB2312" w:hAnsi="宋体" w:hint="eastAsia"/>
          <w:color w:val="000000"/>
          <w:sz w:val="24"/>
          <w:szCs w:val="24"/>
        </w:rPr>
        <w:t>女童生长发育监测图</w:t>
      </w:r>
    </w:p>
    <w:p w:rsidR="00236B00" w:rsidRDefault="00236B00" w:rsidP="001B5802">
      <w:pPr>
        <w:adjustRightInd w:val="0"/>
        <w:snapToGrid w:val="0"/>
        <w:spacing w:line="400" w:lineRule="exact"/>
        <w:ind w:right="45" w:firstLineChars="350" w:firstLine="840"/>
        <w:rPr>
          <w:rFonts w:ascii="仿宋_GB2312" w:hAnsi="宋体"/>
          <w:snapToGrid w:val="0"/>
          <w:color w:val="000000"/>
          <w:kern w:val="0"/>
          <w:sz w:val="24"/>
          <w:szCs w:val="24"/>
        </w:rPr>
      </w:pPr>
      <w:r>
        <w:rPr>
          <w:rFonts w:ascii="仿宋_GB2312" w:hAnsi="宋体"/>
          <w:snapToGrid w:val="0"/>
          <w:color w:val="000000"/>
          <w:kern w:val="0"/>
          <w:sz w:val="24"/>
          <w:szCs w:val="24"/>
        </w:rPr>
        <w:t xml:space="preserve">4.2  </w:t>
      </w:r>
      <w:r>
        <w:rPr>
          <w:rFonts w:ascii="仿宋_GB2312" w:hAnsi="宋体" w:hint="eastAsia"/>
          <w:snapToGrid w:val="0"/>
          <w:color w:val="000000"/>
          <w:kern w:val="0"/>
          <w:sz w:val="24"/>
          <w:szCs w:val="24"/>
        </w:rPr>
        <w:t>孕产妇健康管理记录表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4.2.</w:t>
      </w:r>
      <w:r>
        <w:rPr>
          <w:rFonts w:ascii="仿宋_GB2312" w:hAnsi="宋体"/>
          <w:color w:val="000000"/>
          <w:sz w:val="24"/>
          <w:szCs w:val="24"/>
        </w:rPr>
        <w:t>1</w:t>
      </w:r>
      <w:r>
        <w:rPr>
          <w:rFonts w:ascii="仿宋_GB2312" w:hAnsi="宋体" w:hint="eastAsia"/>
          <w:color w:val="000000"/>
          <w:sz w:val="24"/>
          <w:szCs w:val="24"/>
        </w:rPr>
        <w:t>第</w:t>
      </w:r>
      <w:r>
        <w:rPr>
          <w:rFonts w:ascii="仿宋_GB2312" w:hAnsi="宋体"/>
          <w:color w:val="000000"/>
          <w:sz w:val="24"/>
          <w:szCs w:val="24"/>
        </w:rPr>
        <w:t>1</w:t>
      </w:r>
      <w:r>
        <w:rPr>
          <w:rFonts w:ascii="仿宋_GB2312" w:hAnsi="宋体" w:hint="eastAsia"/>
          <w:color w:val="000000"/>
          <w:sz w:val="24"/>
          <w:szCs w:val="24"/>
        </w:rPr>
        <w:t>次产前检查服务记录表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4.2.</w:t>
      </w:r>
      <w:r>
        <w:rPr>
          <w:rFonts w:ascii="仿宋_GB2312" w:hAnsi="宋体"/>
          <w:color w:val="000000"/>
          <w:sz w:val="24"/>
          <w:szCs w:val="24"/>
        </w:rPr>
        <w:t>2</w:t>
      </w:r>
      <w:r>
        <w:rPr>
          <w:rFonts w:ascii="仿宋_GB2312" w:hAnsi="宋体" w:hint="eastAsia"/>
          <w:color w:val="000000"/>
          <w:sz w:val="24"/>
          <w:szCs w:val="24"/>
        </w:rPr>
        <w:t>第</w:t>
      </w:r>
      <w:r>
        <w:rPr>
          <w:rFonts w:ascii="仿宋_GB2312" w:hAnsi="宋体"/>
          <w:color w:val="000000"/>
          <w:sz w:val="24"/>
          <w:szCs w:val="24"/>
        </w:rPr>
        <w:t>2</w:t>
      </w:r>
      <w:r>
        <w:rPr>
          <w:rFonts w:ascii="仿宋_GB2312" w:hAnsi="宋体" w:hint="eastAsia"/>
          <w:snapToGrid w:val="0"/>
          <w:color w:val="000000"/>
          <w:kern w:val="0"/>
          <w:sz w:val="24"/>
          <w:szCs w:val="24"/>
        </w:rPr>
        <w:t>～</w:t>
      </w:r>
      <w:r>
        <w:rPr>
          <w:rFonts w:ascii="仿宋_GB2312" w:hAnsi="宋体"/>
          <w:color w:val="000000"/>
          <w:sz w:val="24"/>
          <w:szCs w:val="24"/>
        </w:rPr>
        <w:t>5</w:t>
      </w:r>
      <w:r>
        <w:rPr>
          <w:rFonts w:ascii="仿宋_GB2312" w:hAnsi="宋体" w:hint="eastAsia"/>
          <w:color w:val="000000"/>
          <w:sz w:val="24"/>
          <w:szCs w:val="24"/>
        </w:rPr>
        <w:t>次产前随访服务记录表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4.2.</w:t>
      </w:r>
      <w:r>
        <w:rPr>
          <w:rFonts w:ascii="仿宋_GB2312" w:hAnsi="宋体"/>
          <w:color w:val="000000"/>
          <w:sz w:val="24"/>
          <w:szCs w:val="24"/>
        </w:rPr>
        <w:t xml:space="preserve">3 </w:t>
      </w:r>
      <w:r>
        <w:rPr>
          <w:rFonts w:ascii="仿宋_GB2312" w:hAnsi="宋体" w:hint="eastAsia"/>
          <w:color w:val="000000"/>
          <w:sz w:val="24"/>
          <w:szCs w:val="24"/>
        </w:rPr>
        <w:t>产后访视记录表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color w:val="000000"/>
          <w:sz w:val="24"/>
          <w:szCs w:val="24"/>
        </w:rPr>
        <w:t xml:space="preserve">4.2.4 </w:t>
      </w:r>
      <w:r>
        <w:rPr>
          <w:rFonts w:ascii="仿宋_GB2312" w:hAnsi="宋体" w:hint="eastAsia"/>
          <w:color w:val="000000"/>
          <w:sz w:val="24"/>
          <w:szCs w:val="24"/>
        </w:rPr>
        <w:t>产后</w:t>
      </w:r>
      <w:r>
        <w:rPr>
          <w:rFonts w:ascii="仿宋_GB2312" w:hAnsi="宋体"/>
          <w:color w:val="000000"/>
          <w:sz w:val="24"/>
          <w:szCs w:val="24"/>
        </w:rPr>
        <w:t>42</w:t>
      </w:r>
      <w:r>
        <w:rPr>
          <w:rFonts w:ascii="仿宋_GB2312" w:hAnsi="宋体" w:hint="eastAsia"/>
          <w:color w:val="000000"/>
          <w:sz w:val="24"/>
          <w:szCs w:val="24"/>
        </w:rPr>
        <w:t>天健康检查记录表</w:t>
      </w:r>
    </w:p>
    <w:p w:rsidR="00236B00" w:rsidRDefault="00236B00" w:rsidP="001B5802">
      <w:pPr>
        <w:overflowPunct w:val="0"/>
        <w:autoSpaceDE w:val="0"/>
        <w:autoSpaceDN w:val="0"/>
        <w:adjustRightInd w:val="0"/>
        <w:snapToGrid w:val="0"/>
        <w:spacing w:line="400" w:lineRule="exact"/>
        <w:ind w:firstLineChars="350" w:firstLine="84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 xml:space="preserve">4.3 </w:t>
      </w:r>
      <w:r>
        <w:rPr>
          <w:rFonts w:ascii="仿宋_GB2312" w:hAnsi="宋体" w:hint="eastAsia"/>
          <w:snapToGrid w:val="0"/>
          <w:color w:val="000000"/>
          <w:kern w:val="0"/>
          <w:sz w:val="24"/>
          <w:szCs w:val="24"/>
        </w:rPr>
        <w:t>高血压患者随访服务记录表</w:t>
      </w:r>
    </w:p>
    <w:p w:rsidR="00236B00" w:rsidRDefault="00236B00" w:rsidP="001B5802">
      <w:pPr>
        <w:overflowPunct w:val="0"/>
        <w:autoSpaceDE w:val="0"/>
        <w:autoSpaceDN w:val="0"/>
        <w:adjustRightInd w:val="0"/>
        <w:snapToGrid w:val="0"/>
        <w:spacing w:line="400" w:lineRule="exact"/>
        <w:ind w:firstLineChars="350" w:firstLine="84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4.4 2</w:t>
      </w:r>
      <w:r>
        <w:rPr>
          <w:rFonts w:ascii="仿宋_GB2312" w:hAnsi="宋体" w:hint="eastAsia"/>
          <w:snapToGrid w:val="0"/>
          <w:color w:val="000000"/>
          <w:kern w:val="0"/>
          <w:sz w:val="24"/>
          <w:szCs w:val="24"/>
        </w:rPr>
        <w:t>型糖尿病患者随访服务记录表</w:t>
      </w:r>
    </w:p>
    <w:p w:rsidR="00236B00" w:rsidRDefault="00236B00" w:rsidP="001B5802">
      <w:pPr>
        <w:overflowPunct w:val="0"/>
        <w:autoSpaceDE w:val="0"/>
        <w:autoSpaceDN w:val="0"/>
        <w:adjustRightInd w:val="0"/>
        <w:snapToGrid w:val="0"/>
        <w:spacing w:line="400" w:lineRule="exact"/>
        <w:ind w:firstLineChars="350" w:firstLine="84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 xml:space="preserve">4.5 </w:t>
      </w:r>
      <w:r>
        <w:rPr>
          <w:rFonts w:ascii="仿宋_GB2312" w:hAnsi="宋体" w:hint="eastAsia"/>
          <w:snapToGrid w:val="0"/>
          <w:color w:val="000000"/>
          <w:kern w:val="0"/>
          <w:sz w:val="24"/>
          <w:szCs w:val="24"/>
        </w:rPr>
        <w:t>严重精神障碍患者管理记录表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4.5.</w:t>
      </w:r>
      <w:r>
        <w:rPr>
          <w:rFonts w:ascii="仿宋_GB2312" w:hAnsi="宋体"/>
          <w:color w:val="000000"/>
          <w:sz w:val="24"/>
          <w:szCs w:val="24"/>
        </w:rPr>
        <w:t xml:space="preserve">1 </w:t>
      </w:r>
      <w:r>
        <w:rPr>
          <w:rFonts w:ascii="仿宋_GB2312" w:hAnsi="宋体" w:hint="eastAsia"/>
          <w:color w:val="000000"/>
          <w:sz w:val="24"/>
          <w:szCs w:val="24"/>
        </w:rPr>
        <w:t>严重精神障碍患者个人信息补充表</w:t>
      </w:r>
    </w:p>
    <w:p w:rsidR="00236B00" w:rsidRDefault="00236B00" w:rsidP="001B5802">
      <w:pPr>
        <w:adjustRightInd w:val="0"/>
        <w:snapToGrid w:val="0"/>
        <w:spacing w:line="400" w:lineRule="exact"/>
        <w:ind w:leftChars="200" w:left="640" w:firstLineChars="250" w:firstLine="600"/>
        <w:rPr>
          <w:rFonts w:ascii="仿宋_GB2312" w:hAnsi="宋体"/>
          <w:color w:val="000000"/>
          <w:sz w:val="24"/>
          <w:szCs w:val="24"/>
        </w:rPr>
      </w:pPr>
      <w:r>
        <w:rPr>
          <w:rFonts w:ascii="仿宋_GB2312" w:hAnsi="宋体"/>
          <w:snapToGrid w:val="0"/>
          <w:color w:val="000000"/>
          <w:kern w:val="0"/>
          <w:sz w:val="24"/>
          <w:szCs w:val="24"/>
        </w:rPr>
        <w:t>4.5.</w:t>
      </w:r>
      <w:r>
        <w:rPr>
          <w:rFonts w:ascii="仿宋_GB2312" w:hAnsi="宋体"/>
          <w:color w:val="000000"/>
          <w:sz w:val="24"/>
          <w:szCs w:val="24"/>
        </w:rPr>
        <w:t xml:space="preserve">2 </w:t>
      </w:r>
      <w:r>
        <w:rPr>
          <w:rFonts w:ascii="仿宋_GB2312" w:hAnsi="宋体" w:hint="eastAsia"/>
          <w:color w:val="000000"/>
          <w:sz w:val="24"/>
          <w:szCs w:val="24"/>
        </w:rPr>
        <w:t>严重精神障碍患者随访服务记录表</w:t>
      </w:r>
    </w:p>
    <w:p w:rsidR="00236B00" w:rsidRDefault="00236B00" w:rsidP="001B5802">
      <w:pPr>
        <w:overflowPunct w:val="0"/>
        <w:autoSpaceDE w:val="0"/>
        <w:autoSpaceDN w:val="0"/>
        <w:adjustRightInd w:val="0"/>
        <w:snapToGrid w:val="0"/>
        <w:spacing w:line="400" w:lineRule="exact"/>
        <w:ind w:firstLineChars="350" w:firstLine="84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 xml:space="preserve">4.6  </w:t>
      </w:r>
      <w:r>
        <w:rPr>
          <w:rFonts w:ascii="仿宋_GB2312" w:hAnsi="宋体" w:hint="eastAsia"/>
          <w:snapToGrid w:val="0"/>
          <w:color w:val="000000"/>
          <w:kern w:val="0"/>
          <w:sz w:val="24"/>
          <w:szCs w:val="24"/>
        </w:rPr>
        <w:t>肺结核患者管理记录表</w:t>
      </w:r>
    </w:p>
    <w:p w:rsidR="00236B00" w:rsidRDefault="00236B00" w:rsidP="001B5802">
      <w:pPr>
        <w:adjustRightInd w:val="0"/>
        <w:snapToGrid w:val="0"/>
        <w:spacing w:line="400" w:lineRule="exact"/>
        <w:ind w:leftChars="200" w:left="640" w:firstLineChars="250" w:firstLine="600"/>
        <w:rPr>
          <w:rFonts w:ascii="仿宋_GB2312" w:hAnsi="宋体"/>
          <w:snapToGrid w:val="0"/>
          <w:color w:val="000000"/>
          <w:kern w:val="0"/>
          <w:sz w:val="24"/>
          <w:szCs w:val="24"/>
        </w:rPr>
      </w:pPr>
      <w:r>
        <w:rPr>
          <w:rFonts w:ascii="仿宋_GB2312" w:hAnsi="宋体"/>
          <w:snapToGrid w:val="0"/>
          <w:color w:val="000000"/>
          <w:kern w:val="0"/>
          <w:sz w:val="24"/>
          <w:szCs w:val="24"/>
        </w:rPr>
        <w:t xml:space="preserve">4.6.1 </w:t>
      </w:r>
      <w:r>
        <w:rPr>
          <w:rFonts w:ascii="仿宋_GB2312" w:hAnsi="宋体" w:hint="eastAsia"/>
          <w:snapToGrid w:val="0"/>
          <w:color w:val="000000"/>
          <w:kern w:val="0"/>
          <w:sz w:val="24"/>
          <w:szCs w:val="24"/>
        </w:rPr>
        <w:t>肺结核患者第一次入户随访记录表</w:t>
      </w:r>
    </w:p>
    <w:p w:rsidR="00236B00" w:rsidRDefault="00236B00" w:rsidP="001B5802">
      <w:pPr>
        <w:adjustRightInd w:val="0"/>
        <w:snapToGrid w:val="0"/>
        <w:spacing w:line="400" w:lineRule="exact"/>
        <w:ind w:leftChars="200" w:left="640" w:firstLineChars="250" w:firstLine="600"/>
        <w:rPr>
          <w:rFonts w:ascii="仿宋_GB2312" w:hAnsi="宋体"/>
          <w:snapToGrid w:val="0"/>
          <w:color w:val="000000"/>
          <w:kern w:val="0"/>
          <w:sz w:val="24"/>
          <w:szCs w:val="24"/>
        </w:rPr>
      </w:pPr>
      <w:bookmarkStart w:id="4" w:name="_Toc182763704"/>
      <w:bookmarkStart w:id="5" w:name="_Toc189797863"/>
      <w:bookmarkStart w:id="6" w:name="_Toc182658728"/>
      <w:bookmarkStart w:id="7" w:name="_Toc182833277"/>
      <w:bookmarkStart w:id="8" w:name="_Toc183330061"/>
      <w:bookmarkStart w:id="9" w:name="_Toc182756706"/>
      <w:bookmarkStart w:id="10" w:name="_Toc185735619"/>
      <w:bookmarkStart w:id="11" w:name="_Toc182747279"/>
      <w:bookmarkStart w:id="12" w:name="_Toc182763651"/>
      <w:r>
        <w:rPr>
          <w:rFonts w:ascii="仿宋_GB2312" w:hAnsi="宋体"/>
          <w:snapToGrid w:val="0"/>
          <w:color w:val="000000"/>
          <w:kern w:val="0"/>
          <w:sz w:val="24"/>
          <w:szCs w:val="24"/>
        </w:rPr>
        <w:t xml:space="preserve">4.6.2 </w:t>
      </w:r>
      <w:r>
        <w:rPr>
          <w:rFonts w:ascii="仿宋_GB2312" w:hAnsi="宋体" w:hint="eastAsia"/>
          <w:snapToGrid w:val="0"/>
          <w:color w:val="000000"/>
          <w:kern w:val="0"/>
          <w:sz w:val="24"/>
          <w:szCs w:val="24"/>
        </w:rPr>
        <w:t>肺结核患者随访服务记录表</w:t>
      </w:r>
      <w:bookmarkEnd w:id="4"/>
      <w:bookmarkEnd w:id="5"/>
      <w:bookmarkEnd w:id="6"/>
      <w:bookmarkEnd w:id="7"/>
      <w:bookmarkEnd w:id="8"/>
      <w:bookmarkEnd w:id="9"/>
      <w:bookmarkEnd w:id="10"/>
      <w:bookmarkEnd w:id="11"/>
      <w:bookmarkEnd w:id="12"/>
    </w:p>
    <w:p w:rsidR="00236B00" w:rsidRDefault="00236B00" w:rsidP="001B5802">
      <w:pPr>
        <w:adjustRightInd w:val="0"/>
        <w:snapToGrid w:val="0"/>
        <w:spacing w:line="400" w:lineRule="exact"/>
        <w:ind w:firstLineChars="350" w:firstLine="840"/>
        <w:rPr>
          <w:rFonts w:ascii="仿宋_GB2312" w:hAnsi="宋体"/>
          <w:snapToGrid w:val="0"/>
          <w:color w:val="000000"/>
          <w:kern w:val="0"/>
          <w:sz w:val="24"/>
          <w:szCs w:val="24"/>
        </w:rPr>
      </w:pPr>
      <w:r>
        <w:rPr>
          <w:rFonts w:ascii="仿宋_GB2312" w:hAnsi="宋体"/>
          <w:snapToGrid w:val="0"/>
          <w:color w:val="000000"/>
          <w:kern w:val="0"/>
          <w:sz w:val="24"/>
          <w:szCs w:val="24"/>
        </w:rPr>
        <w:t xml:space="preserve">4.7  </w:t>
      </w:r>
      <w:r>
        <w:rPr>
          <w:rFonts w:ascii="仿宋_GB2312" w:hAnsi="宋体" w:hint="eastAsia"/>
          <w:snapToGrid w:val="0"/>
          <w:color w:val="000000"/>
          <w:kern w:val="0"/>
          <w:sz w:val="24"/>
          <w:szCs w:val="24"/>
        </w:rPr>
        <w:t>中医药健康管理服务记录表</w:t>
      </w:r>
    </w:p>
    <w:p w:rsidR="00236B00" w:rsidRDefault="00236B00" w:rsidP="001B5802">
      <w:pPr>
        <w:adjustRightInd w:val="0"/>
        <w:snapToGrid w:val="0"/>
        <w:spacing w:line="400" w:lineRule="exact"/>
        <w:ind w:firstLineChars="550" w:firstLine="1320"/>
        <w:rPr>
          <w:rFonts w:ascii="仿宋_GB2312" w:hAnsi="宋体"/>
          <w:snapToGrid w:val="0"/>
          <w:color w:val="000000"/>
          <w:kern w:val="0"/>
          <w:sz w:val="24"/>
          <w:szCs w:val="24"/>
        </w:rPr>
      </w:pPr>
      <w:r>
        <w:rPr>
          <w:rFonts w:ascii="仿宋_GB2312" w:hAnsi="宋体"/>
          <w:snapToGrid w:val="0"/>
          <w:color w:val="000000"/>
          <w:kern w:val="0"/>
          <w:sz w:val="24"/>
          <w:szCs w:val="24"/>
        </w:rPr>
        <w:t xml:space="preserve">4.7.1 </w:t>
      </w:r>
      <w:r>
        <w:rPr>
          <w:rFonts w:ascii="仿宋_GB2312" w:hAnsi="宋体" w:hint="eastAsia"/>
          <w:snapToGrid w:val="0"/>
          <w:color w:val="000000"/>
          <w:kern w:val="0"/>
          <w:sz w:val="24"/>
          <w:szCs w:val="24"/>
        </w:rPr>
        <w:t>老年人中医药健康管理服务记录表</w:t>
      </w:r>
    </w:p>
    <w:p w:rsidR="00236B00" w:rsidRDefault="00236B00" w:rsidP="001B5802">
      <w:pPr>
        <w:adjustRightInd w:val="0"/>
        <w:snapToGrid w:val="0"/>
        <w:spacing w:line="400" w:lineRule="exact"/>
        <w:ind w:firstLineChars="550" w:firstLine="1320"/>
        <w:rPr>
          <w:rFonts w:ascii="仿宋_GB2312" w:hAnsi="宋体"/>
          <w:snapToGrid w:val="0"/>
          <w:color w:val="000000"/>
          <w:kern w:val="0"/>
          <w:sz w:val="24"/>
          <w:szCs w:val="24"/>
        </w:rPr>
      </w:pPr>
      <w:r>
        <w:rPr>
          <w:rFonts w:ascii="仿宋_GB2312" w:hAnsi="宋体"/>
          <w:snapToGrid w:val="0"/>
          <w:color w:val="000000"/>
          <w:kern w:val="0"/>
          <w:sz w:val="24"/>
          <w:szCs w:val="24"/>
        </w:rPr>
        <w:t xml:space="preserve">4.7.2 </w:t>
      </w:r>
      <w:r>
        <w:rPr>
          <w:rFonts w:ascii="仿宋_GB2312" w:hAnsi="宋体" w:hint="eastAsia"/>
          <w:snapToGrid w:val="0"/>
          <w:color w:val="000000"/>
          <w:kern w:val="0"/>
          <w:sz w:val="24"/>
          <w:szCs w:val="24"/>
        </w:rPr>
        <w:t>儿童中医药健康管理服务记录表</w:t>
      </w:r>
    </w:p>
    <w:p w:rsidR="00236B00" w:rsidRDefault="00236B00" w:rsidP="001B5802">
      <w:pPr>
        <w:overflowPunct w:val="0"/>
        <w:autoSpaceDE w:val="0"/>
        <w:autoSpaceDN w:val="0"/>
        <w:adjustRightInd w:val="0"/>
        <w:snapToGrid w:val="0"/>
        <w:spacing w:line="400" w:lineRule="exact"/>
        <w:ind w:firstLineChars="150" w:firstLine="36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5.</w:t>
      </w:r>
      <w:r>
        <w:rPr>
          <w:rFonts w:ascii="仿宋_GB2312" w:hAnsi="宋体" w:hint="eastAsia"/>
          <w:snapToGrid w:val="0"/>
          <w:color w:val="000000"/>
          <w:kern w:val="0"/>
          <w:sz w:val="24"/>
          <w:szCs w:val="24"/>
        </w:rPr>
        <w:t>其他医疗卫生服务记录表</w:t>
      </w:r>
    </w:p>
    <w:p w:rsidR="00236B00" w:rsidRDefault="00236B00" w:rsidP="001B5802">
      <w:pPr>
        <w:overflowPunct w:val="0"/>
        <w:autoSpaceDE w:val="0"/>
        <w:autoSpaceDN w:val="0"/>
        <w:adjustRightInd w:val="0"/>
        <w:snapToGrid w:val="0"/>
        <w:spacing w:line="400" w:lineRule="exact"/>
        <w:ind w:firstLineChars="300" w:firstLine="72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5.1</w:t>
      </w:r>
      <w:r>
        <w:rPr>
          <w:rFonts w:ascii="仿宋_GB2312" w:hAnsi="宋体" w:hint="eastAsia"/>
          <w:snapToGrid w:val="0"/>
          <w:color w:val="000000"/>
          <w:kern w:val="0"/>
          <w:sz w:val="24"/>
          <w:szCs w:val="24"/>
        </w:rPr>
        <w:t>接诊记录表</w:t>
      </w:r>
    </w:p>
    <w:p w:rsidR="00236B00" w:rsidRDefault="00236B00" w:rsidP="001B5802">
      <w:pPr>
        <w:overflowPunct w:val="0"/>
        <w:autoSpaceDE w:val="0"/>
        <w:autoSpaceDN w:val="0"/>
        <w:adjustRightInd w:val="0"/>
        <w:snapToGrid w:val="0"/>
        <w:spacing w:line="400" w:lineRule="exact"/>
        <w:ind w:firstLineChars="300" w:firstLine="720"/>
        <w:jc w:val="left"/>
        <w:textAlignment w:val="baseline"/>
        <w:rPr>
          <w:rFonts w:ascii="仿宋_GB2312" w:hAnsi="宋体"/>
          <w:snapToGrid w:val="0"/>
          <w:color w:val="000000"/>
          <w:kern w:val="0"/>
          <w:sz w:val="24"/>
          <w:szCs w:val="24"/>
        </w:rPr>
      </w:pPr>
      <w:r>
        <w:rPr>
          <w:rFonts w:ascii="仿宋_GB2312" w:hAnsi="宋体"/>
          <w:snapToGrid w:val="0"/>
          <w:color w:val="000000"/>
          <w:kern w:val="0"/>
          <w:sz w:val="24"/>
          <w:szCs w:val="24"/>
        </w:rPr>
        <w:t>5.2</w:t>
      </w:r>
      <w:r>
        <w:rPr>
          <w:rFonts w:ascii="仿宋_GB2312" w:hAnsi="宋体" w:hint="eastAsia"/>
          <w:snapToGrid w:val="0"/>
          <w:color w:val="000000"/>
          <w:kern w:val="0"/>
          <w:sz w:val="24"/>
          <w:szCs w:val="24"/>
        </w:rPr>
        <w:t>会诊记录表</w:t>
      </w:r>
    </w:p>
    <w:p w:rsidR="00236B00" w:rsidRDefault="00236B00" w:rsidP="001B5802">
      <w:pPr>
        <w:overflowPunct w:val="0"/>
        <w:autoSpaceDE w:val="0"/>
        <w:autoSpaceDN w:val="0"/>
        <w:adjustRightInd w:val="0"/>
        <w:snapToGrid w:val="0"/>
        <w:spacing w:line="400" w:lineRule="exact"/>
        <w:ind w:firstLineChars="150" w:firstLine="360"/>
        <w:jc w:val="left"/>
        <w:textAlignment w:val="baseline"/>
      </w:pPr>
      <w:r>
        <w:rPr>
          <w:rFonts w:ascii="仿宋_GB2312" w:hAnsi="宋体"/>
          <w:snapToGrid w:val="0"/>
          <w:color w:val="000000"/>
          <w:kern w:val="0"/>
          <w:sz w:val="24"/>
          <w:szCs w:val="24"/>
        </w:rPr>
        <w:t>6.</w:t>
      </w:r>
      <w:r>
        <w:rPr>
          <w:rFonts w:ascii="仿宋_GB2312" w:hAnsi="宋体" w:hint="eastAsia"/>
          <w:snapToGrid w:val="0"/>
          <w:color w:val="000000"/>
          <w:kern w:val="0"/>
          <w:sz w:val="24"/>
          <w:szCs w:val="24"/>
        </w:rPr>
        <w:t>居民健康信息卡</w:t>
      </w:r>
    </w:p>
    <w:p w:rsidR="00236B00" w:rsidRDefault="00236B00">
      <w:pPr>
        <w:overflowPunct w:val="0"/>
        <w:autoSpaceDE w:val="0"/>
        <w:autoSpaceDN w:val="0"/>
        <w:adjustRightInd w:val="0"/>
        <w:snapToGrid w:val="0"/>
        <w:spacing w:line="360" w:lineRule="auto"/>
        <w:jc w:val="left"/>
        <w:textAlignment w:val="baseline"/>
        <w:rPr>
          <w:rFonts w:ascii="宋体" w:eastAsia="宋体" w:hAnsi="宋体"/>
          <w:b/>
          <w:sz w:val="24"/>
          <w:szCs w:val="24"/>
        </w:rPr>
      </w:pPr>
    </w:p>
    <w:p w:rsidR="00236B00" w:rsidRDefault="00236B00">
      <w:pPr>
        <w:overflowPunct w:val="0"/>
        <w:autoSpaceDE w:val="0"/>
        <w:autoSpaceDN w:val="0"/>
        <w:adjustRightInd w:val="0"/>
        <w:snapToGrid w:val="0"/>
        <w:spacing w:line="360" w:lineRule="auto"/>
        <w:jc w:val="left"/>
        <w:textAlignment w:val="baseline"/>
        <w:rPr>
          <w:rFonts w:ascii="宋体" w:eastAsia="宋体" w:hAnsi="宋体"/>
          <w:b/>
          <w:sz w:val="24"/>
          <w:szCs w:val="24"/>
        </w:rPr>
      </w:pPr>
      <w:r>
        <w:rPr>
          <w:rFonts w:ascii="宋体" w:eastAsia="宋体" w:hAnsi="宋体" w:hint="eastAsia"/>
          <w:b/>
          <w:sz w:val="24"/>
          <w:szCs w:val="24"/>
        </w:rPr>
        <w:t>附件</w:t>
      </w:r>
      <w:r>
        <w:rPr>
          <w:rFonts w:ascii="宋体" w:eastAsia="宋体" w:hAnsi="宋体"/>
          <w:b/>
          <w:sz w:val="24"/>
          <w:szCs w:val="24"/>
        </w:rPr>
        <w:t>2</w:t>
      </w:r>
    </w:p>
    <w:p w:rsidR="00236B00" w:rsidRDefault="00236B00">
      <w:pPr>
        <w:overflowPunct w:val="0"/>
        <w:autoSpaceDE w:val="0"/>
        <w:autoSpaceDN w:val="0"/>
        <w:adjustRightInd w:val="0"/>
        <w:snapToGrid w:val="0"/>
        <w:spacing w:line="360" w:lineRule="auto"/>
        <w:jc w:val="center"/>
        <w:textAlignment w:val="baseline"/>
        <w:rPr>
          <w:rFonts w:ascii="宋体" w:eastAsia="宋体" w:hAnsi="宋体"/>
          <w:b/>
          <w:sz w:val="28"/>
          <w:szCs w:val="28"/>
        </w:rPr>
      </w:pPr>
      <w:r>
        <w:rPr>
          <w:rFonts w:ascii="宋体" w:eastAsia="宋体" w:hAnsi="宋体" w:hint="eastAsia"/>
          <w:b/>
          <w:sz w:val="28"/>
          <w:szCs w:val="28"/>
        </w:rPr>
        <w:t>居民健康档案封面</w:t>
      </w:r>
    </w:p>
    <w:p w:rsidR="00236B00" w:rsidRDefault="00236B00">
      <w:pPr>
        <w:overflowPunct w:val="0"/>
        <w:autoSpaceDE w:val="0"/>
        <w:autoSpaceDN w:val="0"/>
        <w:adjustRightInd w:val="0"/>
        <w:snapToGrid w:val="0"/>
        <w:spacing w:line="360" w:lineRule="auto"/>
        <w:jc w:val="center"/>
        <w:textAlignment w:val="baseline"/>
        <w:rPr>
          <w:rFonts w:ascii="宋体" w:eastAsia="宋体" w:hAnsi="宋体"/>
          <w:b/>
          <w:sz w:val="28"/>
          <w:szCs w:val="28"/>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236B00" w:rsidRPr="00397707">
        <w:tc>
          <w:tcPr>
            <w:tcW w:w="8522" w:type="dxa"/>
          </w:tcPr>
          <w:p w:rsidR="00236B00" w:rsidRPr="00397707" w:rsidRDefault="00236B00">
            <w:pPr>
              <w:wordWrap w:val="0"/>
              <w:ind w:right="70"/>
              <w:jc w:val="right"/>
              <w:rPr>
                <w:b/>
                <w:sz w:val="24"/>
                <w:szCs w:val="24"/>
              </w:rPr>
            </w:pPr>
            <w:r w:rsidRPr="00397707">
              <w:rPr>
                <w:rFonts w:hint="eastAsia"/>
                <w:b/>
                <w:sz w:val="24"/>
                <w:szCs w:val="24"/>
              </w:rPr>
              <w:t>编号□□□□□□</w:t>
            </w:r>
            <w:r w:rsidRPr="00397707">
              <w:rPr>
                <w:b/>
                <w:sz w:val="24"/>
                <w:szCs w:val="24"/>
              </w:rPr>
              <w:t>-</w:t>
            </w:r>
            <w:r w:rsidRPr="00397707">
              <w:rPr>
                <w:rFonts w:hint="eastAsia"/>
                <w:b/>
                <w:sz w:val="24"/>
                <w:szCs w:val="24"/>
              </w:rPr>
              <w:t>□□□</w:t>
            </w:r>
            <w:r w:rsidRPr="00397707">
              <w:rPr>
                <w:b/>
                <w:sz w:val="24"/>
                <w:szCs w:val="24"/>
              </w:rPr>
              <w:t>-</w:t>
            </w:r>
            <w:r w:rsidRPr="00397707">
              <w:rPr>
                <w:rFonts w:hint="eastAsia"/>
                <w:b/>
                <w:sz w:val="24"/>
                <w:szCs w:val="24"/>
              </w:rPr>
              <w:t>□□□</w:t>
            </w:r>
            <w:r w:rsidRPr="00397707">
              <w:rPr>
                <w:b/>
                <w:sz w:val="24"/>
                <w:szCs w:val="24"/>
              </w:rPr>
              <w:t>-</w:t>
            </w:r>
            <w:r w:rsidRPr="00397707">
              <w:rPr>
                <w:rFonts w:hint="eastAsia"/>
                <w:b/>
                <w:sz w:val="24"/>
                <w:szCs w:val="24"/>
              </w:rPr>
              <w:t>□□□□□</w:t>
            </w:r>
          </w:p>
          <w:p w:rsidR="00236B00" w:rsidRPr="00397707" w:rsidRDefault="00236B00">
            <w:r w:rsidRPr="00397707">
              <w:t xml:space="preserve">     </w:t>
            </w:r>
          </w:p>
          <w:p w:rsidR="00236B00" w:rsidRPr="00397707" w:rsidRDefault="00236B00">
            <w:pPr>
              <w:tabs>
                <w:tab w:val="left" w:pos="1305"/>
                <w:tab w:val="left" w:pos="7185"/>
              </w:tabs>
            </w:pPr>
          </w:p>
          <w:p w:rsidR="00236B00" w:rsidRPr="00397707" w:rsidRDefault="00236B00">
            <w:pPr>
              <w:jc w:val="center"/>
              <w:rPr>
                <w:bCs/>
              </w:rPr>
            </w:pPr>
            <w:r w:rsidRPr="00397707">
              <w:rPr>
                <w:rFonts w:hint="eastAsia"/>
                <w:bCs/>
                <w:sz w:val="36"/>
                <w:szCs w:val="30"/>
              </w:rPr>
              <w:t>居民健康档案</w:t>
            </w:r>
          </w:p>
          <w:p w:rsidR="00236B00" w:rsidRPr="00397707" w:rsidRDefault="00236B00">
            <w:pPr>
              <w:rPr>
                <w:sz w:val="24"/>
              </w:rPr>
            </w:pPr>
            <w:r w:rsidRPr="00397707">
              <w:rPr>
                <w:sz w:val="24"/>
              </w:rPr>
              <w:t xml:space="preserve">        </w:t>
            </w:r>
          </w:p>
          <w:p w:rsidR="00236B00" w:rsidRPr="00397707" w:rsidRDefault="00236B00">
            <w:pPr>
              <w:rPr>
                <w:sz w:val="24"/>
              </w:rPr>
            </w:pPr>
          </w:p>
          <w:p w:rsidR="00236B00" w:rsidRPr="00397707" w:rsidRDefault="00236B00">
            <w:pPr>
              <w:rPr>
                <w:sz w:val="24"/>
              </w:rPr>
            </w:pPr>
            <w:r w:rsidRPr="00397707">
              <w:rPr>
                <w:sz w:val="24"/>
              </w:rPr>
              <w:t xml:space="preserve"> </w:t>
            </w:r>
          </w:p>
          <w:p w:rsidR="00236B00" w:rsidRPr="00397707" w:rsidRDefault="00236B00">
            <w:pPr>
              <w:rPr>
                <w:sz w:val="24"/>
                <w:u w:val="single"/>
              </w:rPr>
            </w:pPr>
            <w:r w:rsidRPr="00397707">
              <w:rPr>
                <w:sz w:val="24"/>
              </w:rPr>
              <w:t xml:space="preserve">           </w:t>
            </w:r>
            <w:r w:rsidRPr="00397707">
              <w:rPr>
                <w:rFonts w:hint="eastAsia"/>
                <w:sz w:val="24"/>
              </w:rPr>
              <w:t>姓</w:t>
            </w:r>
            <w:r w:rsidRPr="00397707">
              <w:rPr>
                <w:sz w:val="24"/>
              </w:rPr>
              <w:t xml:space="preserve">    </w:t>
            </w:r>
            <w:r w:rsidRPr="00397707">
              <w:rPr>
                <w:rFonts w:hint="eastAsia"/>
                <w:sz w:val="24"/>
              </w:rPr>
              <w:t>名：</w:t>
            </w:r>
            <w:r w:rsidRPr="00397707">
              <w:rPr>
                <w:sz w:val="24"/>
                <w:u w:val="single"/>
              </w:rPr>
              <w:t xml:space="preserve">                                  </w:t>
            </w:r>
          </w:p>
          <w:p w:rsidR="00236B00" w:rsidRPr="00397707" w:rsidRDefault="00236B00">
            <w:pPr>
              <w:rPr>
                <w:sz w:val="24"/>
                <w:u w:val="single"/>
              </w:rPr>
            </w:pPr>
          </w:p>
          <w:p w:rsidR="00236B00" w:rsidRPr="00397707" w:rsidRDefault="00236B00">
            <w:pPr>
              <w:rPr>
                <w:sz w:val="24"/>
              </w:rPr>
            </w:pPr>
            <w:r w:rsidRPr="00397707">
              <w:rPr>
                <w:sz w:val="24"/>
              </w:rPr>
              <w:t xml:space="preserve">           </w:t>
            </w:r>
            <w:r w:rsidRPr="00397707">
              <w:rPr>
                <w:rFonts w:hint="eastAsia"/>
                <w:sz w:val="24"/>
              </w:rPr>
              <w:t>现</w:t>
            </w:r>
            <w:r w:rsidRPr="00397707">
              <w:rPr>
                <w:sz w:val="24"/>
              </w:rPr>
              <w:t xml:space="preserve"> </w:t>
            </w:r>
            <w:r w:rsidRPr="00397707">
              <w:rPr>
                <w:rFonts w:hint="eastAsia"/>
                <w:sz w:val="24"/>
              </w:rPr>
              <w:t>住</w:t>
            </w:r>
            <w:r w:rsidRPr="00397707">
              <w:rPr>
                <w:sz w:val="24"/>
              </w:rPr>
              <w:t xml:space="preserve"> </w:t>
            </w:r>
            <w:r w:rsidRPr="00397707">
              <w:rPr>
                <w:rFonts w:hint="eastAsia"/>
                <w:sz w:val="24"/>
              </w:rPr>
              <w:t>址：</w:t>
            </w:r>
            <w:r w:rsidRPr="00397707">
              <w:rPr>
                <w:sz w:val="24"/>
                <w:u w:val="single"/>
              </w:rPr>
              <w:t xml:space="preserve">                                  </w:t>
            </w:r>
            <w:r w:rsidRPr="00397707">
              <w:rPr>
                <w:sz w:val="24"/>
              </w:rPr>
              <w:t xml:space="preserve"> </w:t>
            </w:r>
          </w:p>
          <w:p w:rsidR="00236B00" w:rsidRPr="00397707" w:rsidRDefault="00236B00">
            <w:pPr>
              <w:rPr>
                <w:sz w:val="24"/>
              </w:rPr>
            </w:pPr>
          </w:p>
          <w:p w:rsidR="00236B00" w:rsidRPr="00397707" w:rsidRDefault="00236B00">
            <w:pPr>
              <w:rPr>
                <w:sz w:val="24"/>
              </w:rPr>
            </w:pPr>
            <w:r w:rsidRPr="00397707">
              <w:rPr>
                <w:sz w:val="24"/>
              </w:rPr>
              <w:t xml:space="preserve">           </w:t>
            </w:r>
            <w:r w:rsidRPr="00397707">
              <w:rPr>
                <w:rFonts w:hint="eastAsia"/>
                <w:sz w:val="24"/>
              </w:rPr>
              <w:t>户籍地址：</w:t>
            </w:r>
            <w:r w:rsidRPr="00397707">
              <w:rPr>
                <w:sz w:val="24"/>
                <w:u w:val="single"/>
              </w:rPr>
              <w:t xml:space="preserve">                                  </w:t>
            </w:r>
            <w:r w:rsidRPr="00397707">
              <w:rPr>
                <w:sz w:val="24"/>
              </w:rPr>
              <w:t xml:space="preserve"> </w:t>
            </w:r>
          </w:p>
          <w:p w:rsidR="00236B00" w:rsidRPr="00397707" w:rsidRDefault="00236B00">
            <w:pPr>
              <w:rPr>
                <w:sz w:val="24"/>
              </w:rPr>
            </w:pPr>
          </w:p>
          <w:p w:rsidR="00236B00" w:rsidRPr="00397707" w:rsidRDefault="00236B00">
            <w:pPr>
              <w:rPr>
                <w:sz w:val="24"/>
              </w:rPr>
            </w:pPr>
            <w:r w:rsidRPr="00397707">
              <w:rPr>
                <w:sz w:val="24"/>
              </w:rPr>
              <w:t xml:space="preserve">           </w:t>
            </w:r>
            <w:r w:rsidRPr="00397707">
              <w:rPr>
                <w:rFonts w:hint="eastAsia"/>
                <w:sz w:val="24"/>
              </w:rPr>
              <w:t>联系电话：</w:t>
            </w:r>
            <w:r w:rsidRPr="00397707">
              <w:rPr>
                <w:sz w:val="24"/>
                <w:u w:val="single"/>
              </w:rPr>
              <w:t xml:space="preserve">                                  </w:t>
            </w:r>
            <w:r w:rsidRPr="00397707">
              <w:rPr>
                <w:sz w:val="24"/>
              </w:rPr>
              <w:t xml:space="preserve"> </w:t>
            </w:r>
          </w:p>
          <w:p w:rsidR="00236B00" w:rsidRPr="00397707" w:rsidRDefault="00236B00">
            <w:pPr>
              <w:rPr>
                <w:sz w:val="24"/>
              </w:rPr>
            </w:pPr>
            <w:r w:rsidRPr="00397707">
              <w:rPr>
                <w:sz w:val="24"/>
              </w:rPr>
              <w:t xml:space="preserve">  </w:t>
            </w:r>
          </w:p>
          <w:p w:rsidR="00236B00" w:rsidRPr="00397707" w:rsidRDefault="00236B00">
            <w:pPr>
              <w:rPr>
                <w:sz w:val="24"/>
                <w:u w:val="single"/>
              </w:rPr>
            </w:pPr>
            <w:r w:rsidRPr="00397707">
              <w:rPr>
                <w:sz w:val="24"/>
              </w:rPr>
              <w:t xml:space="preserve">           </w:t>
            </w:r>
            <w:r w:rsidRPr="00397707">
              <w:rPr>
                <w:rFonts w:hint="eastAsia"/>
                <w:sz w:val="24"/>
              </w:rPr>
              <w:t>乡镇（街道）名称：</w:t>
            </w:r>
            <w:r w:rsidRPr="00397707">
              <w:rPr>
                <w:sz w:val="24"/>
                <w:u w:val="single"/>
              </w:rPr>
              <w:t xml:space="preserve">                          </w:t>
            </w:r>
          </w:p>
          <w:p w:rsidR="00236B00" w:rsidRPr="00397707" w:rsidRDefault="00236B00">
            <w:pPr>
              <w:rPr>
                <w:sz w:val="24"/>
              </w:rPr>
            </w:pPr>
            <w:r w:rsidRPr="00397707">
              <w:rPr>
                <w:sz w:val="24"/>
              </w:rPr>
              <w:t xml:space="preserve">           </w:t>
            </w:r>
          </w:p>
          <w:p w:rsidR="00236B00" w:rsidRPr="00397707" w:rsidRDefault="00236B00" w:rsidP="001B5802">
            <w:pPr>
              <w:ind w:firstLineChars="548" w:firstLine="1315"/>
              <w:rPr>
                <w:sz w:val="24"/>
              </w:rPr>
            </w:pPr>
            <w:r w:rsidRPr="00397707">
              <w:rPr>
                <w:rFonts w:hint="eastAsia"/>
                <w:sz w:val="24"/>
              </w:rPr>
              <w:t>村（居）委会名称：</w:t>
            </w:r>
            <w:r w:rsidRPr="00397707">
              <w:rPr>
                <w:sz w:val="24"/>
                <w:u w:val="single"/>
              </w:rPr>
              <w:t xml:space="preserve">                          </w:t>
            </w:r>
          </w:p>
          <w:p w:rsidR="00236B00" w:rsidRPr="00397707" w:rsidRDefault="00236B00">
            <w:pPr>
              <w:rPr>
                <w:sz w:val="24"/>
              </w:rPr>
            </w:pPr>
          </w:p>
          <w:p w:rsidR="00236B00" w:rsidRPr="00397707" w:rsidRDefault="00236B00">
            <w:pPr>
              <w:rPr>
                <w:sz w:val="24"/>
              </w:rPr>
            </w:pPr>
          </w:p>
          <w:p w:rsidR="00236B00" w:rsidRPr="00397707" w:rsidRDefault="00236B00">
            <w:pPr>
              <w:ind w:firstLine="1680"/>
              <w:rPr>
                <w:sz w:val="24"/>
                <w:u w:val="single"/>
              </w:rPr>
            </w:pPr>
          </w:p>
          <w:p w:rsidR="00236B00" w:rsidRPr="00397707" w:rsidRDefault="00236B00">
            <w:pPr>
              <w:ind w:firstLine="1680"/>
              <w:rPr>
                <w:sz w:val="24"/>
                <w:u w:val="single"/>
              </w:rPr>
            </w:pPr>
          </w:p>
          <w:p w:rsidR="00236B00" w:rsidRPr="00397707" w:rsidRDefault="00236B00">
            <w:pPr>
              <w:ind w:firstLine="1680"/>
              <w:rPr>
                <w:sz w:val="24"/>
                <w:u w:val="single"/>
              </w:rPr>
            </w:pPr>
          </w:p>
          <w:p w:rsidR="00236B00" w:rsidRPr="00397707" w:rsidRDefault="00236B00" w:rsidP="001B5802">
            <w:pPr>
              <w:ind w:firstLineChars="900" w:firstLine="2160"/>
              <w:rPr>
                <w:sz w:val="24"/>
              </w:rPr>
            </w:pPr>
            <w:r w:rsidRPr="00397707">
              <w:rPr>
                <w:rFonts w:hint="eastAsia"/>
                <w:sz w:val="24"/>
              </w:rPr>
              <w:t>建档单位：</w:t>
            </w:r>
            <w:r w:rsidRPr="00397707">
              <w:rPr>
                <w:sz w:val="24"/>
                <w:u w:val="single"/>
              </w:rPr>
              <w:t xml:space="preserve">                       </w:t>
            </w:r>
          </w:p>
          <w:p w:rsidR="00236B00" w:rsidRPr="00397707" w:rsidRDefault="00236B00">
            <w:pPr>
              <w:ind w:firstLine="1680"/>
              <w:rPr>
                <w:sz w:val="24"/>
              </w:rPr>
            </w:pPr>
          </w:p>
          <w:p w:rsidR="00236B00" w:rsidRPr="00397707" w:rsidRDefault="00236B00" w:rsidP="001B5802">
            <w:pPr>
              <w:ind w:firstLineChars="900" w:firstLine="2160"/>
              <w:rPr>
                <w:sz w:val="24"/>
                <w:u w:val="single"/>
              </w:rPr>
            </w:pPr>
            <w:r w:rsidRPr="00397707">
              <w:rPr>
                <w:rFonts w:hint="eastAsia"/>
                <w:sz w:val="24"/>
              </w:rPr>
              <w:t>建</w:t>
            </w:r>
            <w:r w:rsidRPr="00397707">
              <w:rPr>
                <w:sz w:val="24"/>
              </w:rPr>
              <w:t xml:space="preserve"> </w:t>
            </w:r>
            <w:r w:rsidRPr="00397707">
              <w:rPr>
                <w:rFonts w:hint="eastAsia"/>
                <w:sz w:val="24"/>
              </w:rPr>
              <w:t>档</w:t>
            </w:r>
            <w:r w:rsidRPr="00397707">
              <w:rPr>
                <w:sz w:val="24"/>
              </w:rPr>
              <w:t xml:space="preserve"> </w:t>
            </w:r>
            <w:r w:rsidRPr="00397707">
              <w:rPr>
                <w:rFonts w:hint="eastAsia"/>
                <w:sz w:val="24"/>
              </w:rPr>
              <w:t>人：</w:t>
            </w:r>
            <w:r w:rsidRPr="00397707">
              <w:rPr>
                <w:sz w:val="24"/>
                <w:u w:val="single"/>
              </w:rPr>
              <w:t xml:space="preserve">                       </w:t>
            </w:r>
          </w:p>
          <w:p w:rsidR="00236B00" w:rsidRPr="00397707" w:rsidRDefault="00236B00">
            <w:pPr>
              <w:ind w:firstLine="1680"/>
              <w:rPr>
                <w:sz w:val="24"/>
              </w:rPr>
            </w:pPr>
          </w:p>
          <w:p w:rsidR="00236B00" w:rsidRPr="00397707" w:rsidRDefault="00236B00" w:rsidP="001B5802">
            <w:pPr>
              <w:ind w:firstLineChars="900" w:firstLine="2160"/>
              <w:rPr>
                <w:sz w:val="24"/>
                <w:u w:val="single"/>
              </w:rPr>
            </w:pPr>
            <w:r w:rsidRPr="00397707">
              <w:rPr>
                <w:rFonts w:hint="eastAsia"/>
                <w:sz w:val="24"/>
              </w:rPr>
              <w:t>责任医生：</w:t>
            </w:r>
            <w:r w:rsidRPr="00397707">
              <w:rPr>
                <w:sz w:val="24"/>
                <w:u w:val="single"/>
              </w:rPr>
              <w:t xml:space="preserve">                       </w:t>
            </w:r>
          </w:p>
          <w:p w:rsidR="00236B00" w:rsidRPr="00397707" w:rsidRDefault="00236B00">
            <w:pPr>
              <w:ind w:firstLine="1680"/>
              <w:rPr>
                <w:sz w:val="24"/>
              </w:rPr>
            </w:pPr>
            <w:r w:rsidRPr="00397707">
              <w:rPr>
                <w:sz w:val="24"/>
              </w:rPr>
              <w:t xml:space="preserve">  </w:t>
            </w:r>
          </w:p>
          <w:p w:rsidR="00236B00" w:rsidRPr="00397707" w:rsidRDefault="00236B00" w:rsidP="001B5802">
            <w:pPr>
              <w:ind w:firstLineChars="900" w:firstLine="2160"/>
              <w:rPr>
                <w:sz w:val="24"/>
              </w:rPr>
            </w:pPr>
            <w:r w:rsidRPr="00397707">
              <w:rPr>
                <w:rFonts w:hint="eastAsia"/>
                <w:sz w:val="24"/>
              </w:rPr>
              <w:t>建档日期：</w:t>
            </w:r>
            <w:r w:rsidRPr="00397707">
              <w:rPr>
                <w:sz w:val="24"/>
                <w:u w:val="single"/>
              </w:rPr>
              <w:t xml:space="preserve">         </w:t>
            </w:r>
            <w:r w:rsidRPr="00397707">
              <w:rPr>
                <w:rFonts w:hint="eastAsia"/>
                <w:sz w:val="24"/>
              </w:rPr>
              <w:t>年</w:t>
            </w:r>
            <w:r w:rsidRPr="00397707">
              <w:rPr>
                <w:sz w:val="24"/>
                <w:u w:val="single"/>
              </w:rPr>
              <w:t xml:space="preserve">    </w:t>
            </w:r>
            <w:r w:rsidRPr="00397707">
              <w:rPr>
                <w:rFonts w:hint="eastAsia"/>
                <w:sz w:val="24"/>
              </w:rPr>
              <w:t>月</w:t>
            </w:r>
            <w:r w:rsidRPr="00397707">
              <w:rPr>
                <w:sz w:val="24"/>
                <w:u w:val="single"/>
              </w:rPr>
              <w:t xml:space="preserve">    </w:t>
            </w:r>
            <w:r w:rsidRPr="00397707">
              <w:rPr>
                <w:rFonts w:hint="eastAsia"/>
                <w:sz w:val="24"/>
              </w:rPr>
              <w:t>日</w:t>
            </w:r>
          </w:p>
          <w:p w:rsidR="00236B00" w:rsidRPr="00397707" w:rsidRDefault="00236B00">
            <w:pPr>
              <w:ind w:firstLine="1680"/>
              <w:rPr>
                <w:sz w:val="24"/>
              </w:rPr>
            </w:pPr>
          </w:p>
          <w:p w:rsidR="00236B00" w:rsidRPr="00397707" w:rsidRDefault="00236B00">
            <w:pPr>
              <w:ind w:firstLine="1680"/>
              <w:rPr>
                <w:sz w:val="24"/>
              </w:rPr>
            </w:pPr>
          </w:p>
          <w:p w:rsidR="00236B00" w:rsidRPr="00397707" w:rsidRDefault="00236B00">
            <w:pPr>
              <w:ind w:firstLine="1680"/>
              <w:rPr>
                <w:sz w:val="24"/>
              </w:rPr>
            </w:pPr>
          </w:p>
          <w:p w:rsidR="00236B00" w:rsidRPr="00397707" w:rsidRDefault="00236B00">
            <w:pPr>
              <w:rPr>
                <w:rFonts w:ascii="仿宋_GB2312"/>
                <w:sz w:val="21"/>
                <w:szCs w:val="21"/>
              </w:rPr>
            </w:pPr>
          </w:p>
          <w:p w:rsidR="00236B00" w:rsidRPr="00397707" w:rsidRDefault="00236B00"/>
        </w:tc>
      </w:tr>
    </w:tbl>
    <w:p w:rsidR="00236B00" w:rsidRDefault="00236B00">
      <w:pPr>
        <w:rPr>
          <w:b/>
          <w:sz w:val="24"/>
          <w:szCs w:val="24"/>
        </w:rPr>
      </w:pPr>
      <w:r>
        <w:rPr>
          <w:rFonts w:ascii="仿宋_GB2312" w:hAnsi="宋体"/>
          <w:b/>
          <w:sz w:val="28"/>
          <w:szCs w:val="28"/>
        </w:rPr>
        <w:br w:type="page"/>
      </w:r>
      <w:r>
        <w:rPr>
          <w:rFonts w:ascii="仿宋_GB2312" w:hAnsi="宋体" w:hint="eastAsia"/>
          <w:b/>
          <w:sz w:val="24"/>
          <w:szCs w:val="24"/>
        </w:rPr>
        <w:t>附件</w:t>
      </w:r>
      <w:r>
        <w:rPr>
          <w:rFonts w:ascii="仿宋_GB2312" w:hAnsi="宋体"/>
          <w:b/>
          <w:sz w:val="24"/>
          <w:szCs w:val="24"/>
        </w:rPr>
        <w:t>3</w:t>
      </w:r>
    </w:p>
    <w:p w:rsidR="00236B00" w:rsidRDefault="00236B00">
      <w:pPr>
        <w:adjustRightInd w:val="0"/>
        <w:snapToGrid w:val="0"/>
        <w:spacing w:line="360" w:lineRule="auto"/>
        <w:jc w:val="center"/>
        <w:textAlignment w:val="baseline"/>
        <w:rPr>
          <w:rFonts w:ascii="宋体" w:eastAsia="宋体" w:hAnsi="宋体"/>
          <w:b/>
          <w:sz w:val="28"/>
          <w:szCs w:val="28"/>
        </w:rPr>
      </w:pPr>
      <w:r>
        <w:rPr>
          <w:rFonts w:ascii="宋体" w:eastAsia="宋体" w:hAnsi="宋体" w:hint="eastAsia"/>
          <w:b/>
          <w:sz w:val="28"/>
          <w:szCs w:val="28"/>
        </w:rPr>
        <w:t>个人基本信息表</w:t>
      </w:r>
    </w:p>
    <w:p w:rsidR="00236B00" w:rsidRDefault="00236B00">
      <w:pPr>
        <w:adjustRightInd w:val="0"/>
        <w:snapToGrid w:val="0"/>
        <w:spacing w:line="360" w:lineRule="auto"/>
        <w:jc w:val="left"/>
        <w:textAlignment w:val="baseline"/>
        <w:rPr>
          <w:rFonts w:ascii="仿宋_GB2312" w:eastAsia="宋体" w:hAnsi="宋体"/>
          <w:b/>
          <w:sz w:val="28"/>
          <w:szCs w:val="28"/>
        </w:rPr>
      </w:pPr>
      <w:r>
        <w:rPr>
          <w:rFonts w:ascii="仿宋_GB2312" w:hAnsi="宋体" w:hint="eastAsia"/>
          <w:b/>
          <w:sz w:val="24"/>
          <w:szCs w:val="24"/>
        </w:rPr>
        <w:t>姓名：</w:t>
      </w:r>
      <w:r>
        <w:rPr>
          <w:rFonts w:ascii="仿宋_GB2312" w:hAnsi="宋体"/>
          <w:b/>
          <w:sz w:val="28"/>
          <w:szCs w:val="28"/>
        </w:rPr>
        <w:t xml:space="preserve">                                    </w:t>
      </w:r>
      <w:r>
        <w:rPr>
          <w:rFonts w:ascii="仿宋_GB2312" w:hAnsi="宋体" w:hint="eastAsia"/>
          <w:b/>
          <w:sz w:val="24"/>
          <w:szCs w:val="24"/>
        </w:rPr>
        <w:t>编号□□□</w:t>
      </w:r>
      <w:r>
        <w:rPr>
          <w:rFonts w:ascii="仿宋_GB2312" w:hAnsi="宋体"/>
          <w:b/>
          <w:sz w:val="24"/>
          <w:szCs w:val="24"/>
        </w:rPr>
        <w:t>-</w:t>
      </w:r>
      <w:r>
        <w:rPr>
          <w:rFonts w:ascii="仿宋_GB2312" w:hAnsi="宋体" w:hint="eastAsia"/>
          <w:b/>
          <w:sz w:val="24"/>
          <w:szCs w:val="24"/>
        </w:rPr>
        <w:t>□□□□□</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4"/>
        <w:gridCol w:w="721"/>
        <w:gridCol w:w="1548"/>
        <w:gridCol w:w="1872"/>
        <w:gridCol w:w="652"/>
        <w:gridCol w:w="772"/>
        <w:gridCol w:w="668"/>
        <w:gridCol w:w="289"/>
        <w:gridCol w:w="163"/>
        <w:gridCol w:w="546"/>
        <w:gridCol w:w="511"/>
        <w:gridCol w:w="542"/>
        <w:gridCol w:w="175"/>
        <w:gridCol w:w="47"/>
        <w:gridCol w:w="382"/>
      </w:tblGrid>
      <w:tr w:rsidR="00236B00" w:rsidRPr="00397707">
        <w:trPr>
          <w:trHeight w:val="70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性</w:t>
            </w:r>
            <w:r w:rsidRPr="00397707">
              <w:rPr>
                <w:rFonts w:ascii="仿宋_GB2312"/>
                <w:sz w:val="21"/>
                <w:szCs w:val="21"/>
              </w:rPr>
              <w:t xml:space="preserve">  </w:t>
            </w:r>
            <w:r w:rsidRPr="00397707">
              <w:rPr>
                <w:rFonts w:ascii="仿宋_GB2312" w:hint="eastAsia"/>
                <w:sz w:val="21"/>
                <w:szCs w:val="21"/>
              </w:rPr>
              <w:t>别</w:t>
            </w:r>
          </w:p>
        </w:tc>
        <w:tc>
          <w:tcPr>
            <w:tcW w:w="4844" w:type="dxa"/>
            <w:gridSpan w:val="4"/>
            <w:vAlign w:val="center"/>
          </w:tcPr>
          <w:p w:rsidR="00236B00" w:rsidRPr="00397707" w:rsidRDefault="00236B00">
            <w:pPr>
              <w:spacing w:line="320" w:lineRule="exact"/>
              <w:ind w:left="840" w:hanging="840"/>
              <w:rPr>
                <w:rFonts w:ascii="仿宋_GB2312"/>
                <w:sz w:val="21"/>
                <w:szCs w:val="21"/>
              </w:rPr>
            </w:pPr>
            <w:r w:rsidRPr="00397707">
              <w:rPr>
                <w:rFonts w:ascii="仿宋_GB2312"/>
                <w:sz w:val="21"/>
                <w:szCs w:val="21"/>
              </w:rPr>
              <w:t xml:space="preserve"> 1</w:t>
            </w:r>
            <w:r w:rsidRPr="00397707">
              <w:rPr>
                <w:rFonts w:ascii="仿宋_GB2312" w:hint="eastAsia"/>
                <w:sz w:val="21"/>
                <w:szCs w:val="21"/>
              </w:rPr>
              <w:t>男</w:t>
            </w:r>
            <w:r w:rsidRPr="00397707">
              <w:rPr>
                <w:rFonts w:ascii="仿宋_GB2312"/>
                <w:sz w:val="21"/>
                <w:szCs w:val="21"/>
              </w:rPr>
              <w:t xml:space="preserve">  2</w:t>
            </w:r>
            <w:r w:rsidRPr="00397707">
              <w:rPr>
                <w:rFonts w:ascii="仿宋_GB2312" w:hint="eastAsia"/>
                <w:sz w:val="21"/>
                <w:szCs w:val="21"/>
              </w:rPr>
              <w:t>女</w:t>
            </w:r>
            <w:r w:rsidRPr="00397707">
              <w:rPr>
                <w:rFonts w:ascii="仿宋_GB2312"/>
                <w:sz w:val="21"/>
                <w:szCs w:val="21"/>
              </w:rPr>
              <w:t xml:space="preserve">  9</w:t>
            </w:r>
            <w:r w:rsidRPr="00397707">
              <w:rPr>
                <w:rFonts w:ascii="仿宋_GB2312" w:hint="eastAsia"/>
                <w:sz w:val="21"/>
                <w:szCs w:val="21"/>
              </w:rPr>
              <w:t>未说明的性别</w:t>
            </w:r>
            <w:r w:rsidRPr="00397707">
              <w:rPr>
                <w:rFonts w:ascii="仿宋_GB2312"/>
                <w:sz w:val="21"/>
                <w:szCs w:val="21"/>
              </w:rPr>
              <w:t xml:space="preserve">   0</w:t>
            </w:r>
            <w:r w:rsidRPr="00397707">
              <w:rPr>
                <w:rFonts w:ascii="仿宋_GB2312" w:hint="eastAsia"/>
                <w:sz w:val="21"/>
                <w:szCs w:val="21"/>
              </w:rPr>
              <w:t>未知的性别</w:t>
            </w:r>
            <w:r w:rsidRPr="00397707">
              <w:rPr>
                <w:rFonts w:ascii="仿宋_GB2312"/>
                <w:sz w:val="21"/>
                <w:szCs w:val="21"/>
              </w:rPr>
              <w:t xml:space="preserve">   </w:t>
            </w:r>
            <w:r w:rsidRPr="00397707">
              <w:rPr>
                <w:rFonts w:ascii="仿宋_GB2312" w:hint="eastAsia"/>
                <w:sz w:val="21"/>
                <w:szCs w:val="21"/>
              </w:rPr>
              <w:t>□</w:t>
            </w:r>
          </w:p>
        </w:tc>
        <w:tc>
          <w:tcPr>
            <w:tcW w:w="1120" w:type="dxa"/>
            <w:gridSpan w:val="3"/>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出生日期</w:t>
            </w:r>
          </w:p>
        </w:tc>
        <w:tc>
          <w:tcPr>
            <w:tcW w:w="2203" w:type="dxa"/>
            <w:gridSpan w:val="6"/>
            <w:vAlign w:val="center"/>
          </w:tcPr>
          <w:p w:rsidR="00236B00" w:rsidRPr="00397707" w:rsidRDefault="00236B00">
            <w:pPr>
              <w:spacing w:line="320" w:lineRule="exact"/>
              <w:ind w:left="29" w:right="9" w:hanging="193"/>
              <w:jc w:val="right"/>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身份证号</w:t>
            </w:r>
          </w:p>
        </w:tc>
        <w:tc>
          <w:tcPr>
            <w:tcW w:w="3420" w:type="dxa"/>
            <w:gridSpan w:val="2"/>
            <w:vAlign w:val="center"/>
          </w:tcPr>
          <w:p w:rsidR="00236B00" w:rsidRPr="00397707" w:rsidRDefault="00236B00">
            <w:pPr>
              <w:spacing w:line="320" w:lineRule="exact"/>
              <w:jc w:val="center"/>
              <w:rPr>
                <w:rFonts w:ascii="仿宋_GB2312"/>
                <w:sz w:val="21"/>
                <w:szCs w:val="21"/>
              </w:rPr>
            </w:pPr>
          </w:p>
        </w:tc>
        <w:tc>
          <w:tcPr>
            <w:tcW w:w="1424"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工作单位</w:t>
            </w:r>
          </w:p>
        </w:tc>
        <w:tc>
          <w:tcPr>
            <w:tcW w:w="3323" w:type="dxa"/>
            <w:gridSpan w:val="9"/>
            <w:vAlign w:val="center"/>
          </w:tcPr>
          <w:p w:rsidR="00236B00" w:rsidRPr="00397707" w:rsidRDefault="00236B00">
            <w:pPr>
              <w:spacing w:line="320" w:lineRule="exact"/>
              <w:jc w:val="center"/>
              <w:rPr>
                <w:rFonts w:ascii="仿宋_GB2312"/>
                <w:sz w:val="21"/>
                <w:szCs w:val="21"/>
              </w:rPr>
            </w:pP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pacing w:val="-20"/>
                <w:sz w:val="21"/>
                <w:szCs w:val="21"/>
              </w:rPr>
            </w:pPr>
            <w:r w:rsidRPr="00397707">
              <w:rPr>
                <w:rFonts w:ascii="仿宋_GB2312" w:hint="eastAsia"/>
                <w:sz w:val="21"/>
                <w:szCs w:val="21"/>
              </w:rPr>
              <w:t>本人电话</w:t>
            </w:r>
          </w:p>
        </w:tc>
        <w:tc>
          <w:tcPr>
            <w:tcW w:w="1548" w:type="dxa"/>
            <w:vAlign w:val="center"/>
          </w:tcPr>
          <w:p w:rsidR="00236B00" w:rsidRPr="00397707" w:rsidRDefault="00236B00">
            <w:pPr>
              <w:spacing w:line="320" w:lineRule="exact"/>
              <w:jc w:val="center"/>
              <w:rPr>
                <w:rFonts w:ascii="仿宋_GB2312"/>
                <w:sz w:val="21"/>
                <w:szCs w:val="21"/>
              </w:rPr>
            </w:pPr>
          </w:p>
        </w:tc>
        <w:tc>
          <w:tcPr>
            <w:tcW w:w="1872" w:type="dxa"/>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联系人姓名</w:t>
            </w:r>
          </w:p>
        </w:tc>
        <w:tc>
          <w:tcPr>
            <w:tcW w:w="1424" w:type="dxa"/>
            <w:gridSpan w:val="2"/>
            <w:vAlign w:val="center"/>
          </w:tcPr>
          <w:p w:rsidR="00236B00" w:rsidRPr="00397707" w:rsidRDefault="00236B00">
            <w:pPr>
              <w:spacing w:line="320" w:lineRule="exact"/>
              <w:jc w:val="center"/>
              <w:rPr>
                <w:rFonts w:ascii="仿宋_GB2312"/>
                <w:sz w:val="21"/>
                <w:szCs w:val="21"/>
              </w:rPr>
            </w:pPr>
          </w:p>
        </w:tc>
        <w:tc>
          <w:tcPr>
            <w:tcW w:w="1120" w:type="dxa"/>
            <w:gridSpan w:val="3"/>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联系人电话</w:t>
            </w:r>
          </w:p>
        </w:tc>
        <w:tc>
          <w:tcPr>
            <w:tcW w:w="2203" w:type="dxa"/>
            <w:gridSpan w:val="6"/>
            <w:vAlign w:val="center"/>
          </w:tcPr>
          <w:p w:rsidR="00236B00" w:rsidRPr="00397707" w:rsidRDefault="00236B00">
            <w:pPr>
              <w:spacing w:line="320" w:lineRule="exact"/>
              <w:jc w:val="center"/>
              <w:rPr>
                <w:rFonts w:ascii="仿宋_GB2312"/>
                <w:sz w:val="21"/>
                <w:szCs w:val="21"/>
              </w:rPr>
            </w:pP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常住类型</w:t>
            </w:r>
          </w:p>
        </w:tc>
        <w:tc>
          <w:tcPr>
            <w:tcW w:w="3420" w:type="dxa"/>
            <w:gridSpan w:val="2"/>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户籍</w:t>
            </w:r>
            <w:r w:rsidRPr="00397707">
              <w:rPr>
                <w:rFonts w:ascii="仿宋_GB2312"/>
                <w:sz w:val="21"/>
                <w:szCs w:val="21"/>
              </w:rPr>
              <w:t xml:space="preserve">   2</w:t>
            </w:r>
            <w:r w:rsidRPr="00397707">
              <w:rPr>
                <w:rFonts w:ascii="仿宋_GB2312" w:hint="eastAsia"/>
                <w:sz w:val="21"/>
                <w:szCs w:val="21"/>
              </w:rPr>
              <w:t>非户籍</w:t>
            </w:r>
            <w:r w:rsidRPr="00397707">
              <w:rPr>
                <w:rFonts w:ascii="仿宋_GB2312"/>
                <w:sz w:val="21"/>
                <w:szCs w:val="21"/>
              </w:rPr>
              <w:t xml:space="preserve">             </w:t>
            </w:r>
            <w:r w:rsidRPr="00397707">
              <w:rPr>
                <w:rFonts w:ascii="仿宋_GB2312" w:hint="eastAsia"/>
                <w:sz w:val="21"/>
                <w:szCs w:val="21"/>
              </w:rPr>
              <w:t>□</w:t>
            </w:r>
          </w:p>
        </w:tc>
        <w:tc>
          <w:tcPr>
            <w:tcW w:w="1424"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民</w:t>
            </w:r>
            <w:r w:rsidRPr="00397707">
              <w:rPr>
                <w:rFonts w:ascii="仿宋_GB2312"/>
                <w:sz w:val="21"/>
                <w:szCs w:val="21"/>
              </w:rPr>
              <w:t xml:space="preserve">  </w:t>
            </w:r>
            <w:r w:rsidRPr="00397707">
              <w:rPr>
                <w:rFonts w:ascii="仿宋_GB2312" w:hint="eastAsia"/>
                <w:sz w:val="21"/>
                <w:szCs w:val="21"/>
              </w:rPr>
              <w:t>族</w:t>
            </w:r>
          </w:p>
        </w:tc>
        <w:tc>
          <w:tcPr>
            <w:tcW w:w="3323" w:type="dxa"/>
            <w:gridSpan w:val="9"/>
            <w:vAlign w:val="center"/>
          </w:tcPr>
          <w:p w:rsidR="00236B00" w:rsidRPr="00397707" w:rsidRDefault="00236B00">
            <w:pPr>
              <w:spacing w:line="320" w:lineRule="exact"/>
              <w:rPr>
                <w:rFonts w:ascii="仿宋_GB2312"/>
                <w:sz w:val="21"/>
                <w:szCs w:val="21"/>
              </w:rPr>
            </w:pPr>
            <w:r w:rsidRPr="00397707">
              <w:rPr>
                <w:rFonts w:ascii="仿宋_GB2312"/>
                <w:sz w:val="21"/>
                <w:szCs w:val="21"/>
              </w:rPr>
              <w:t>01</w:t>
            </w:r>
            <w:r w:rsidRPr="00397707">
              <w:rPr>
                <w:rFonts w:ascii="仿宋_GB2312" w:hint="eastAsia"/>
                <w:sz w:val="21"/>
                <w:szCs w:val="21"/>
              </w:rPr>
              <w:t>汉族</w:t>
            </w:r>
            <w:r w:rsidRPr="00397707">
              <w:rPr>
                <w:rFonts w:ascii="仿宋_GB2312"/>
                <w:sz w:val="21"/>
                <w:szCs w:val="21"/>
              </w:rPr>
              <w:t xml:space="preserve"> 99</w:t>
            </w:r>
            <w:r w:rsidRPr="00397707">
              <w:rPr>
                <w:rFonts w:ascii="仿宋_GB2312" w:hint="eastAsia"/>
                <w:sz w:val="21"/>
                <w:szCs w:val="21"/>
              </w:rPr>
              <w:t>少数民族</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血</w:t>
            </w:r>
            <w:r w:rsidRPr="00397707">
              <w:rPr>
                <w:rFonts w:ascii="仿宋_GB2312"/>
                <w:sz w:val="21"/>
                <w:szCs w:val="21"/>
              </w:rPr>
              <w:t xml:space="preserve">    </w:t>
            </w:r>
            <w:r w:rsidRPr="00397707">
              <w:rPr>
                <w:rFonts w:ascii="仿宋_GB2312" w:hint="eastAsia"/>
                <w:sz w:val="21"/>
                <w:szCs w:val="21"/>
              </w:rPr>
              <w:t>型</w:t>
            </w:r>
          </w:p>
        </w:tc>
        <w:tc>
          <w:tcPr>
            <w:tcW w:w="8167" w:type="dxa"/>
            <w:gridSpan w:val="13"/>
            <w:vAlign w:val="center"/>
          </w:tcPr>
          <w:p w:rsidR="00236B00" w:rsidRPr="00397707" w:rsidRDefault="00236B00">
            <w:pPr>
              <w:spacing w:line="320" w:lineRule="exact"/>
              <w:rPr>
                <w:rFonts w:ascii="仿宋_GB2312"/>
                <w:sz w:val="21"/>
                <w:szCs w:val="21"/>
              </w:rPr>
            </w:pPr>
            <w:r w:rsidRPr="00397707">
              <w:rPr>
                <w:rFonts w:ascii="仿宋_GB2312"/>
                <w:sz w:val="21"/>
                <w:szCs w:val="21"/>
              </w:rPr>
              <w:t>1 A</w:t>
            </w:r>
            <w:r w:rsidRPr="00397707">
              <w:rPr>
                <w:rFonts w:ascii="仿宋_GB2312" w:hint="eastAsia"/>
                <w:sz w:val="21"/>
                <w:szCs w:val="21"/>
              </w:rPr>
              <w:t>型</w:t>
            </w:r>
            <w:r w:rsidRPr="00397707">
              <w:rPr>
                <w:rFonts w:ascii="仿宋_GB2312"/>
                <w:sz w:val="21"/>
                <w:szCs w:val="21"/>
              </w:rPr>
              <w:t xml:space="preserve">   2 B</w:t>
            </w:r>
            <w:r w:rsidRPr="00397707">
              <w:rPr>
                <w:rFonts w:ascii="仿宋_GB2312" w:hint="eastAsia"/>
                <w:sz w:val="21"/>
                <w:szCs w:val="21"/>
              </w:rPr>
              <w:t>型</w:t>
            </w:r>
            <w:r w:rsidRPr="00397707">
              <w:rPr>
                <w:rFonts w:ascii="仿宋_GB2312"/>
                <w:sz w:val="21"/>
                <w:szCs w:val="21"/>
              </w:rPr>
              <w:t xml:space="preserve">   3 O</w:t>
            </w:r>
            <w:r w:rsidRPr="00397707">
              <w:rPr>
                <w:rFonts w:ascii="仿宋_GB2312" w:hint="eastAsia"/>
                <w:sz w:val="21"/>
                <w:szCs w:val="21"/>
              </w:rPr>
              <w:t>型</w:t>
            </w:r>
            <w:r w:rsidRPr="00397707">
              <w:rPr>
                <w:rFonts w:ascii="仿宋_GB2312"/>
                <w:sz w:val="21"/>
                <w:szCs w:val="21"/>
              </w:rPr>
              <w:t xml:space="preserve">   4 AB</w:t>
            </w:r>
            <w:r w:rsidRPr="00397707">
              <w:rPr>
                <w:rFonts w:ascii="仿宋_GB2312" w:hint="eastAsia"/>
                <w:sz w:val="21"/>
                <w:szCs w:val="21"/>
              </w:rPr>
              <w:t>型</w:t>
            </w:r>
            <w:r w:rsidRPr="00397707">
              <w:rPr>
                <w:rFonts w:ascii="仿宋_GB2312"/>
                <w:sz w:val="21"/>
                <w:szCs w:val="21"/>
              </w:rPr>
              <w:t xml:space="preserve">  5</w:t>
            </w:r>
            <w:r w:rsidRPr="00397707">
              <w:rPr>
                <w:rFonts w:ascii="仿宋_GB2312" w:hint="eastAsia"/>
                <w:sz w:val="21"/>
                <w:szCs w:val="21"/>
              </w:rPr>
              <w:t>不详</w:t>
            </w:r>
            <w:r w:rsidRPr="00397707">
              <w:rPr>
                <w:rFonts w:ascii="仿宋_GB2312"/>
                <w:sz w:val="21"/>
                <w:szCs w:val="21"/>
              </w:rPr>
              <w:t xml:space="preserve"> / Rh</w:t>
            </w:r>
            <w:r w:rsidRPr="00397707">
              <w:rPr>
                <w:rFonts w:ascii="仿宋_GB2312" w:hint="eastAsia"/>
                <w:sz w:val="21"/>
                <w:szCs w:val="21"/>
              </w:rPr>
              <w:t>：</w:t>
            </w:r>
            <w:r w:rsidRPr="00397707">
              <w:rPr>
                <w:rFonts w:ascii="仿宋_GB2312"/>
                <w:sz w:val="21"/>
                <w:szCs w:val="21"/>
              </w:rPr>
              <w:t>1</w:t>
            </w:r>
            <w:r w:rsidRPr="00397707">
              <w:rPr>
                <w:rFonts w:ascii="仿宋_GB2312" w:hint="eastAsia"/>
                <w:sz w:val="21"/>
                <w:szCs w:val="21"/>
              </w:rPr>
              <w:t>阴性</w:t>
            </w:r>
            <w:r w:rsidRPr="00397707">
              <w:rPr>
                <w:rFonts w:ascii="仿宋_GB2312"/>
                <w:sz w:val="21"/>
                <w:szCs w:val="21"/>
              </w:rPr>
              <w:t xml:space="preserve">   2</w:t>
            </w:r>
            <w:r w:rsidRPr="00397707">
              <w:rPr>
                <w:rFonts w:ascii="仿宋_GB2312" w:hint="eastAsia"/>
                <w:sz w:val="21"/>
                <w:szCs w:val="21"/>
              </w:rPr>
              <w:t>阳性</w:t>
            </w:r>
            <w:r w:rsidRPr="00397707">
              <w:rPr>
                <w:rFonts w:ascii="仿宋_GB2312"/>
                <w:sz w:val="21"/>
                <w:szCs w:val="21"/>
              </w:rPr>
              <w:t xml:space="preserve">   3</w:t>
            </w:r>
            <w:r w:rsidRPr="00397707">
              <w:rPr>
                <w:rFonts w:ascii="仿宋_GB2312" w:hint="eastAsia"/>
                <w:sz w:val="21"/>
                <w:szCs w:val="21"/>
              </w:rPr>
              <w:t>不详</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文化程度</w:t>
            </w:r>
          </w:p>
        </w:tc>
        <w:tc>
          <w:tcPr>
            <w:tcW w:w="8167" w:type="dxa"/>
            <w:gridSpan w:val="13"/>
            <w:vAlign w:val="center"/>
          </w:tcPr>
          <w:p w:rsidR="00236B00" w:rsidRPr="00397707" w:rsidRDefault="00236B00">
            <w:pPr>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研究生</w:t>
            </w:r>
            <w:r w:rsidRPr="00397707">
              <w:rPr>
                <w:rFonts w:ascii="仿宋_GB2312"/>
                <w:sz w:val="21"/>
                <w:szCs w:val="21"/>
              </w:rPr>
              <w:t xml:space="preserve">  2</w:t>
            </w:r>
            <w:r w:rsidRPr="00397707">
              <w:rPr>
                <w:rFonts w:ascii="仿宋_GB2312" w:hint="eastAsia"/>
                <w:sz w:val="21"/>
                <w:szCs w:val="21"/>
              </w:rPr>
              <w:t>大学本科</w:t>
            </w:r>
            <w:r w:rsidRPr="00397707">
              <w:rPr>
                <w:rFonts w:ascii="仿宋_GB2312"/>
                <w:sz w:val="21"/>
                <w:szCs w:val="21"/>
              </w:rPr>
              <w:t xml:space="preserve">  3</w:t>
            </w:r>
            <w:r w:rsidRPr="00397707">
              <w:rPr>
                <w:rFonts w:ascii="仿宋_GB2312" w:hint="eastAsia"/>
                <w:sz w:val="21"/>
                <w:szCs w:val="21"/>
              </w:rPr>
              <w:t>大学专科和专科学校</w:t>
            </w:r>
            <w:r w:rsidRPr="00397707">
              <w:rPr>
                <w:rFonts w:ascii="仿宋_GB2312"/>
                <w:sz w:val="21"/>
                <w:szCs w:val="21"/>
              </w:rPr>
              <w:t xml:space="preserve">  4</w:t>
            </w:r>
            <w:r w:rsidRPr="00397707">
              <w:rPr>
                <w:rFonts w:ascii="仿宋_GB2312" w:hint="eastAsia"/>
                <w:sz w:val="21"/>
                <w:szCs w:val="21"/>
              </w:rPr>
              <w:t>中等专业校</w:t>
            </w:r>
            <w:r w:rsidRPr="00397707">
              <w:rPr>
                <w:rFonts w:ascii="仿宋_GB2312"/>
                <w:sz w:val="21"/>
                <w:szCs w:val="21"/>
              </w:rPr>
              <w:t xml:space="preserve">    5</w:t>
            </w:r>
            <w:r w:rsidRPr="00397707">
              <w:rPr>
                <w:rFonts w:ascii="仿宋_GB2312" w:hint="eastAsia"/>
                <w:sz w:val="21"/>
                <w:szCs w:val="21"/>
              </w:rPr>
              <w:t>技工学校</w:t>
            </w:r>
            <w:r w:rsidRPr="00397707">
              <w:rPr>
                <w:rFonts w:ascii="仿宋_GB2312"/>
                <w:sz w:val="21"/>
                <w:szCs w:val="21"/>
              </w:rPr>
              <w:t xml:space="preserve">   6</w:t>
            </w:r>
            <w:r w:rsidRPr="00397707">
              <w:rPr>
                <w:rFonts w:ascii="仿宋_GB2312" w:hint="eastAsia"/>
                <w:sz w:val="21"/>
                <w:szCs w:val="21"/>
              </w:rPr>
              <w:t>高中</w:t>
            </w:r>
            <w:r w:rsidRPr="00397707">
              <w:rPr>
                <w:rFonts w:ascii="仿宋_GB2312"/>
                <w:sz w:val="21"/>
                <w:szCs w:val="21"/>
              </w:rPr>
              <w:t xml:space="preserve">      7</w:t>
            </w:r>
            <w:r w:rsidRPr="00397707">
              <w:rPr>
                <w:rFonts w:ascii="仿宋_GB2312" w:hint="eastAsia"/>
                <w:sz w:val="21"/>
                <w:szCs w:val="21"/>
              </w:rPr>
              <w:t>初中</w:t>
            </w:r>
            <w:r w:rsidRPr="00397707">
              <w:rPr>
                <w:rFonts w:ascii="仿宋_GB2312"/>
                <w:sz w:val="21"/>
                <w:szCs w:val="21"/>
              </w:rPr>
              <w:t xml:space="preserve">    8</w:t>
            </w:r>
            <w:r w:rsidRPr="00397707">
              <w:rPr>
                <w:rFonts w:ascii="仿宋_GB2312" w:hint="eastAsia"/>
                <w:sz w:val="21"/>
                <w:szCs w:val="21"/>
              </w:rPr>
              <w:t>小学</w:t>
            </w:r>
            <w:r w:rsidRPr="00397707">
              <w:rPr>
                <w:rFonts w:ascii="仿宋_GB2312"/>
                <w:sz w:val="21"/>
                <w:szCs w:val="21"/>
              </w:rPr>
              <w:t xml:space="preserve">     9</w:t>
            </w:r>
            <w:r w:rsidRPr="00397707">
              <w:rPr>
                <w:rFonts w:ascii="仿宋_GB2312" w:hint="eastAsia"/>
                <w:sz w:val="21"/>
                <w:szCs w:val="21"/>
              </w:rPr>
              <w:t>文盲及半文盲</w:t>
            </w:r>
            <w:r w:rsidRPr="00397707">
              <w:rPr>
                <w:rFonts w:ascii="仿宋_GB2312"/>
                <w:sz w:val="21"/>
                <w:szCs w:val="21"/>
              </w:rPr>
              <w:t xml:space="preserve">     10</w:t>
            </w:r>
            <w:r w:rsidRPr="00397707">
              <w:rPr>
                <w:rFonts w:ascii="仿宋_GB2312" w:hint="eastAsia"/>
                <w:sz w:val="21"/>
                <w:szCs w:val="21"/>
              </w:rPr>
              <w:t>不详</w:t>
            </w:r>
            <w:r w:rsidRPr="00397707">
              <w:rPr>
                <w:rFonts w:ascii="仿宋_GB2312"/>
                <w:sz w:val="21"/>
                <w:szCs w:val="21"/>
              </w:rPr>
              <w:t xml:space="preserve">                             </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职</w:t>
            </w:r>
            <w:r w:rsidRPr="00397707">
              <w:rPr>
                <w:rFonts w:ascii="仿宋_GB2312"/>
                <w:sz w:val="21"/>
                <w:szCs w:val="21"/>
              </w:rPr>
              <w:t xml:space="preserve">    </w:t>
            </w:r>
            <w:r w:rsidRPr="00397707">
              <w:rPr>
                <w:rFonts w:ascii="仿宋_GB2312" w:hint="eastAsia"/>
                <w:sz w:val="21"/>
                <w:szCs w:val="21"/>
              </w:rPr>
              <w:t>业</w:t>
            </w:r>
          </w:p>
        </w:tc>
        <w:tc>
          <w:tcPr>
            <w:tcW w:w="8167" w:type="dxa"/>
            <w:gridSpan w:val="13"/>
            <w:vAlign w:val="center"/>
          </w:tcPr>
          <w:p w:rsidR="00236B00" w:rsidRPr="00397707" w:rsidRDefault="00236B00">
            <w:pPr>
              <w:spacing w:line="320" w:lineRule="exact"/>
              <w:jc w:val="left"/>
              <w:rPr>
                <w:rFonts w:ascii="仿宋_GB2312"/>
                <w:sz w:val="21"/>
                <w:szCs w:val="21"/>
              </w:rPr>
            </w:pPr>
            <w:r w:rsidRPr="00397707">
              <w:rPr>
                <w:rFonts w:ascii="仿宋_GB2312"/>
                <w:sz w:val="21"/>
                <w:szCs w:val="21"/>
              </w:rPr>
              <w:t>0</w:t>
            </w:r>
            <w:r w:rsidRPr="00397707">
              <w:rPr>
                <w:rFonts w:ascii="仿宋_GB2312" w:hint="eastAsia"/>
                <w:sz w:val="21"/>
                <w:szCs w:val="21"/>
              </w:rPr>
              <w:t>国家机关、党群组织、企、事业单位负责人</w:t>
            </w:r>
            <w:r w:rsidRPr="00397707">
              <w:rPr>
                <w:rFonts w:ascii="仿宋_GB2312"/>
                <w:sz w:val="21"/>
                <w:szCs w:val="21"/>
              </w:rPr>
              <w:t xml:space="preserve">  1</w:t>
            </w:r>
            <w:r w:rsidRPr="00397707">
              <w:rPr>
                <w:rFonts w:ascii="仿宋_GB2312" w:hint="eastAsia"/>
                <w:sz w:val="21"/>
                <w:szCs w:val="21"/>
              </w:rPr>
              <w:t>专业技术人员</w:t>
            </w:r>
            <w:r w:rsidRPr="00397707">
              <w:rPr>
                <w:rFonts w:ascii="仿宋_GB2312"/>
                <w:sz w:val="21"/>
                <w:szCs w:val="21"/>
              </w:rPr>
              <w:t xml:space="preserve">  2</w:t>
            </w:r>
            <w:r w:rsidRPr="00397707">
              <w:rPr>
                <w:rFonts w:ascii="仿宋_GB2312" w:hint="eastAsia"/>
                <w:sz w:val="21"/>
                <w:szCs w:val="21"/>
              </w:rPr>
              <w:t>办事人员和有关人员</w:t>
            </w:r>
            <w:r w:rsidRPr="00397707">
              <w:rPr>
                <w:rFonts w:ascii="仿宋_GB2312"/>
                <w:sz w:val="21"/>
                <w:szCs w:val="21"/>
              </w:rPr>
              <w:t xml:space="preserve"> 3</w:t>
            </w:r>
            <w:r w:rsidRPr="00397707">
              <w:rPr>
                <w:rFonts w:ascii="仿宋_GB2312" w:hint="eastAsia"/>
                <w:sz w:val="21"/>
                <w:szCs w:val="21"/>
              </w:rPr>
              <w:t>商业、服务业人员</w:t>
            </w:r>
            <w:r w:rsidRPr="00397707">
              <w:rPr>
                <w:rFonts w:ascii="仿宋_GB2312"/>
                <w:sz w:val="21"/>
                <w:szCs w:val="21"/>
              </w:rPr>
              <w:t xml:space="preserve">    4</w:t>
            </w:r>
            <w:r w:rsidRPr="00397707">
              <w:rPr>
                <w:rFonts w:ascii="仿宋_GB2312" w:hint="eastAsia"/>
                <w:sz w:val="21"/>
                <w:szCs w:val="21"/>
              </w:rPr>
              <w:t>农、林、牧、渔、水利业生产人员</w:t>
            </w:r>
            <w:r w:rsidRPr="00397707">
              <w:rPr>
                <w:rFonts w:ascii="仿宋_GB2312"/>
                <w:sz w:val="21"/>
                <w:szCs w:val="21"/>
              </w:rPr>
              <w:t xml:space="preserve">     5</w:t>
            </w:r>
            <w:r w:rsidRPr="00397707">
              <w:rPr>
                <w:rFonts w:ascii="仿宋_GB2312" w:hint="eastAsia"/>
                <w:sz w:val="21"/>
                <w:szCs w:val="21"/>
              </w:rPr>
              <w:t>生产、运输设备操</w:t>
            </w:r>
          </w:p>
          <w:p w:rsidR="00236B00" w:rsidRPr="00397707" w:rsidRDefault="00236B00">
            <w:pPr>
              <w:spacing w:line="320" w:lineRule="exact"/>
              <w:jc w:val="left"/>
              <w:rPr>
                <w:rFonts w:ascii="仿宋_GB2312"/>
                <w:sz w:val="21"/>
                <w:szCs w:val="21"/>
              </w:rPr>
            </w:pPr>
            <w:r w:rsidRPr="00397707">
              <w:rPr>
                <w:rFonts w:ascii="仿宋_GB2312" w:hint="eastAsia"/>
                <w:sz w:val="21"/>
                <w:szCs w:val="21"/>
              </w:rPr>
              <w:t>作人员及有关人员</w:t>
            </w:r>
            <w:r w:rsidRPr="00397707">
              <w:rPr>
                <w:rFonts w:ascii="仿宋_GB2312"/>
                <w:sz w:val="21"/>
                <w:szCs w:val="21"/>
              </w:rPr>
              <w:t xml:space="preserve">   6</w:t>
            </w:r>
            <w:r w:rsidRPr="00397707">
              <w:rPr>
                <w:rFonts w:ascii="仿宋_GB2312" w:hint="eastAsia"/>
                <w:sz w:val="21"/>
                <w:szCs w:val="21"/>
              </w:rPr>
              <w:t>军人</w:t>
            </w:r>
            <w:r w:rsidRPr="00397707">
              <w:rPr>
                <w:rFonts w:ascii="仿宋_GB2312"/>
                <w:sz w:val="21"/>
                <w:szCs w:val="21"/>
              </w:rPr>
              <w:t xml:space="preserve">   7</w:t>
            </w:r>
            <w:r w:rsidRPr="00397707">
              <w:rPr>
                <w:rFonts w:ascii="仿宋_GB2312" w:hint="eastAsia"/>
                <w:sz w:val="21"/>
                <w:szCs w:val="21"/>
              </w:rPr>
              <w:t>不便分类的其他从业人员</w:t>
            </w:r>
            <w:r w:rsidRPr="00397707">
              <w:rPr>
                <w:rFonts w:ascii="仿宋_GB2312"/>
                <w:sz w:val="21"/>
                <w:szCs w:val="21"/>
              </w:rPr>
              <w:t xml:space="preserve">   8</w:t>
            </w:r>
            <w:r w:rsidRPr="00397707">
              <w:rPr>
                <w:rFonts w:ascii="仿宋_GB2312" w:hint="eastAsia"/>
                <w:sz w:val="21"/>
                <w:szCs w:val="21"/>
              </w:rPr>
              <w:t>无职业</w:t>
            </w:r>
            <w:r w:rsidRPr="00397707">
              <w:rPr>
                <w:rFonts w:ascii="仿宋_GB2312"/>
                <w:sz w:val="21"/>
                <w:szCs w:val="21"/>
              </w:rPr>
              <w:t xml:space="preserve">            </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婚姻状况</w:t>
            </w:r>
          </w:p>
        </w:tc>
        <w:tc>
          <w:tcPr>
            <w:tcW w:w="7563" w:type="dxa"/>
            <w:gridSpan w:val="10"/>
            <w:tcBorders>
              <w:right w:val="nil"/>
            </w:tcBorders>
            <w:vAlign w:val="center"/>
          </w:tcPr>
          <w:p w:rsidR="00236B00" w:rsidRPr="00397707" w:rsidRDefault="00236B00">
            <w:pPr>
              <w:spacing w:line="320" w:lineRule="exact"/>
              <w:ind w:right="108"/>
              <w:rPr>
                <w:rFonts w:ascii="仿宋_GB2312"/>
                <w:sz w:val="21"/>
                <w:szCs w:val="21"/>
              </w:rPr>
            </w:pPr>
            <w:r w:rsidRPr="00397707">
              <w:rPr>
                <w:rFonts w:ascii="仿宋_GB2312"/>
                <w:sz w:val="21"/>
                <w:szCs w:val="21"/>
              </w:rPr>
              <w:t>1</w:t>
            </w:r>
            <w:r w:rsidRPr="00397707">
              <w:rPr>
                <w:rFonts w:ascii="仿宋_GB2312" w:hint="eastAsia"/>
                <w:sz w:val="21"/>
                <w:szCs w:val="21"/>
              </w:rPr>
              <w:t>未婚</w:t>
            </w:r>
            <w:r w:rsidRPr="00397707">
              <w:rPr>
                <w:rFonts w:ascii="仿宋_GB2312"/>
                <w:sz w:val="21"/>
                <w:szCs w:val="21"/>
              </w:rPr>
              <w:t xml:space="preserve">  2 </w:t>
            </w:r>
            <w:r w:rsidRPr="00397707">
              <w:rPr>
                <w:rFonts w:ascii="仿宋_GB2312" w:hint="eastAsia"/>
                <w:sz w:val="21"/>
                <w:szCs w:val="21"/>
              </w:rPr>
              <w:t>已婚</w:t>
            </w:r>
            <w:r w:rsidRPr="00397707">
              <w:rPr>
                <w:rFonts w:ascii="仿宋_GB2312"/>
                <w:sz w:val="21"/>
                <w:szCs w:val="21"/>
              </w:rPr>
              <w:t xml:space="preserve">  3</w:t>
            </w:r>
            <w:r w:rsidRPr="00397707">
              <w:rPr>
                <w:rFonts w:ascii="仿宋_GB2312" w:hint="eastAsia"/>
                <w:sz w:val="21"/>
                <w:szCs w:val="21"/>
              </w:rPr>
              <w:t>丧偶</w:t>
            </w:r>
            <w:r w:rsidRPr="00397707">
              <w:rPr>
                <w:rFonts w:ascii="仿宋_GB2312"/>
                <w:sz w:val="21"/>
                <w:szCs w:val="21"/>
              </w:rPr>
              <w:t xml:space="preserve">  4</w:t>
            </w:r>
            <w:r w:rsidRPr="00397707">
              <w:rPr>
                <w:rFonts w:ascii="仿宋_GB2312" w:hint="eastAsia"/>
                <w:sz w:val="21"/>
                <w:szCs w:val="21"/>
              </w:rPr>
              <w:t>离婚</w:t>
            </w:r>
            <w:r w:rsidRPr="00397707">
              <w:rPr>
                <w:rFonts w:ascii="仿宋_GB2312"/>
                <w:sz w:val="21"/>
                <w:szCs w:val="21"/>
              </w:rPr>
              <w:t xml:space="preserve">  5</w:t>
            </w:r>
            <w:r w:rsidRPr="00397707">
              <w:rPr>
                <w:rFonts w:ascii="仿宋_GB2312" w:hint="eastAsia"/>
                <w:sz w:val="21"/>
                <w:szCs w:val="21"/>
              </w:rPr>
              <w:t>未说明的婚姻状况</w:t>
            </w:r>
          </w:p>
        </w:tc>
        <w:tc>
          <w:tcPr>
            <w:tcW w:w="604" w:type="dxa"/>
            <w:gridSpan w:val="3"/>
            <w:tcBorders>
              <w:left w:val="nil"/>
            </w:tcBorders>
            <w:vAlign w:val="center"/>
          </w:tcPr>
          <w:p w:rsidR="00236B00" w:rsidRPr="00397707" w:rsidRDefault="00236B00">
            <w:pPr>
              <w:spacing w:line="320" w:lineRule="exact"/>
              <w:ind w:left="67" w:right="3"/>
              <w:jc w:val="right"/>
              <w:rPr>
                <w:rFonts w:ascii="仿宋_GB2312"/>
                <w:sz w:val="21"/>
                <w:szCs w:val="21"/>
              </w:rPr>
            </w:pP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医疗费用</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支付方式</w:t>
            </w:r>
            <w:r w:rsidRPr="00397707">
              <w:rPr>
                <w:rFonts w:ascii="仿宋_GB2312"/>
                <w:sz w:val="21"/>
                <w:szCs w:val="21"/>
              </w:rPr>
              <w:t xml:space="preserve"> </w:t>
            </w:r>
          </w:p>
        </w:tc>
        <w:tc>
          <w:tcPr>
            <w:tcW w:w="7021" w:type="dxa"/>
            <w:gridSpan w:val="9"/>
            <w:tcBorders>
              <w:right w:val="nil"/>
            </w:tcBorders>
            <w:vAlign w:val="center"/>
          </w:tcPr>
          <w:p w:rsidR="00236B00" w:rsidRPr="00397707" w:rsidRDefault="00236B00">
            <w:pPr>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城镇职工基本医疗保险</w:t>
            </w:r>
            <w:r w:rsidRPr="00397707">
              <w:rPr>
                <w:rFonts w:ascii="仿宋_GB2312"/>
                <w:sz w:val="21"/>
                <w:szCs w:val="21"/>
              </w:rPr>
              <w:t xml:space="preserve">  2</w:t>
            </w:r>
            <w:r w:rsidRPr="00397707">
              <w:rPr>
                <w:rFonts w:ascii="仿宋_GB2312" w:hint="eastAsia"/>
                <w:sz w:val="21"/>
                <w:szCs w:val="21"/>
              </w:rPr>
              <w:t>城镇居民基本医疗保险</w:t>
            </w:r>
            <w:r w:rsidRPr="00397707">
              <w:rPr>
                <w:rFonts w:ascii="仿宋_GB2312"/>
                <w:sz w:val="21"/>
                <w:szCs w:val="21"/>
              </w:rPr>
              <w:t xml:space="preserve">  3</w:t>
            </w:r>
            <w:r w:rsidRPr="00397707">
              <w:rPr>
                <w:rFonts w:ascii="仿宋_GB2312" w:hint="eastAsia"/>
                <w:sz w:val="21"/>
                <w:szCs w:val="21"/>
              </w:rPr>
              <w:t>新型农村合作医疗</w:t>
            </w:r>
            <w:r w:rsidRPr="00397707">
              <w:rPr>
                <w:rFonts w:ascii="仿宋_GB2312"/>
                <w:sz w:val="21"/>
                <w:szCs w:val="21"/>
              </w:rPr>
              <w:t xml:space="preserve"> </w:t>
            </w:r>
          </w:p>
          <w:p w:rsidR="00236B00" w:rsidRPr="00397707" w:rsidRDefault="00236B00">
            <w:pPr>
              <w:spacing w:line="320" w:lineRule="exact"/>
              <w:jc w:val="left"/>
              <w:rPr>
                <w:rFonts w:ascii="仿宋_GB2312"/>
                <w:sz w:val="21"/>
                <w:szCs w:val="21"/>
              </w:rPr>
            </w:pPr>
            <w:r w:rsidRPr="00397707">
              <w:rPr>
                <w:rFonts w:ascii="仿宋_GB2312"/>
                <w:sz w:val="21"/>
                <w:szCs w:val="21"/>
              </w:rPr>
              <w:t>4</w:t>
            </w:r>
            <w:r w:rsidRPr="00397707">
              <w:rPr>
                <w:rFonts w:ascii="仿宋_GB2312" w:hint="eastAsia"/>
                <w:sz w:val="21"/>
                <w:szCs w:val="21"/>
              </w:rPr>
              <w:t>贫困救助</w:t>
            </w:r>
            <w:r w:rsidRPr="00397707">
              <w:rPr>
                <w:rFonts w:ascii="仿宋_GB2312"/>
                <w:sz w:val="21"/>
                <w:szCs w:val="21"/>
              </w:rPr>
              <w:t xml:space="preserve">  5</w:t>
            </w:r>
            <w:r w:rsidRPr="00397707">
              <w:rPr>
                <w:rFonts w:ascii="仿宋_GB2312" w:hint="eastAsia"/>
                <w:sz w:val="21"/>
                <w:szCs w:val="21"/>
              </w:rPr>
              <w:t>商业医疗保险</w:t>
            </w:r>
            <w:r w:rsidRPr="00397707">
              <w:rPr>
                <w:rFonts w:ascii="仿宋_GB2312"/>
                <w:sz w:val="21"/>
                <w:szCs w:val="21"/>
              </w:rPr>
              <w:t xml:space="preserve">   6</w:t>
            </w:r>
            <w:r w:rsidRPr="00397707">
              <w:rPr>
                <w:rFonts w:ascii="仿宋_GB2312" w:hint="eastAsia"/>
                <w:sz w:val="21"/>
                <w:szCs w:val="21"/>
              </w:rPr>
              <w:t>全公费</w:t>
            </w:r>
            <w:r w:rsidRPr="00397707">
              <w:rPr>
                <w:rFonts w:ascii="仿宋_GB2312"/>
                <w:sz w:val="21"/>
                <w:szCs w:val="21"/>
              </w:rPr>
              <w:t xml:space="preserve">  7</w:t>
            </w:r>
            <w:r w:rsidRPr="00397707">
              <w:rPr>
                <w:rFonts w:ascii="仿宋_GB2312" w:hint="eastAsia"/>
                <w:sz w:val="21"/>
                <w:szCs w:val="21"/>
              </w:rPr>
              <w:t>全自费</w:t>
            </w:r>
            <w:r w:rsidRPr="00397707">
              <w:rPr>
                <w:rFonts w:ascii="仿宋_GB2312"/>
                <w:sz w:val="21"/>
                <w:szCs w:val="21"/>
              </w:rPr>
              <w:t xml:space="preserve">  8</w:t>
            </w:r>
            <w:r w:rsidRPr="00397707">
              <w:rPr>
                <w:rFonts w:ascii="仿宋_GB2312" w:hint="eastAsia"/>
                <w:sz w:val="21"/>
                <w:szCs w:val="21"/>
              </w:rPr>
              <w:t>其他</w:t>
            </w:r>
            <w:r w:rsidRPr="00397707">
              <w:rPr>
                <w:rFonts w:ascii="仿宋_GB2312"/>
                <w:sz w:val="21"/>
                <w:szCs w:val="21"/>
                <w:u w:val="single"/>
              </w:rPr>
              <w:t xml:space="preserve">            </w:t>
            </w:r>
          </w:p>
        </w:tc>
        <w:tc>
          <w:tcPr>
            <w:tcW w:w="1146" w:type="dxa"/>
            <w:gridSpan w:val="4"/>
            <w:tcBorders>
              <w:left w:val="nil"/>
            </w:tcBorders>
            <w:vAlign w:val="center"/>
          </w:tcPr>
          <w:p w:rsidR="00236B00" w:rsidRPr="00397707" w:rsidRDefault="00236B00">
            <w:pPr>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pacing w:val="-10"/>
                <w:sz w:val="21"/>
                <w:szCs w:val="21"/>
              </w:rPr>
            </w:pPr>
            <w:r w:rsidRPr="00397707">
              <w:rPr>
                <w:rFonts w:ascii="仿宋_GB2312" w:hint="eastAsia"/>
                <w:spacing w:val="-10"/>
                <w:sz w:val="21"/>
                <w:szCs w:val="21"/>
              </w:rPr>
              <w:t>药物过敏史</w:t>
            </w:r>
          </w:p>
        </w:tc>
        <w:tc>
          <w:tcPr>
            <w:tcW w:w="6510" w:type="dxa"/>
            <w:gridSpan w:val="8"/>
            <w:tcBorders>
              <w:right w:val="nil"/>
            </w:tcBorders>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青霉素</w:t>
            </w:r>
            <w:r w:rsidRPr="00397707">
              <w:rPr>
                <w:rFonts w:ascii="仿宋_GB2312"/>
                <w:sz w:val="21"/>
                <w:szCs w:val="21"/>
              </w:rPr>
              <w:t xml:space="preserve">   3</w:t>
            </w:r>
            <w:r w:rsidRPr="00397707">
              <w:rPr>
                <w:rFonts w:ascii="仿宋_GB2312" w:hint="eastAsia"/>
                <w:sz w:val="21"/>
                <w:szCs w:val="21"/>
              </w:rPr>
              <w:t>磺胺</w:t>
            </w:r>
            <w:r w:rsidRPr="00397707">
              <w:rPr>
                <w:rFonts w:ascii="仿宋_GB2312"/>
                <w:sz w:val="21"/>
                <w:szCs w:val="21"/>
              </w:rPr>
              <w:t xml:space="preserve">   4</w:t>
            </w:r>
            <w:r w:rsidRPr="00397707">
              <w:rPr>
                <w:rFonts w:ascii="仿宋_GB2312" w:hint="eastAsia"/>
                <w:sz w:val="21"/>
                <w:szCs w:val="21"/>
              </w:rPr>
              <w:t>链霉素</w:t>
            </w:r>
            <w:r w:rsidRPr="00397707">
              <w:rPr>
                <w:rFonts w:ascii="仿宋_GB2312"/>
                <w:sz w:val="21"/>
                <w:szCs w:val="21"/>
              </w:rPr>
              <w:t xml:space="preserve">   5</w:t>
            </w:r>
            <w:r w:rsidRPr="00397707">
              <w:rPr>
                <w:rFonts w:ascii="仿宋_GB2312" w:hint="eastAsia"/>
                <w:sz w:val="21"/>
                <w:szCs w:val="21"/>
              </w:rPr>
              <w:t>其他</w:t>
            </w:r>
            <w:r w:rsidRPr="00397707">
              <w:rPr>
                <w:rFonts w:ascii="仿宋_GB2312"/>
                <w:sz w:val="21"/>
                <w:szCs w:val="21"/>
                <w:u w:val="single"/>
              </w:rPr>
              <w:t xml:space="preserve">               </w:t>
            </w:r>
            <w:r w:rsidRPr="00397707">
              <w:rPr>
                <w:rFonts w:ascii="仿宋_GB2312"/>
                <w:sz w:val="21"/>
                <w:szCs w:val="21"/>
              </w:rPr>
              <w:t xml:space="preserve"> </w:t>
            </w:r>
          </w:p>
        </w:tc>
        <w:tc>
          <w:tcPr>
            <w:tcW w:w="1657" w:type="dxa"/>
            <w:gridSpan w:val="5"/>
            <w:tcBorders>
              <w:left w:val="nil"/>
            </w:tcBorders>
            <w:vAlign w:val="center"/>
          </w:tcPr>
          <w:p w:rsidR="00236B00" w:rsidRPr="00397707" w:rsidRDefault="00236B00">
            <w:pPr>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trHeight w:val="20"/>
          <w:jc w:val="center"/>
        </w:trPr>
        <w:tc>
          <w:tcPr>
            <w:tcW w:w="1295" w:type="dxa"/>
            <w:gridSpan w:val="2"/>
            <w:vAlign w:val="center"/>
          </w:tcPr>
          <w:p w:rsidR="00236B00" w:rsidRPr="00397707" w:rsidRDefault="00236B00">
            <w:pPr>
              <w:spacing w:line="320" w:lineRule="exact"/>
              <w:jc w:val="center"/>
              <w:rPr>
                <w:rFonts w:ascii="仿宋_GB2312"/>
                <w:spacing w:val="-10"/>
                <w:sz w:val="21"/>
                <w:szCs w:val="21"/>
              </w:rPr>
            </w:pPr>
            <w:r w:rsidRPr="00397707">
              <w:rPr>
                <w:rFonts w:ascii="仿宋_GB2312" w:hint="eastAsia"/>
                <w:spacing w:val="-10"/>
                <w:sz w:val="21"/>
                <w:szCs w:val="21"/>
              </w:rPr>
              <w:t>暴</w:t>
            </w:r>
            <w:r w:rsidRPr="00397707">
              <w:rPr>
                <w:rFonts w:ascii="仿宋_GB2312"/>
                <w:spacing w:val="-10"/>
                <w:sz w:val="21"/>
                <w:szCs w:val="21"/>
              </w:rPr>
              <w:t xml:space="preserve"> </w:t>
            </w:r>
            <w:r w:rsidRPr="00397707">
              <w:rPr>
                <w:rFonts w:ascii="仿宋_GB2312" w:hint="eastAsia"/>
                <w:spacing w:val="-10"/>
                <w:sz w:val="21"/>
                <w:szCs w:val="21"/>
              </w:rPr>
              <w:t>露</w:t>
            </w:r>
            <w:r w:rsidRPr="00397707">
              <w:rPr>
                <w:rFonts w:ascii="仿宋_GB2312"/>
                <w:spacing w:val="-10"/>
                <w:sz w:val="21"/>
                <w:szCs w:val="21"/>
              </w:rPr>
              <w:t xml:space="preserve"> </w:t>
            </w:r>
            <w:r w:rsidRPr="00397707">
              <w:rPr>
                <w:rFonts w:ascii="仿宋_GB2312" w:hint="eastAsia"/>
                <w:spacing w:val="-10"/>
                <w:sz w:val="21"/>
                <w:szCs w:val="21"/>
              </w:rPr>
              <w:t>史</w:t>
            </w:r>
          </w:p>
        </w:tc>
        <w:tc>
          <w:tcPr>
            <w:tcW w:w="6510" w:type="dxa"/>
            <w:gridSpan w:val="8"/>
            <w:tcBorders>
              <w:right w:val="nil"/>
            </w:tcBorders>
            <w:vAlign w:val="center"/>
          </w:tcPr>
          <w:p w:rsidR="00236B00" w:rsidRPr="00397707" w:rsidRDefault="00236B00">
            <w:pPr>
              <w:spacing w:line="320" w:lineRule="exact"/>
              <w:rPr>
                <w:rFonts w:ascii="仿宋_GB2312"/>
                <w:spacing w:val="-10"/>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w:t>
            </w:r>
            <w:r w:rsidRPr="00397707">
              <w:rPr>
                <w:rFonts w:ascii="仿宋_GB2312"/>
                <w:spacing w:val="-10"/>
                <w:sz w:val="21"/>
                <w:szCs w:val="21"/>
              </w:rPr>
              <w:t>2</w:t>
            </w:r>
            <w:r w:rsidRPr="00397707">
              <w:rPr>
                <w:rFonts w:ascii="仿宋_GB2312" w:hint="eastAsia"/>
                <w:spacing w:val="-10"/>
                <w:sz w:val="21"/>
                <w:szCs w:val="21"/>
              </w:rPr>
              <w:t>化学品</w:t>
            </w:r>
            <w:r w:rsidRPr="00397707">
              <w:rPr>
                <w:rFonts w:ascii="仿宋_GB2312"/>
                <w:spacing w:val="-10"/>
                <w:sz w:val="21"/>
                <w:szCs w:val="21"/>
              </w:rPr>
              <w:t xml:space="preserve">     3</w:t>
            </w:r>
            <w:r w:rsidRPr="00397707">
              <w:rPr>
                <w:rFonts w:ascii="仿宋_GB2312" w:hint="eastAsia"/>
                <w:spacing w:val="-10"/>
                <w:sz w:val="21"/>
                <w:szCs w:val="21"/>
              </w:rPr>
              <w:t>毒物</w:t>
            </w:r>
            <w:r w:rsidRPr="00397707">
              <w:rPr>
                <w:rFonts w:ascii="仿宋_GB2312"/>
                <w:spacing w:val="-10"/>
                <w:sz w:val="21"/>
                <w:szCs w:val="21"/>
              </w:rPr>
              <w:t xml:space="preserve">     4</w:t>
            </w:r>
            <w:r w:rsidRPr="00397707">
              <w:rPr>
                <w:rFonts w:ascii="仿宋_GB2312" w:hint="eastAsia"/>
                <w:spacing w:val="-10"/>
                <w:sz w:val="21"/>
                <w:szCs w:val="21"/>
              </w:rPr>
              <w:t>射线</w:t>
            </w:r>
            <w:r w:rsidRPr="00397707">
              <w:rPr>
                <w:rFonts w:ascii="仿宋_GB2312"/>
                <w:spacing w:val="-10"/>
                <w:sz w:val="21"/>
                <w:szCs w:val="21"/>
              </w:rPr>
              <w:t xml:space="preserve">                            </w:t>
            </w:r>
          </w:p>
        </w:tc>
        <w:tc>
          <w:tcPr>
            <w:tcW w:w="1657" w:type="dxa"/>
            <w:gridSpan w:val="5"/>
            <w:tcBorders>
              <w:left w:val="nil"/>
            </w:tcBorders>
            <w:vAlign w:val="center"/>
          </w:tcPr>
          <w:p w:rsidR="00236B00" w:rsidRPr="00397707" w:rsidRDefault="00236B00">
            <w:pPr>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trHeight w:val="1293"/>
          <w:jc w:val="center"/>
        </w:trPr>
        <w:tc>
          <w:tcPr>
            <w:tcW w:w="574"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bCs/>
                <w:sz w:val="21"/>
                <w:szCs w:val="21"/>
              </w:rPr>
              <w:t>既</w:t>
            </w:r>
            <w:r w:rsidRPr="00397707">
              <w:rPr>
                <w:rFonts w:ascii="仿宋_GB2312"/>
                <w:bCs/>
                <w:sz w:val="21"/>
                <w:szCs w:val="21"/>
              </w:rPr>
              <w:t xml:space="preserve"> </w:t>
            </w:r>
            <w:r w:rsidRPr="00397707">
              <w:rPr>
                <w:rFonts w:ascii="仿宋_GB2312" w:hint="eastAsia"/>
                <w:bCs/>
                <w:sz w:val="21"/>
                <w:szCs w:val="21"/>
              </w:rPr>
              <w:t>往</w:t>
            </w:r>
            <w:r w:rsidRPr="00397707">
              <w:rPr>
                <w:rFonts w:ascii="仿宋_GB2312"/>
                <w:bCs/>
                <w:sz w:val="21"/>
                <w:szCs w:val="21"/>
              </w:rPr>
              <w:t xml:space="preserve"> </w:t>
            </w:r>
            <w:r w:rsidRPr="00397707">
              <w:rPr>
                <w:rFonts w:ascii="仿宋_GB2312" w:hint="eastAsia"/>
                <w:bCs/>
                <w:sz w:val="21"/>
                <w:szCs w:val="21"/>
              </w:rPr>
              <w:t>史</w:t>
            </w:r>
          </w:p>
        </w:tc>
        <w:tc>
          <w:tcPr>
            <w:tcW w:w="721" w:type="dxa"/>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疾病</w:t>
            </w:r>
          </w:p>
        </w:tc>
        <w:tc>
          <w:tcPr>
            <w:tcW w:w="8167" w:type="dxa"/>
            <w:gridSpan w:val="13"/>
            <w:vAlign w:val="center"/>
          </w:tcPr>
          <w:p w:rsidR="00236B00" w:rsidRPr="00397707" w:rsidRDefault="00236B00">
            <w:pPr>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高血压</w:t>
            </w:r>
            <w:r w:rsidRPr="00397707">
              <w:rPr>
                <w:rFonts w:ascii="仿宋_GB2312"/>
                <w:sz w:val="21"/>
                <w:szCs w:val="21"/>
              </w:rPr>
              <w:t xml:space="preserve">  3</w:t>
            </w:r>
            <w:r w:rsidRPr="00397707">
              <w:rPr>
                <w:rFonts w:ascii="仿宋_GB2312" w:hint="eastAsia"/>
                <w:sz w:val="21"/>
                <w:szCs w:val="21"/>
              </w:rPr>
              <w:t>糖尿病</w:t>
            </w:r>
            <w:r w:rsidRPr="00397707">
              <w:rPr>
                <w:rFonts w:ascii="仿宋_GB2312"/>
                <w:sz w:val="21"/>
                <w:szCs w:val="21"/>
              </w:rPr>
              <w:t xml:space="preserve">  4</w:t>
            </w:r>
            <w:r w:rsidRPr="00397707">
              <w:rPr>
                <w:rFonts w:ascii="仿宋_GB2312" w:hint="eastAsia"/>
                <w:sz w:val="21"/>
                <w:szCs w:val="21"/>
              </w:rPr>
              <w:t>冠心病</w:t>
            </w:r>
            <w:r w:rsidRPr="00397707">
              <w:rPr>
                <w:rFonts w:ascii="仿宋_GB2312"/>
                <w:sz w:val="21"/>
                <w:szCs w:val="21"/>
              </w:rPr>
              <w:t xml:space="preserve">  5</w:t>
            </w:r>
            <w:r w:rsidRPr="00397707">
              <w:rPr>
                <w:rFonts w:ascii="仿宋_GB2312" w:hint="eastAsia"/>
                <w:sz w:val="21"/>
                <w:szCs w:val="21"/>
              </w:rPr>
              <w:t>慢性阻塞性肺疾病</w:t>
            </w:r>
            <w:r w:rsidRPr="00397707">
              <w:rPr>
                <w:rFonts w:ascii="仿宋_GB2312"/>
                <w:sz w:val="21"/>
                <w:szCs w:val="21"/>
              </w:rPr>
              <w:t xml:space="preserve"> 6</w:t>
            </w:r>
            <w:r w:rsidRPr="00397707">
              <w:rPr>
                <w:rFonts w:ascii="仿宋_GB2312" w:hint="eastAsia"/>
                <w:sz w:val="21"/>
                <w:szCs w:val="21"/>
              </w:rPr>
              <w:t>恶性肿瘤</w:t>
            </w:r>
            <w:r w:rsidRPr="00397707">
              <w:rPr>
                <w:rFonts w:ascii="仿宋_GB2312"/>
                <w:spacing w:val="-20"/>
                <w:sz w:val="21"/>
                <w:szCs w:val="21"/>
                <w:u w:val="single"/>
              </w:rPr>
              <w:t xml:space="preserve">           </w:t>
            </w:r>
            <w:r w:rsidRPr="00397707">
              <w:rPr>
                <w:rFonts w:ascii="仿宋_GB2312"/>
                <w:sz w:val="21"/>
                <w:szCs w:val="21"/>
              </w:rPr>
              <w:t>7</w:t>
            </w:r>
            <w:r w:rsidRPr="00397707">
              <w:rPr>
                <w:rFonts w:ascii="仿宋_GB2312" w:hint="eastAsia"/>
                <w:sz w:val="21"/>
                <w:szCs w:val="21"/>
              </w:rPr>
              <w:t>脑卒中</w:t>
            </w:r>
            <w:r w:rsidRPr="00397707">
              <w:rPr>
                <w:rFonts w:ascii="仿宋_GB2312"/>
                <w:sz w:val="21"/>
                <w:szCs w:val="21"/>
              </w:rPr>
              <w:t xml:space="preserve">  8</w:t>
            </w:r>
            <w:r w:rsidRPr="00397707">
              <w:rPr>
                <w:rFonts w:ascii="仿宋_GB2312" w:hint="eastAsia"/>
                <w:sz w:val="21"/>
                <w:szCs w:val="21"/>
              </w:rPr>
              <w:t>严重精神障碍</w:t>
            </w:r>
            <w:r w:rsidRPr="00397707">
              <w:rPr>
                <w:rFonts w:ascii="仿宋_GB2312"/>
                <w:sz w:val="21"/>
                <w:szCs w:val="21"/>
              </w:rPr>
              <w:t xml:space="preserve"> 9</w:t>
            </w:r>
            <w:r w:rsidRPr="00397707">
              <w:rPr>
                <w:rFonts w:ascii="仿宋_GB2312" w:hint="eastAsia"/>
                <w:sz w:val="21"/>
                <w:szCs w:val="21"/>
              </w:rPr>
              <w:t>结核病</w:t>
            </w:r>
            <w:r w:rsidRPr="00397707">
              <w:rPr>
                <w:rFonts w:ascii="仿宋_GB2312"/>
                <w:sz w:val="21"/>
                <w:szCs w:val="21"/>
              </w:rPr>
              <w:t xml:space="preserve">  10</w:t>
            </w:r>
            <w:r w:rsidRPr="00397707">
              <w:rPr>
                <w:rFonts w:ascii="仿宋_GB2312" w:hint="eastAsia"/>
                <w:sz w:val="21"/>
                <w:szCs w:val="21"/>
              </w:rPr>
              <w:t>肝炎</w:t>
            </w:r>
            <w:r w:rsidRPr="00397707">
              <w:rPr>
                <w:rFonts w:ascii="仿宋_GB2312"/>
                <w:sz w:val="21"/>
                <w:szCs w:val="21"/>
              </w:rPr>
              <w:t xml:space="preserve">  11</w:t>
            </w:r>
            <w:r w:rsidRPr="00397707">
              <w:rPr>
                <w:rFonts w:ascii="仿宋_GB2312" w:hint="eastAsia"/>
                <w:sz w:val="21"/>
                <w:szCs w:val="21"/>
              </w:rPr>
              <w:t>其他法定传染病</w:t>
            </w:r>
            <w:r w:rsidRPr="00397707">
              <w:rPr>
                <w:rFonts w:ascii="仿宋_GB2312"/>
                <w:sz w:val="21"/>
                <w:szCs w:val="21"/>
              </w:rPr>
              <w:t xml:space="preserve"> 12</w:t>
            </w:r>
            <w:r w:rsidRPr="00397707">
              <w:rPr>
                <w:rFonts w:ascii="仿宋_GB2312" w:hint="eastAsia"/>
                <w:sz w:val="21"/>
                <w:szCs w:val="21"/>
              </w:rPr>
              <w:t>职业病</w:t>
            </w:r>
            <w:r w:rsidRPr="00397707">
              <w:rPr>
                <w:rFonts w:ascii="仿宋_GB2312"/>
                <w:sz w:val="21"/>
                <w:szCs w:val="21"/>
                <w:u w:val="single"/>
              </w:rPr>
              <w:t xml:space="preserve">     </w:t>
            </w:r>
            <w:r w:rsidRPr="00397707">
              <w:rPr>
                <w:rFonts w:ascii="仿宋_GB2312"/>
                <w:sz w:val="21"/>
                <w:szCs w:val="21"/>
              </w:rPr>
              <w:t>13</w:t>
            </w:r>
            <w:r w:rsidRPr="00397707">
              <w:rPr>
                <w:rFonts w:ascii="仿宋_GB2312" w:hint="eastAsia"/>
                <w:sz w:val="21"/>
                <w:szCs w:val="21"/>
              </w:rPr>
              <w:t>其他</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pPr>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 xml:space="preserve">　月</w:t>
            </w:r>
          </w:p>
          <w:p w:rsidR="00236B00" w:rsidRPr="00397707" w:rsidRDefault="00236B00">
            <w:pPr>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 xml:space="preserve"> </w:t>
            </w:r>
            <w:r w:rsidRPr="00397707">
              <w:rPr>
                <w:rFonts w:ascii="仿宋_GB2312" w:hint="eastAsia"/>
                <w:sz w:val="21"/>
                <w:szCs w:val="21"/>
              </w:rPr>
              <w:t>确诊时间</w:t>
            </w: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 xml:space="preserve">　月</w:t>
            </w:r>
          </w:p>
        </w:tc>
      </w:tr>
      <w:tr w:rsidR="00236B00" w:rsidRPr="00397707">
        <w:trPr>
          <w:trHeight w:val="20"/>
          <w:jc w:val="center"/>
        </w:trPr>
        <w:tc>
          <w:tcPr>
            <w:tcW w:w="574" w:type="dxa"/>
            <w:vMerge/>
            <w:vAlign w:val="center"/>
          </w:tcPr>
          <w:p w:rsidR="00236B00" w:rsidRPr="00397707" w:rsidRDefault="00236B00">
            <w:pPr>
              <w:spacing w:line="320" w:lineRule="exact"/>
              <w:jc w:val="center"/>
              <w:rPr>
                <w:rFonts w:ascii="仿宋_GB2312"/>
                <w:bCs/>
                <w:sz w:val="21"/>
                <w:szCs w:val="21"/>
              </w:rPr>
            </w:pPr>
          </w:p>
        </w:tc>
        <w:tc>
          <w:tcPr>
            <w:tcW w:w="721" w:type="dxa"/>
            <w:vAlign w:val="center"/>
          </w:tcPr>
          <w:p w:rsidR="00236B00" w:rsidRPr="00397707" w:rsidRDefault="00236B00">
            <w:pPr>
              <w:spacing w:line="320" w:lineRule="exact"/>
              <w:jc w:val="center"/>
              <w:rPr>
                <w:rFonts w:ascii="仿宋_GB2312"/>
                <w:bCs/>
                <w:sz w:val="21"/>
                <w:szCs w:val="21"/>
              </w:rPr>
            </w:pPr>
            <w:r w:rsidRPr="00397707">
              <w:rPr>
                <w:rFonts w:ascii="仿宋_GB2312" w:hint="eastAsia"/>
                <w:spacing w:val="-20"/>
                <w:sz w:val="21"/>
                <w:szCs w:val="21"/>
              </w:rPr>
              <w:t>手</w:t>
            </w:r>
            <w:r w:rsidRPr="00397707">
              <w:rPr>
                <w:rFonts w:ascii="仿宋_GB2312"/>
                <w:spacing w:val="-20"/>
                <w:sz w:val="21"/>
                <w:szCs w:val="21"/>
              </w:rPr>
              <w:t xml:space="preserve"> </w:t>
            </w:r>
            <w:r w:rsidRPr="00397707">
              <w:rPr>
                <w:rFonts w:ascii="仿宋_GB2312" w:hint="eastAsia"/>
                <w:spacing w:val="-20"/>
                <w:sz w:val="21"/>
                <w:szCs w:val="21"/>
              </w:rPr>
              <w:t>术</w:t>
            </w:r>
          </w:p>
        </w:tc>
        <w:tc>
          <w:tcPr>
            <w:tcW w:w="7738" w:type="dxa"/>
            <w:gridSpan w:val="11"/>
            <w:tcBorders>
              <w:right w:val="nil"/>
            </w:tcBorders>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有：名称</w:t>
            </w:r>
            <w:r>
              <w:rPr>
                <w:rFonts w:ascii="宋体" w:eastAsia="宋体" w:hAnsi="宋体" w:cs="宋体" w:hint="eastAsia"/>
                <w:sz w:val="21"/>
                <w:szCs w:val="21"/>
              </w:rPr>
              <w:t>①</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rPr>
              <w:t xml:space="preserve"> </w:t>
            </w:r>
            <w:r w:rsidRPr="00397707">
              <w:rPr>
                <w:rFonts w:ascii="仿宋_GB2312"/>
                <w:spacing w:val="-20"/>
                <w:sz w:val="21"/>
                <w:szCs w:val="21"/>
                <w:u w:val="single"/>
              </w:rPr>
              <w:t xml:space="preserve">         </w:t>
            </w:r>
            <w:r w:rsidRPr="00397707">
              <w:rPr>
                <w:rFonts w:ascii="仿宋_GB2312"/>
                <w:spacing w:val="-20"/>
                <w:sz w:val="21"/>
                <w:szCs w:val="21"/>
              </w:rPr>
              <w:t xml:space="preserve"> / </w:t>
            </w:r>
            <w:r w:rsidRPr="00397707">
              <w:rPr>
                <w:rFonts w:ascii="仿宋_GB2312" w:hint="eastAsia"/>
                <w:spacing w:val="-20"/>
                <w:sz w:val="21"/>
                <w:szCs w:val="21"/>
              </w:rPr>
              <w:t>名称</w:t>
            </w:r>
            <w:r>
              <w:rPr>
                <w:rFonts w:ascii="宋体" w:eastAsia="宋体" w:hAnsi="宋体" w:cs="宋体" w:hint="eastAsia"/>
                <w:spacing w:val="-20"/>
                <w:sz w:val="21"/>
                <w:szCs w:val="21"/>
              </w:rPr>
              <w:t>②</w:t>
            </w:r>
            <w:r>
              <w:rPr>
                <w:rFonts w:ascii="宋体" w:eastAsia="宋体" w:hAnsi="宋体" w:cs="宋体"/>
                <w:spacing w:val="-20"/>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u w:val="single"/>
              </w:rPr>
              <w:t xml:space="preserve">          </w:t>
            </w:r>
          </w:p>
        </w:tc>
        <w:tc>
          <w:tcPr>
            <w:tcW w:w="429" w:type="dxa"/>
            <w:gridSpan w:val="2"/>
            <w:tcBorders>
              <w:left w:val="nil"/>
            </w:tcBorders>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p>
        </w:tc>
      </w:tr>
      <w:tr w:rsidR="00236B00" w:rsidRPr="00397707">
        <w:trPr>
          <w:trHeight w:val="20"/>
          <w:jc w:val="center"/>
        </w:trPr>
        <w:tc>
          <w:tcPr>
            <w:tcW w:w="574" w:type="dxa"/>
            <w:vMerge/>
            <w:vAlign w:val="center"/>
          </w:tcPr>
          <w:p w:rsidR="00236B00" w:rsidRPr="00397707" w:rsidRDefault="00236B00">
            <w:pPr>
              <w:spacing w:line="320" w:lineRule="exact"/>
              <w:jc w:val="center"/>
              <w:rPr>
                <w:rFonts w:ascii="仿宋_GB2312"/>
                <w:spacing w:val="-20"/>
                <w:sz w:val="21"/>
                <w:szCs w:val="21"/>
              </w:rPr>
            </w:pPr>
          </w:p>
        </w:tc>
        <w:tc>
          <w:tcPr>
            <w:tcW w:w="721" w:type="dxa"/>
            <w:vAlign w:val="center"/>
          </w:tcPr>
          <w:p w:rsidR="00236B00" w:rsidRPr="00397707" w:rsidRDefault="00236B00">
            <w:pPr>
              <w:spacing w:line="320" w:lineRule="exact"/>
              <w:jc w:val="center"/>
              <w:rPr>
                <w:rFonts w:ascii="仿宋_GB2312"/>
                <w:spacing w:val="-20"/>
                <w:sz w:val="21"/>
                <w:szCs w:val="21"/>
              </w:rPr>
            </w:pPr>
            <w:r w:rsidRPr="00397707">
              <w:rPr>
                <w:rFonts w:ascii="仿宋_GB2312" w:hint="eastAsia"/>
                <w:spacing w:val="-20"/>
                <w:sz w:val="21"/>
                <w:szCs w:val="21"/>
              </w:rPr>
              <w:t>外</w:t>
            </w:r>
            <w:r w:rsidRPr="00397707">
              <w:rPr>
                <w:rFonts w:ascii="仿宋_GB2312"/>
                <w:spacing w:val="-20"/>
                <w:sz w:val="21"/>
                <w:szCs w:val="21"/>
              </w:rPr>
              <w:t xml:space="preserve"> </w:t>
            </w:r>
            <w:r w:rsidRPr="00397707">
              <w:rPr>
                <w:rFonts w:ascii="仿宋_GB2312" w:hint="eastAsia"/>
                <w:spacing w:val="-20"/>
                <w:sz w:val="21"/>
                <w:szCs w:val="21"/>
              </w:rPr>
              <w:t>伤</w:t>
            </w:r>
          </w:p>
        </w:tc>
        <w:tc>
          <w:tcPr>
            <w:tcW w:w="7738" w:type="dxa"/>
            <w:gridSpan w:val="11"/>
            <w:tcBorders>
              <w:right w:val="nil"/>
            </w:tcBorders>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有：名称</w:t>
            </w:r>
            <w:r>
              <w:rPr>
                <w:rFonts w:ascii="宋体" w:eastAsia="宋体" w:hAnsi="宋体" w:cs="宋体" w:hint="eastAsia"/>
                <w:sz w:val="21"/>
                <w:szCs w:val="21"/>
              </w:rPr>
              <w:t>①</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rPr>
              <w:t xml:space="preserve"> </w:t>
            </w:r>
            <w:r w:rsidRPr="00397707">
              <w:rPr>
                <w:rFonts w:ascii="仿宋_GB2312"/>
                <w:spacing w:val="-20"/>
                <w:sz w:val="21"/>
                <w:szCs w:val="21"/>
                <w:u w:val="single"/>
              </w:rPr>
              <w:t xml:space="preserve">         </w:t>
            </w:r>
            <w:r w:rsidRPr="00397707">
              <w:rPr>
                <w:rFonts w:ascii="仿宋_GB2312"/>
                <w:spacing w:val="-20"/>
                <w:sz w:val="21"/>
                <w:szCs w:val="21"/>
              </w:rPr>
              <w:t xml:space="preserve"> / </w:t>
            </w:r>
            <w:r w:rsidRPr="00397707">
              <w:rPr>
                <w:rFonts w:ascii="仿宋_GB2312" w:hint="eastAsia"/>
                <w:spacing w:val="-20"/>
                <w:sz w:val="21"/>
                <w:szCs w:val="21"/>
              </w:rPr>
              <w:t>名称</w:t>
            </w:r>
            <w:r>
              <w:rPr>
                <w:rFonts w:ascii="宋体" w:eastAsia="宋体" w:hAnsi="宋体" w:cs="宋体" w:hint="eastAsia"/>
                <w:spacing w:val="-20"/>
                <w:sz w:val="21"/>
                <w:szCs w:val="21"/>
              </w:rPr>
              <w:t>②</w:t>
            </w:r>
            <w:r>
              <w:rPr>
                <w:rFonts w:ascii="宋体" w:eastAsia="宋体" w:hAnsi="宋体" w:cs="宋体"/>
                <w:spacing w:val="-20"/>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u w:val="single"/>
              </w:rPr>
              <w:t xml:space="preserve">          </w:t>
            </w:r>
          </w:p>
        </w:tc>
        <w:tc>
          <w:tcPr>
            <w:tcW w:w="429" w:type="dxa"/>
            <w:gridSpan w:val="2"/>
            <w:tcBorders>
              <w:left w:val="nil"/>
            </w:tcBorders>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p>
        </w:tc>
      </w:tr>
      <w:tr w:rsidR="00236B00" w:rsidRPr="00397707">
        <w:trPr>
          <w:trHeight w:val="20"/>
          <w:jc w:val="center"/>
        </w:trPr>
        <w:tc>
          <w:tcPr>
            <w:tcW w:w="574" w:type="dxa"/>
            <w:vMerge/>
            <w:vAlign w:val="center"/>
          </w:tcPr>
          <w:p w:rsidR="00236B00" w:rsidRPr="00397707" w:rsidRDefault="00236B00">
            <w:pPr>
              <w:spacing w:line="320" w:lineRule="exact"/>
              <w:jc w:val="center"/>
              <w:rPr>
                <w:rFonts w:ascii="仿宋_GB2312"/>
                <w:spacing w:val="-20"/>
                <w:sz w:val="21"/>
                <w:szCs w:val="21"/>
              </w:rPr>
            </w:pPr>
          </w:p>
        </w:tc>
        <w:tc>
          <w:tcPr>
            <w:tcW w:w="721" w:type="dxa"/>
            <w:vAlign w:val="center"/>
          </w:tcPr>
          <w:p w:rsidR="00236B00" w:rsidRPr="00397707" w:rsidRDefault="00236B00">
            <w:pPr>
              <w:spacing w:line="320" w:lineRule="exact"/>
              <w:jc w:val="center"/>
              <w:rPr>
                <w:rFonts w:ascii="仿宋_GB2312"/>
                <w:spacing w:val="-20"/>
                <w:sz w:val="21"/>
                <w:szCs w:val="21"/>
              </w:rPr>
            </w:pPr>
            <w:r w:rsidRPr="00397707">
              <w:rPr>
                <w:rFonts w:ascii="仿宋_GB2312" w:hint="eastAsia"/>
                <w:spacing w:val="-20"/>
                <w:sz w:val="21"/>
                <w:szCs w:val="21"/>
              </w:rPr>
              <w:t>输</w:t>
            </w:r>
            <w:r w:rsidRPr="00397707">
              <w:rPr>
                <w:rFonts w:ascii="仿宋_GB2312"/>
                <w:spacing w:val="-20"/>
                <w:sz w:val="21"/>
                <w:szCs w:val="21"/>
              </w:rPr>
              <w:t xml:space="preserve"> </w:t>
            </w:r>
            <w:r w:rsidRPr="00397707">
              <w:rPr>
                <w:rFonts w:ascii="仿宋_GB2312" w:hint="eastAsia"/>
                <w:spacing w:val="-20"/>
                <w:sz w:val="21"/>
                <w:szCs w:val="21"/>
              </w:rPr>
              <w:t>血</w:t>
            </w:r>
            <w:r w:rsidRPr="00397707">
              <w:rPr>
                <w:rFonts w:ascii="仿宋_GB2312"/>
                <w:spacing w:val="-20"/>
                <w:sz w:val="21"/>
                <w:szCs w:val="21"/>
              </w:rPr>
              <w:t xml:space="preserve">  </w:t>
            </w:r>
          </w:p>
        </w:tc>
        <w:tc>
          <w:tcPr>
            <w:tcW w:w="7738" w:type="dxa"/>
            <w:gridSpan w:val="11"/>
            <w:tcBorders>
              <w:right w:val="nil"/>
            </w:tcBorders>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有：原因</w:t>
            </w:r>
            <w:r>
              <w:rPr>
                <w:rFonts w:ascii="宋体" w:eastAsia="宋体" w:hAnsi="宋体" w:cs="宋体" w:hint="eastAsia"/>
                <w:sz w:val="21"/>
                <w:szCs w:val="21"/>
              </w:rPr>
              <w:t>①</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rPr>
              <w:t xml:space="preserve"> </w:t>
            </w:r>
            <w:r w:rsidRPr="00397707">
              <w:rPr>
                <w:rFonts w:ascii="仿宋_GB2312"/>
                <w:spacing w:val="-20"/>
                <w:sz w:val="21"/>
                <w:szCs w:val="21"/>
                <w:u w:val="single"/>
              </w:rPr>
              <w:t xml:space="preserve">         </w:t>
            </w:r>
            <w:r w:rsidRPr="00397707">
              <w:rPr>
                <w:rFonts w:ascii="仿宋_GB2312"/>
                <w:spacing w:val="-20"/>
                <w:sz w:val="21"/>
                <w:szCs w:val="21"/>
              </w:rPr>
              <w:t xml:space="preserve"> / </w:t>
            </w:r>
            <w:r w:rsidRPr="00397707">
              <w:rPr>
                <w:rFonts w:ascii="仿宋_GB2312" w:hint="eastAsia"/>
                <w:spacing w:val="-20"/>
                <w:sz w:val="21"/>
                <w:szCs w:val="21"/>
              </w:rPr>
              <w:t>原因</w:t>
            </w:r>
            <w:r>
              <w:rPr>
                <w:rFonts w:ascii="宋体" w:eastAsia="宋体" w:hAnsi="宋体" w:cs="宋体" w:hint="eastAsia"/>
                <w:spacing w:val="-20"/>
                <w:sz w:val="21"/>
                <w:szCs w:val="21"/>
              </w:rPr>
              <w:t>②</w:t>
            </w:r>
            <w:r>
              <w:rPr>
                <w:rFonts w:ascii="宋体" w:eastAsia="宋体" w:hAnsi="宋体" w:cs="宋体"/>
                <w:spacing w:val="-20"/>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时间</w:t>
            </w:r>
            <w:r w:rsidRPr="00397707">
              <w:rPr>
                <w:rFonts w:ascii="仿宋_GB2312"/>
                <w:sz w:val="21"/>
                <w:szCs w:val="21"/>
                <w:u w:val="single"/>
              </w:rPr>
              <w:t xml:space="preserve">          </w:t>
            </w:r>
          </w:p>
        </w:tc>
        <w:tc>
          <w:tcPr>
            <w:tcW w:w="429" w:type="dxa"/>
            <w:gridSpan w:val="2"/>
            <w:tcBorders>
              <w:left w:val="nil"/>
            </w:tcBorders>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p>
        </w:tc>
      </w:tr>
      <w:tr w:rsidR="00236B00" w:rsidRPr="00397707">
        <w:trPr>
          <w:trHeight w:val="20"/>
          <w:jc w:val="center"/>
        </w:trPr>
        <w:tc>
          <w:tcPr>
            <w:tcW w:w="1295" w:type="dxa"/>
            <w:gridSpan w:val="2"/>
            <w:vMerge w:val="restart"/>
            <w:vAlign w:val="center"/>
          </w:tcPr>
          <w:p w:rsidR="00236B00" w:rsidRPr="00397707" w:rsidRDefault="00236B00">
            <w:pPr>
              <w:spacing w:line="320" w:lineRule="exact"/>
              <w:jc w:val="center"/>
              <w:rPr>
                <w:rFonts w:ascii="仿宋_GB2312"/>
                <w:bCs/>
                <w:sz w:val="21"/>
                <w:szCs w:val="21"/>
              </w:rPr>
            </w:pPr>
            <w:r w:rsidRPr="00397707">
              <w:rPr>
                <w:rFonts w:ascii="仿宋_GB2312" w:hint="eastAsia"/>
                <w:bCs/>
                <w:sz w:val="21"/>
                <w:szCs w:val="21"/>
              </w:rPr>
              <w:t>家</w:t>
            </w:r>
            <w:r w:rsidRPr="00397707">
              <w:rPr>
                <w:rFonts w:ascii="仿宋_GB2312"/>
                <w:bCs/>
                <w:sz w:val="21"/>
                <w:szCs w:val="21"/>
              </w:rPr>
              <w:t xml:space="preserve"> </w:t>
            </w:r>
            <w:r w:rsidRPr="00397707">
              <w:rPr>
                <w:rFonts w:ascii="仿宋_GB2312" w:hint="eastAsia"/>
                <w:bCs/>
                <w:sz w:val="21"/>
                <w:szCs w:val="21"/>
              </w:rPr>
              <w:t>族</w:t>
            </w:r>
            <w:r w:rsidRPr="00397707">
              <w:rPr>
                <w:rFonts w:ascii="仿宋_GB2312"/>
                <w:bCs/>
                <w:sz w:val="21"/>
                <w:szCs w:val="21"/>
              </w:rPr>
              <w:t xml:space="preserve"> </w:t>
            </w:r>
            <w:r w:rsidRPr="00397707">
              <w:rPr>
                <w:rFonts w:ascii="仿宋_GB2312" w:hint="eastAsia"/>
                <w:bCs/>
                <w:sz w:val="21"/>
                <w:szCs w:val="21"/>
              </w:rPr>
              <w:t>史</w:t>
            </w:r>
          </w:p>
        </w:tc>
        <w:tc>
          <w:tcPr>
            <w:tcW w:w="1548" w:type="dxa"/>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父</w:t>
            </w:r>
            <w:r w:rsidRPr="00397707">
              <w:rPr>
                <w:rFonts w:ascii="仿宋_GB2312"/>
                <w:sz w:val="21"/>
                <w:szCs w:val="21"/>
              </w:rPr>
              <w:t xml:space="preserve">    </w:t>
            </w:r>
            <w:r w:rsidRPr="00397707">
              <w:rPr>
                <w:rFonts w:ascii="仿宋_GB2312" w:hint="eastAsia"/>
                <w:sz w:val="21"/>
                <w:szCs w:val="21"/>
              </w:rPr>
              <w:t>亲</w:t>
            </w:r>
          </w:p>
        </w:tc>
        <w:tc>
          <w:tcPr>
            <w:tcW w:w="2524" w:type="dxa"/>
            <w:gridSpan w:val="2"/>
            <w:vAlign w:val="center"/>
          </w:tcPr>
          <w:p w:rsidR="00236B00" w:rsidRPr="00397707" w:rsidRDefault="00236B00">
            <w:pPr>
              <w:spacing w:line="320" w:lineRule="exact"/>
              <w:rPr>
                <w:rFonts w:ascii="仿宋_GB2312"/>
                <w:sz w:val="21"/>
                <w:szCs w:val="21"/>
                <w:u w:val="single"/>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u w:val="single"/>
              </w:rPr>
              <w:t xml:space="preserve">      </w:t>
            </w:r>
          </w:p>
        </w:tc>
        <w:tc>
          <w:tcPr>
            <w:tcW w:w="1440"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母</w:t>
            </w:r>
            <w:r w:rsidRPr="00397707">
              <w:rPr>
                <w:rFonts w:ascii="仿宋_GB2312"/>
                <w:sz w:val="21"/>
                <w:szCs w:val="21"/>
              </w:rPr>
              <w:t xml:space="preserve">  </w:t>
            </w:r>
            <w:r w:rsidRPr="00397707">
              <w:rPr>
                <w:rFonts w:ascii="仿宋_GB2312" w:hint="eastAsia"/>
                <w:sz w:val="21"/>
                <w:szCs w:val="21"/>
              </w:rPr>
              <w:t>亲</w:t>
            </w:r>
          </w:p>
        </w:tc>
        <w:tc>
          <w:tcPr>
            <w:tcW w:w="2655" w:type="dxa"/>
            <w:gridSpan w:val="8"/>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u w:val="single"/>
              </w:rPr>
              <w:t xml:space="preserve">     </w:t>
            </w:r>
          </w:p>
        </w:tc>
      </w:tr>
      <w:tr w:rsidR="00236B00" w:rsidRPr="00397707">
        <w:trPr>
          <w:trHeight w:val="20"/>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1548" w:type="dxa"/>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兄弟姐妹</w:t>
            </w:r>
          </w:p>
        </w:tc>
        <w:tc>
          <w:tcPr>
            <w:tcW w:w="2524" w:type="dxa"/>
            <w:gridSpan w:val="2"/>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u w:val="single"/>
              </w:rPr>
              <w:t xml:space="preserve">      </w:t>
            </w:r>
          </w:p>
        </w:tc>
        <w:tc>
          <w:tcPr>
            <w:tcW w:w="1440"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子</w:t>
            </w:r>
            <w:r w:rsidRPr="00397707">
              <w:rPr>
                <w:rFonts w:ascii="仿宋_GB2312"/>
                <w:sz w:val="21"/>
                <w:szCs w:val="21"/>
              </w:rPr>
              <w:t xml:space="preserve">  </w:t>
            </w:r>
            <w:r w:rsidRPr="00397707">
              <w:rPr>
                <w:rFonts w:ascii="仿宋_GB2312" w:hint="eastAsia"/>
                <w:sz w:val="21"/>
                <w:szCs w:val="21"/>
              </w:rPr>
              <w:t>女</w:t>
            </w:r>
          </w:p>
        </w:tc>
        <w:tc>
          <w:tcPr>
            <w:tcW w:w="2655" w:type="dxa"/>
            <w:gridSpan w:val="8"/>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u w:val="single"/>
              </w:rPr>
              <w:t xml:space="preserve">     </w:t>
            </w:r>
          </w:p>
        </w:tc>
      </w:tr>
      <w:tr w:rsidR="00236B00" w:rsidRPr="00397707">
        <w:trPr>
          <w:trHeight w:val="20"/>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8167" w:type="dxa"/>
            <w:gridSpan w:val="13"/>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高血压</w:t>
            </w:r>
            <w:r w:rsidRPr="00397707">
              <w:rPr>
                <w:rFonts w:ascii="仿宋_GB2312"/>
                <w:sz w:val="21"/>
                <w:szCs w:val="21"/>
              </w:rPr>
              <w:t xml:space="preserve">  3</w:t>
            </w:r>
            <w:r w:rsidRPr="00397707">
              <w:rPr>
                <w:rFonts w:ascii="仿宋_GB2312" w:hint="eastAsia"/>
                <w:sz w:val="21"/>
                <w:szCs w:val="21"/>
              </w:rPr>
              <w:t>糖尿病</w:t>
            </w:r>
            <w:r w:rsidRPr="00397707">
              <w:rPr>
                <w:rFonts w:ascii="仿宋_GB2312"/>
                <w:sz w:val="21"/>
                <w:szCs w:val="21"/>
              </w:rPr>
              <w:t xml:space="preserve">  4</w:t>
            </w:r>
            <w:r w:rsidRPr="00397707">
              <w:rPr>
                <w:rFonts w:ascii="仿宋_GB2312" w:hint="eastAsia"/>
                <w:sz w:val="21"/>
                <w:szCs w:val="21"/>
              </w:rPr>
              <w:t>冠心病</w:t>
            </w:r>
            <w:r w:rsidRPr="00397707">
              <w:rPr>
                <w:rFonts w:ascii="仿宋_GB2312"/>
                <w:sz w:val="21"/>
                <w:szCs w:val="21"/>
              </w:rPr>
              <w:t xml:space="preserve">  5</w:t>
            </w:r>
            <w:r w:rsidRPr="00397707">
              <w:rPr>
                <w:rFonts w:ascii="仿宋_GB2312" w:hint="eastAsia"/>
                <w:sz w:val="21"/>
                <w:szCs w:val="21"/>
              </w:rPr>
              <w:t>慢性阻塞性肺疾病</w:t>
            </w:r>
            <w:r w:rsidRPr="00397707">
              <w:rPr>
                <w:rFonts w:ascii="仿宋_GB2312"/>
                <w:sz w:val="21"/>
                <w:szCs w:val="21"/>
              </w:rPr>
              <w:t xml:space="preserve">  6</w:t>
            </w:r>
            <w:r w:rsidRPr="00397707">
              <w:rPr>
                <w:rFonts w:ascii="仿宋_GB2312" w:hint="eastAsia"/>
                <w:sz w:val="21"/>
                <w:szCs w:val="21"/>
              </w:rPr>
              <w:t>恶性肿瘤</w:t>
            </w:r>
            <w:r w:rsidRPr="00397707">
              <w:rPr>
                <w:rFonts w:ascii="仿宋_GB2312"/>
                <w:sz w:val="21"/>
                <w:szCs w:val="21"/>
              </w:rPr>
              <w:t xml:space="preserve">  7</w:t>
            </w:r>
            <w:r w:rsidRPr="00397707">
              <w:rPr>
                <w:rFonts w:ascii="仿宋_GB2312" w:hint="eastAsia"/>
                <w:sz w:val="21"/>
                <w:szCs w:val="21"/>
              </w:rPr>
              <w:t>脑卒中</w:t>
            </w:r>
          </w:p>
          <w:p w:rsidR="00236B00" w:rsidRPr="00397707" w:rsidRDefault="00236B00">
            <w:pPr>
              <w:spacing w:line="320" w:lineRule="exact"/>
              <w:rPr>
                <w:rFonts w:ascii="仿宋_GB2312"/>
                <w:sz w:val="21"/>
                <w:szCs w:val="21"/>
              </w:rPr>
            </w:pPr>
            <w:r w:rsidRPr="00397707">
              <w:rPr>
                <w:rFonts w:ascii="仿宋_GB2312"/>
                <w:sz w:val="21"/>
                <w:szCs w:val="21"/>
              </w:rPr>
              <w:t>8</w:t>
            </w:r>
            <w:r w:rsidRPr="00397707">
              <w:rPr>
                <w:rFonts w:ascii="仿宋_GB2312" w:hint="eastAsia"/>
                <w:sz w:val="21"/>
                <w:szCs w:val="21"/>
              </w:rPr>
              <w:t>严重精神障碍</w:t>
            </w:r>
            <w:r w:rsidRPr="00397707">
              <w:rPr>
                <w:rFonts w:ascii="仿宋_GB2312"/>
                <w:sz w:val="21"/>
                <w:szCs w:val="21"/>
              </w:rPr>
              <w:t xml:space="preserve">  9</w:t>
            </w:r>
            <w:r w:rsidRPr="00397707">
              <w:rPr>
                <w:rFonts w:ascii="仿宋_GB2312" w:hint="eastAsia"/>
                <w:sz w:val="21"/>
                <w:szCs w:val="21"/>
              </w:rPr>
              <w:t>结核病</w:t>
            </w:r>
            <w:r w:rsidRPr="00397707">
              <w:rPr>
                <w:rFonts w:ascii="仿宋_GB2312"/>
                <w:sz w:val="21"/>
                <w:szCs w:val="21"/>
              </w:rPr>
              <w:t xml:space="preserve">  10</w:t>
            </w:r>
            <w:r w:rsidRPr="00397707">
              <w:rPr>
                <w:rFonts w:ascii="仿宋_GB2312" w:hint="eastAsia"/>
                <w:sz w:val="21"/>
                <w:szCs w:val="21"/>
              </w:rPr>
              <w:t>肝炎</w:t>
            </w:r>
            <w:r w:rsidRPr="00397707">
              <w:rPr>
                <w:rFonts w:ascii="仿宋_GB2312"/>
                <w:sz w:val="21"/>
                <w:szCs w:val="21"/>
              </w:rPr>
              <w:t xml:space="preserve">  11</w:t>
            </w:r>
            <w:r w:rsidRPr="00397707">
              <w:rPr>
                <w:rFonts w:ascii="仿宋_GB2312" w:hint="eastAsia"/>
                <w:sz w:val="21"/>
                <w:szCs w:val="21"/>
              </w:rPr>
              <w:t>先天畸形</w:t>
            </w:r>
            <w:r w:rsidRPr="00397707">
              <w:rPr>
                <w:rFonts w:ascii="仿宋_GB2312"/>
                <w:sz w:val="21"/>
                <w:szCs w:val="21"/>
              </w:rPr>
              <w:t xml:space="preserve">  12</w:t>
            </w:r>
            <w:r w:rsidRPr="00397707">
              <w:rPr>
                <w:rFonts w:ascii="仿宋_GB2312" w:hint="eastAsia"/>
                <w:sz w:val="21"/>
                <w:szCs w:val="21"/>
              </w:rPr>
              <w:t>其他</w:t>
            </w:r>
            <w:r w:rsidRPr="00397707">
              <w:rPr>
                <w:rFonts w:ascii="仿宋_GB2312"/>
                <w:sz w:val="21"/>
                <w:szCs w:val="21"/>
                <w:u w:val="single"/>
              </w:rPr>
              <w:t xml:space="preserve">                        </w:t>
            </w:r>
          </w:p>
        </w:tc>
      </w:tr>
      <w:tr w:rsidR="00236B00" w:rsidRPr="00397707">
        <w:trPr>
          <w:trHeight w:val="351"/>
          <w:jc w:val="center"/>
        </w:trPr>
        <w:tc>
          <w:tcPr>
            <w:tcW w:w="1295" w:type="dxa"/>
            <w:gridSpan w:val="2"/>
            <w:vAlign w:val="center"/>
          </w:tcPr>
          <w:p w:rsidR="00236B00" w:rsidRPr="00397707" w:rsidRDefault="00236B00">
            <w:pPr>
              <w:spacing w:line="320" w:lineRule="exact"/>
              <w:jc w:val="center"/>
              <w:rPr>
                <w:rFonts w:ascii="仿宋_GB2312"/>
                <w:bCs/>
                <w:sz w:val="21"/>
                <w:szCs w:val="21"/>
              </w:rPr>
            </w:pPr>
            <w:r w:rsidRPr="00397707">
              <w:rPr>
                <w:rFonts w:ascii="仿宋_GB2312" w:hint="eastAsia"/>
                <w:sz w:val="21"/>
                <w:szCs w:val="21"/>
              </w:rPr>
              <w:t>遗传病史</w:t>
            </w:r>
          </w:p>
        </w:tc>
        <w:tc>
          <w:tcPr>
            <w:tcW w:w="8167" w:type="dxa"/>
            <w:gridSpan w:val="13"/>
            <w:vAlign w:val="center"/>
          </w:tcPr>
          <w:p w:rsidR="00236B00" w:rsidRPr="00397707" w:rsidRDefault="00236B00">
            <w:pPr>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有：疾病名称</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w:t>
            </w:r>
          </w:p>
        </w:tc>
      </w:tr>
      <w:tr w:rsidR="00236B00" w:rsidRPr="00397707">
        <w:trPr>
          <w:trHeight w:val="612"/>
          <w:jc w:val="center"/>
        </w:trPr>
        <w:tc>
          <w:tcPr>
            <w:tcW w:w="1295" w:type="dxa"/>
            <w:gridSpan w:val="2"/>
            <w:vAlign w:val="center"/>
          </w:tcPr>
          <w:p w:rsidR="00236B00" w:rsidRPr="00397707" w:rsidRDefault="00236B00">
            <w:pPr>
              <w:spacing w:line="320" w:lineRule="exact"/>
              <w:jc w:val="center"/>
              <w:rPr>
                <w:rFonts w:ascii="仿宋_GB2312"/>
                <w:bCs/>
                <w:sz w:val="21"/>
                <w:szCs w:val="21"/>
              </w:rPr>
            </w:pPr>
            <w:r w:rsidRPr="00397707">
              <w:rPr>
                <w:rFonts w:ascii="仿宋_GB2312" w:hint="eastAsia"/>
                <w:bCs/>
                <w:sz w:val="21"/>
                <w:szCs w:val="21"/>
              </w:rPr>
              <w:t>残疾情况</w:t>
            </w:r>
          </w:p>
        </w:tc>
        <w:tc>
          <w:tcPr>
            <w:tcW w:w="5801" w:type="dxa"/>
            <w:gridSpan w:val="6"/>
            <w:tcBorders>
              <w:right w:val="nil"/>
            </w:tcBorders>
            <w:vAlign w:val="bottom"/>
          </w:tcPr>
          <w:p w:rsidR="00236B00" w:rsidRPr="00397707" w:rsidRDefault="00236B00">
            <w:pPr>
              <w:adjustRightInd w:val="0"/>
              <w:snapToGrid w:val="0"/>
              <w:spacing w:line="360" w:lineRule="auto"/>
              <w:rPr>
                <w:rFonts w:ascii="仿宋_GB2312"/>
                <w:sz w:val="21"/>
                <w:szCs w:val="21"/>
              </w:rPr>
            </w:pPr>
            <w:r w:rsidRPr="00397707">
              <w:rPr>
                <w:rFonts w:ascii="仿宋_GB2312"/>
                <w:sz w:val="21"/>
                <w:szCs w:val="21"/>
              </w:rPr>
              <w:t>1</w:t>
            </w:r>
            <w:r w:rsidRPr="00397707">
              <w:rPr>
                <w:rFonts w:ascii="仿宋_GB2312" w:hint="eastAsia"/>
                <w:sz w:val="21"/>
                <w:szCs w:val="21"/>
              </w:rPr>
              <w:t>无残疾</w:t>
            </w:r>
            <w:r w:rsidRPr="00397707">
              <w:rPr>
                <w:rFonts w:ascii="仿宋_GB2312"/>
                <w:sz w:val="21"/>
                <w:szCs w:val="21"/>
              </w:rPr>
              <w:t xml:space="preserve"> 2 </w:t>
            </w:r>
            <w:r w:rsidRPr="00397707">
              <w:rPr>
                <w:rFonts w:ascii="仿宋_GB2312" w:hint="eastAsia"/>
                <w:sz w:val="21"/>
                <w:szCs w:val="21"/>
              </w:rPr>
              <w:t>视力残疾</w:t>
            </w:r>
            <w:r w:rsidRPr="00397707">
              <w:rPr>
                <w:rFonts w:ascii="仿宋_GB2312"/>
                <w:sz w:val="21"/>
                <w:szCs w:val="21"/>
              </w:rPr>
              <w:t xml:space="preserve"> 3</w:t>
            </w:r>
            <w:r w:rsidRPr="00397707">
              <w:rPr>
                <w:rFonts w:ascii="仿宋_GB2312" w:hint="eastAsia"/>
                <w:sz w:val="21"/>
                <w:szCs w:val="21"/>
              </w:rPr>
              <w:t>听力残疾</w:t>
            </w:r>
            <w:r w:rsidRPr="00397707">
              <w:rPr>
                <w:rFonts w:ascii="仿宋_GB2312"/>
                <w:sz w:val="21"/>
                <w:szCs w:val="21"/>
              </w:rPr>
              <w:t xml:space="preserve"> 4</w:t>
            </w:r>
            <w:r w:rsidRPr="00397707">
              <w:rPr>
                <w:rFonts w:ascii="仿宋_GB2312" w:hint="eastAsia"/>
                <w:sz w:val="21"/>
                <w:szCs w:val="21"/>
              </w:rPr>
              <w:t>言语残疾</w:t>
            </w:r>
            <w:r w:rsidRPr="00397707">
              <w:rPr>
                <w:rFonts w:ascii="仿宋_GB2312"/>
                <w:sz w:val="21"/>
                <w:szCs w:val="21"/>
              </w:rPr>
              <w:t xml:space="preserve"> 5 </w:t>
            </w:r>
            <w:r w:rsidRPr="00397707">
              <w:rPr>
                <w:rFonts w:ascii="仿宋_GB2312" w:hint="eastAsia"/>
                <w:sz w:val="21"/>
                <w:szCs w:val="21"/>
              </w:rPr>
              <w:t>肢体残疾</w:t>
            </w:r>
          </w:p>
          <w:p w:rsidR="00236B00" w:rsidRPr="00397707" w:rsidRDefault="00236B00">
            <w:pPr>
              <w:adjustRightInd w:val="0"/>
              <w:snapToGrid w:val="0"/>
              <w:spacing w:line="360" w:lineRule="auto"/>
              <w:rPr>
                <w:rFonts w:ascii="仿宋_GB2312"/>
                <w:sz w:val="21"/>
                <w:szCs w:val="21"/>
                <w:u w:val="single"/>
              </w:rPr>
            </w:pPr>
            <w:r w:rsidRPr="00397707">
              <w:rPr>
                <w:rFonts w:ascii="仿宋_GB2312"/>
                <w:sz w:val="21"/>
                <w:szCs w:val="21"/>
              </w:rPr>
              <w:t>6</w:t>
            </w:r>
            <w:r w:rsidRPr="00397707">
              <w:rPr>
                <w:rFonts w:ascii="仿宋_GB2312" w:hint="eastAsia"/>
                <w:sz w:val="21"/>
                <w:szCs w:val="21"/>
              </w:rPr>
              <w:t>智力残疾</w:t>
            </w:r>
            <w:r w:rsidRPr="00397707">
              <w:rPr>
                <w:rFonts w:ascii="仿宋_GB2312"/>
                <w:sz w:val="21"/>
                <w:szCs w:val="21"/>
              </w:rPr>
              <w:t xml:space="preserve"> 7</w:t>
            </w:r>
            <w:r w:rsidRPr="00397707">
              <w:rPr>
                <w:rFonts w:ascii="仿宋_GB2312" w:hint="eastAsia"/>
                <w:sz w:val="21"/>
                <w:szCs w:val="21"/>
              </w:rPr>
              <w:t>精神残疾</w:t>
            </w:r>
            <w:r w:rsidRPr="00397707">
              <w:rPr>
                <w:rFonts w:ascii="仿宋_GB2312"/>
                <w:sz w:val="21"/>
                <w:szCs w:val="21"/>
              </w:rPr>
              <w:t xml:space="preserve">  8</w:t>
            </w:r>
            <w:r w:rsidRPr="00397707">
              <w:rPr>
                <w:rFonts w:ascii="仿宋_GB2312" w:hint="eastAsia"/>
                <w:sz w:val="21"/>
                <w:szCs w:val="21"/>
              </w:rPr>
              <w:t>其他残疾</w:t>
            </w:r>
            <w:r w:rsidRPr="00397707">
              <w:rPr>
                <w:rFonts w:ascii="仿宋_GB2312"/>
                <w:sz w:val="21"/>
                <w:szCs w:val="21"/>
                <w:u w:val="single"/>
              </w:rPr>
              <w:t xml:space="preserve">                 </w:t>
            </w:r>
            <w:r w:rsidRPr="00397707">
              <w:rPr>
                <w:rFonts w:ascii="仿宋_GB2312"/>
                <w:sz w:val="21"/>
                <w:szCs w:val="21"/>
              </w:rPr>
              <w:t xml:space="preserve">  </w:t>
            </w:r>
          </w:p>
        </w:tc>
        <w:tc>
          <w:tcPr>
            <w:tcW w:w="2366" w:type="dxa"/>
            <w:gridSpan w:val="7"/>
            <w:tcBorders>
              <w:left w:val="nil"/>
            </w:tcBorders>
            <w:vAlign w:val="bottom"/>
          </w:tcPr>
          <w:p w:rsidR="00236B00" w:rsidRPr="00397707" w:rsidRDefault="00236B00">
            <w:pPr>
              <w:adjustRightInd w:val="0"/>
              <w:snapToGrid w:val="0"/>
              <w:spacing w:line="360" w:lineRule="auto"/>
              <w:ind w:right="-43"/>
              <w:jc w:val="right"/>
              <w:rPr>
                <w:rFonts w:ascii="仿宋_GB2312"/>
                <w:sz w:val="21"/>
                <w:szCs w:val="21"/>
                <w:u w:val="single"/>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trHeight w:val="354"/>
          <w:jc w:val="center"/>
        </w:trPr>
        <w:tc>
          <w:tcPr>
            <w:tcW w:w="1295" w:type="dxa"/>
            <w:gridSpan w:val="2"/>
            <w:vMerge w:val="restart"/>
            <w:vAlign w:val="center"/>
          </w:tcPr>
          <w:p w:rsidR="00236B00" w:rsidRPr="00397707" w:rsidRDefault="00236B00">
            <w:pPr>
              <w:spacing w:line="320" w:lineRule="exact"/>
              <w:jc w:val="center"/>
              <w:rPr>
                <w:rFonts w:ascii="仿宋_GB2312"/>
                <w:bCs/>
                <w:sz w:val="21"/>
                <w:szCs w:val="21"/>
              </w:rPr>
            </w:pPr>
            <w:r w:rsidRPr="00397707">
              <w:rPr>
                <w:rFonts w:ascii="仿宋_GB2312" w:hint="eastAsia"/>
                <w:bCs/>
                <w:sz w:val="21"/>
                <w:szCs w:val="21"/>
              </w:rPr>
              <w:t>生活环境</w:t>
            </w:r>
            <w:r w:rsidRPr="00397707">
              <w:rPr>
                <w:rFonts w:ascii="仿宋_GB2312"/>
                <w:bCs/>
                <w:sz w:val="21"/>
                <w:szCs w:val="21"/>
              </w:rPr>
              <w:t>*</w:t>
            </w:r>
          </w:p>
        </w:tc>
        <w:tc>
          <w:tcPr>
            <w:tcW w:w="1548" w:type="dxa"/>
            <w:vAlign w:val="center"/>
          </w:tcPr>
          <w:p w:rsidR="00236B00" w:rsidRPr="00397707" w:rsidRDefault="00236B00">
            <w:pPr>
              <w:adjustRightInd w:val="0"/>
              <w:snapToGrid w:val="0"/>
              <w:spacing w:line="360" w:lineRule="auto"/>
              <w:ind w:right="-43"/>
              <w:rPr>
                <w:rFonts w:ascii="仿宋_GB2312"/>
                <w:sz w:val="21"/>
                <w:szCs w:val="21"/>
              </w:rPr>
            </w:pPr>
            <w:r w:rsidRPr="00397707">
              <w:rPr>
                <w:rFonts w:ascii="仿宋_GB2312" w:hint="eastAsia"/>
                <w:sz w:val="21"/>
                <w:szCs w:val="21"/>
              </w:rPr>
              <w:t>厨房排风设施</w:t>
            </w:r>
          </w:p>
        </w:tc>
        <w:tc>
          <w:tcPr>
            <w:tcW w:w="6237" w:type="dxa"/>
            <w:gridSpan w:val="11"/>
            <w:tcBorders>
              <w:right w:val="nil"/>
            </w:tcBorders>
            <w:vAlign w:val="center"/>
          </w:tcPr>
          <w:p w:rsidR="00236B00" w:rsidRPr="00397707" w:rsidRDefault="00236B00">
            <w:pPr>
              <w:adjustRightInd w:val="0"/>
              <w:snapToGrid w:val="0"/>
              <w:spacing w:line="360" w:lineRule="auto"/>
              <w:ind w:right="-43"/>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油烟机</w:t>
            </w:r>
            <w:r w:rsidRPr="00397707">
              <w:rPr>
                <w:rFonts w:ascii="仿宋_GB2312"/>
                <w:sz w:val="21"/>
                <w:szCs w:val="21"/>
              </w:rPr>
              <w:t xml:space="preserve">   3</w:t>
            </w:r>
            <w:r w:rsidRPr="00397707">
              <w:rPr>
                <w:rFonts w:ascii="仿宋_GB2312" w:hint="eastAsia"/>
                <w:sz w:val="21"/>
                <w:szCs w:val="21"/>
              </w:rPr>
              <w:t>换气扇</w:t>
            </w:r>
            <w:r w:rsidRPr="00397707">
              <w:rPr>
                <w:rFonts w:ascii="仿宋_GB2312"/>
                <w:sz w:val="21"/>
                <w:szCs w:val="21"/>
              </w:rPr>
              <w:t xml:space="preserve">   4</w:t>
            </w:r>
            <w:r w:rsidRPr="00397707">
              <w:rPr>
                <w:rFonts w:ascii="仿宋_GB2312" w:hint="eastAsia"/>
                <w:sz w:val="21"/>
                <w:szCs w:val="21"/>
              </w:rPr>
              <w:t>烟囱</w:t>
            </w:r>
          </w:p>
        </w:tc>
        <w:tc>
          <w:tcPr>
            <w:tcW w:w="382" w:type="dxa"/>
            <w:tcBorders>
              <w:left w:val="nil"/>
            </w:tcBorders>
            <w:vAlign w:val="center"/>
          </w:tcPr>
          <w:p w:rsidR="00236B00" w:rsidRPr="00397707" w:rsidRDefault="00236B00">
            <w:r w:rsidRPr="00397707">
              <w:rPr>
                <w:rFonts w:ascii="仿宋_GB2312" w:hint="eastAsia"/>
                <w:sz w:val="21"/>
                <w:szCs w:val="21"/>
              </w:rPr>
              <w:t>□</w:t>
            </w:r>
          </w:p>
        </w:tc>
      </w:tr>
      <w:tr w:rsidR="00236B00" w:rsidRPr="00397707">
        <w:trPr>
          <w:trHeight w:val="354"/>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1548" w:type="dxa"/>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hint="eastAsia"/>
                <w:sz w:val="21"/>
                <w:szCs w:val="21"/>
              </w:rPr>
              <w:t>燃料类型</w:t>
            </w:r>
          </w:p>
        </w:tc>
        <w:tc>
          <w:tcPr>
            <w:tcW w:w="6237" w:type="dxa"/>
            <w:gridSpan w:val="11"/>
            <w:tcBorders>
              <w:right w:val="nil"/>
            </w:tcBorders>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sz w:val="21"/>
                <w:szCs w:val="21"/>
              </w:rPr>
              <w:t>1</w:t>
            </w:r>
            <w:r w:rsidRPr="00397707">
              <w:rPr>
                <w:rFonts w:ascii="仿宋_GB2312" w:hint="eastAsia"/>
                <w:sz w:val="21"/>
                <w:szCs w:val="21"/>
              </w:rPr>
              <w:t>液化气</w:t>
            </w:r>
            <w:r w:rsidRPr="00397707">
              <w:rPr>
                <w:rFonts w:ascii="仿宋_GB2312"/>
                <w:sz w:val="21"/>
                <w:szCs w:val="21"/>
              </w:rPr>
              <w:t xml:space="preserve">   2</w:t>
            </w:r>
            <w:r w:rsidRPr="00397707">
              <w:rPr>
                <w:rFonts w:ascii="仿宋_GB2312" w:hint="eastAsia"/>
                <w:sz w:val="21"/>
                <w:szCs w:val="21"/>
              </w:rPr>
              <w:t>煤</w:t>
            </w:r>
            <w:r w:rsidRPr="00397707">
              <w:rPr>
                <w:rFonts w:ascii="仿宋_GB2312"/>
                <w:sz w:val="21"/>
                <w:szCs w:val="21"/>
              </w:rPr>
              <w:t xml:space="preserve">       3</w:t>
            </w:r>
            <w:r w:rsidRPr="00397707">
              <w:rPr>
                <w:rFonts w:ascii="仿宋_GB2312" w:hint="eastAsia"/>
                <w:sz w:val="21"/>
                <w:szCs w:val="21"/>
              </w:rPr>
              <w:t>天然气</w:t>
            </w:r>
            <w:r w:rsidRPr="00397707">
              <w:rPr>
                <w:rFonts w:ascii="仿宋_GB2312"/>
                <w:sz w:val="21"/>
                <w:szCs w:val="21"/>
              </w:rPr>
              <w:t xml:space="preserve">   4</w:t>
            </w:r>
            <w:r w:rsidRPr="00397707">
              <w:rPr>
                <w:rFonts w:ascii="仿宋_GB2312" w:hint="eastAsia"/>
                <w:sz w:val="21"/>
                <w:szCs w:val="21"/>
              </w:rPr>
              <w:t>沼气</w:t>
            </w:r>
            <w:r w:rsidRPr="00397707">
              <w:rPr>
                <w:rFonts w:ascii="仿宋_GB2312"/>
                <w:sz w:val="21"/>
                <w:szCs w:val="21"/>
              </w:rPr>
              <w:t xml:space="preserve">   5</w:t>
            </w:r>
            <w:r w:rsidRPr="00397707">
              <w:rPr>
                <w:rFonts w:ascii="仿宋_GB2312" w:hint="eastAsia"/>
                <w:sz w:val="21"/>
                <w:szCs w:val="21"/>
              </w:rPr>
              <w:t>柴火</w:t>
            </w:r>
            <w:r w:rsidRPr="00397707">
              <w:rPr>
                <w:rFonts w:ascii="仿宋_GB2312"/>
                <w:sz w:val="21"/>
                <w:szCs w:val="21"/>
              </w:rPr>
              <w:t xml:space="preserve">  6</w:t>
            </w:r>
            <w:r w:rsidRPr="00397707">
              <w:rPr>
                <w:rFonts w:ascii="仿宋_GB2312" w:hint="eastAsia"/>
                <w:sz w:val="21"/>
                <w:szCs w:val="21"/>
              </w:rPr>
              <w:t>其他</w:t>
            </w:r>
          </w:p>
        </w:tc>
        <w:tc>
          <w:tcPr>
            <w:tcW w:w="382" w:type="dxa"/>
            <w:tcBorders>
              <w:left w:val="nil"/>
            </w:tcBorders>
          </w:tcPr>
          <w:p w:rsidR="00236B00" w:rsidRPr="00397707" w:rsidRDefault="00236B00">
            <w:pPr>
              <w:jc w:val="right"/>
            </w:pPr>
            <w:r w:rsidRPr="00397707">
              <w:rPr>
                <w:rFonts w:ascii="仿宋_GB2312" w:hint="eastAsia"/>
                <w:sz w:val="21"/>
                <w:szCs w:val="21"/>
              </w:rPr>
              <w:t>□</w:t>
            </w:r>
          </w:p>
        </w:tc>
      </w:tr>
      <w:tr w:rsidR="00236B00" w:rsidRPr="00397707">
        <w:trPr>
          <w:trHeight w:val="354"/>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1548" w:type="dxa"/>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hint="eastAsia"/>
                <w:sz w:val="21"/>
                <w:szCs w:val="21"/>
              </w:rPr>
              <w:t>饮水</w:t>
            </w:r>
          </w:p>
        </w:tc>
        <w:tc>
          <w:tcPr>
            <w:tcW w:w="6237" w:type="dxa"/>
            <w:gridSpan w:val="11"/>
            <w:tcBorders>
              <w:right w:val="nil"/>
            </w:tcBorders>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sz w:val="21"/>
                <w:szCs w:val="21"/>
              </w:rPr>
              <w:t>1</w:t>
            </w:r>
            <w:r w:rsidRPr="00397707">
              <w:rPr>
                <w:rFonts w:ascii="仿宋_GB2312" w:hint="eastAsia"/>
                <w:sz w:val="21"/>
                <w:szCs w:val="21"/>
              </w:rPr>
              <w:t>自来水</w:t>
            </w:r>
            <w:r w:rsidRPr="00397707">
              <w:rPr>
                <w:rFonts w:ascii="仿宋_GB2312"/>
                <w:sz w:val="21"/>
                <w:szCs w:val="21"/>
              </w:rPr>
              <w:t xml:space="preserve">   2</w:t>
            </w:r>
            <w:r w:rsidRPr="00397707">
              <w:rPr>
                <w:rFonts w:ascii="仿宋_GB2312" w:hint="eastAsia"/>
                <w:sz w:val="21"/>
                <w:szCs w:val="21"/>
              </w:rPr>
              <w:t>经净化过滤的水</w:t>
            </w:r>
            <w:r w:rsidRPr="00397707">
              <w:rPr>
                <w:rFonts w:ascii="仿宋_GB2312"/>
                <w:sz w:val="21"/>
                <w:szCs w:val="21"/>
              </w:rPr>
              <w:t xml:space="preserve">   3</w:t>
            </w:r>
            <w:r w:rsidRPr="00397707">
              <w:rPr>
                <w:rFonts w:ascii="仿宋_GB2312" w:hint="eastAsia"/>
                <w:sz w:val="21"/>
                <w:szCs w:val="21"/>
              </w:rPr>
              <w:t>井水</w:t>
            </w:r>
            <w:r w:rsidRPr="00397707">
              <w:rPr>
                <w:rFonts w:ascii="仿宋_GB2312"/>
                <w:sz w:val="21"/>
                <w:szCs w:val="21"/>
              </w:rPr>
              <w:t xml:space="preserve">  4</w:t>
            </w:r>
            <w:r w:rsidRPr="00397707">
              <w:rPr>
                <w:rFonts w:ascii="仿宋_GB2312" w:hint="eastAsia"/>
                <w:sz w:val="21"/>
                <w:szCs w:val="21"/>
              </w:rPr>
              <w:t>河湖水</w:t>
            </w:r>
            <w:r w:rsidRPr="00397707">
              <w:rPr>
                <w:rFonts w:ascii="仿宋_GB2312"/>
                <w:sz w:val="21"/>
                <w:szCs w:val="21"/>
              </w:rPr>
              <w:t xml:space="preserve">  5</w:t>
            </w:r>
            <w:r w:rsidRPr="00397707">
              <w:rPr>
                <w:rFonts w:ascii="仿宋_GB2312" w:hint="eastAsia"/>
                <w:sz w:val="21"/>
                <w:szCs w:val="21"/>
              </w:rPr>
              <w:t>塘水</w:t>
            </w:r>
            <w:r w:rsidRPr="00397707">
              <w:rPr>
                <w:rFonts w:ascii="仿宋_GB2312"/>
                <w:sz w:val="21"/>
                <w:szCs w:val="21"/>
              </w:rPr>
              <w:t xml:space="preserve"> 6</w:t>
            </w:r>
            <w:r w:rsidRPr="00397707">
              <w:rPr>
                <w:rFonts w:ascii="仿宋_GB2312" w:hint="eastAsia"/>
                <w:sz w:val="21"/>
                <w:szCs w:val="21"/>
              </w:rPr>
              <w:t>其他</w:t>
            </w:r>
          </w:p>
        </w:tc>
        <w:tc>
          <w:tcPr>
            <w:tcW w:w="382" w:type="dxa"/>
            <w:tcBorders>
              <w:left w:val="nil"/>
            </w:tcBorders>
          </w:tcPr>
          <w:p w:rsidR="00236B00" w:rsidRPr="00397707" w:rsidRDefault="00236B00">
            <w:pPr>
              <w:jc w:val="right"/>
            </w:pPr>
            <w:r w:rsidRPr="00397707">
              <w:rPr>
                <w:rFonts w:ascii="仿宋_GB2312" w:hint="eastAsia"/>
                <w:sz w:val="21"/>
                <w:szCs w:val="21"/>
              </w:rPr>
              <w:t>□</w:t>
            </w:r>
          </w:p>
        </w:tc>
      </w:tr>
      <w:tr w:rsidR="00236B00" w:rsidRPr="00397707">
        <w:trPr>
          <w:trHeight w:val="354"/>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1548" w:type="dxa"/>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hint="eastAsia"/>
                <w:sz w:val="21"/>
                <w:szCs w:val="21"/>
              </w:rPr>
              <w:t>厕所</w:t>
            </w:r>
          </w:p>
        </w:tc>
        <w:tc>
          <w:tcPr>
            <w:tcW w:w="6237" w:type="dxa"/>
            <w:gridSpan w:val="11"/>
            <w:tcBorders>
              <w:right w:val="nil"/>
            </w:tcBorders>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sz w:val="21"/>
                <w:szCs w:val="21"/>
              </w:rPr>
              <w:t>1</w:t>
            </w:r>
            <w:r w:rsidRPr="00397707">
              <w:rPr>
                <w:rFonts w:ascii="仿宋_GB2312" w:hint="eastAsia"/>
                <w:sz w:val="21"/>
                <w:szCs w:val="21"/>
              </w:rPr>
              <w:t>卫生厕所</w:t>
            </w:r>
            <w:r w:rsidRPr="00397707">
              <w:rPr>
                <w:rFonts w:ascii="仿宋_GB2312"/>
                <w:sz w:val="21"/>
                <w:szCs w:val="21"/>
              </w:rPr>
              <w:t xml:space="preserve"> 2</w:t>
            </w:r>
            <w:r w:rsidRPr="00397707">
              <w:rPr>
                <w:rFonts w:ascii="仿宋_GB2312" w:hint="eastAsia"/>
                <w:sz w:val="21"/>
                <w:szCs w:val="21"/>
              </w:rPr>
              <w:t>一格或二格粪池式</w:t>
            </w:r>
            <w:r w:rsidRPr="00397707">
              <w:rPr>
                <w:rFonts w:ascii="仿宋_GB2312"/>
                <w:sz w:val="21"/>
                <w:szCs w:val="21"/>
              </w:rPr>
              <w:t xml:space="preserve"> 3</w:t>
            </w:r>
            <w:r w:rsidRPr="00397707">
              <w:rPr>
                <w:rFonts w:ascii="仿宋_GB2312" w:hint="eastAsia"/>
                <w:sz w:val="21"/>
                <w:szCs w:val="21"/>
              </w:rPr>
              <w:t>马桶</w:t>
            </w:r>
            <w:r w:rsidRPr="00397707">
              <w:rPr>
                <w:rFonts w:ascii="仿宋_GB2312"/>
                <w:sz w:val="21"/>
                <w:szCs w:val="21"/>
              </w:rPr>
              <w:t xml:space="preserve">  4</w:t>
            </w:r>
            <w:r w:rsidRPr="00397707">
              <w:rPr>
                <w:rFonts w:ascii="仿宋_GB2312" w:hint="eastAsia"/>
                <w:sz w:val="21"/>
                <w:szCs w:val="21"/>
              </w:rPr>
              <w:t>露天粪坑</w:t>
            </w:r>
            <w:r w:rsidRPr="00397707">
              <w:rPr>
                <w:rFonts w:ascii="仿宋_GB2312"/>
                <w:sz w:val="21"/>
                <w:szCs w:val="21"/>
              </w:rPr>
              <w:t xml:space="preserve">  5</w:t>
            </w:r>
            <w:r w:rsidRPr="00397707">
              <w:rPr>
                <w:rFonts w:ascii="仿宋_GB2312" w:hint="eastAsia"/>
                <w:sz w:val="21"/>
                <w:szCs w:val="21"/>
              </w:rPr>
              <w:t>简易棚厕</w:t>
            </w:r>
          </w:p>
        </w:tc>
        <w:tc>
          <w:tcPr>
            <w:tcW w:w="382" w:type="dxa"/>
            <w:tcBorders>
              <w:left w:val="nil"/>
            </w:tcBorders>
          </w:tcPr>
          <w:p w:rsidR="00236B00" w:rsidRPr="00397707" w:rsidRDefault="00236B00">
            <w:pPr>
              <w:jc w:val="right"/>
            </w:pPr>
            <w:r w:rsidRPr="00397707">
              <w:rPr>
                <w:rFonts w:ascii="仿宋_GB2312" w:hint="eastAsia"/>
                <w:sz w:val="21"/>
                <w:szCs w:val="21"/>
              </w:rPr>
              <w:t>□</w:t>
            </w:r>
          </w:p>
        </w:tc>
      </w:tr>
      <w:tr w:rsidR="00236B00" w:rsidRPr="00397707">
        <w:trPr>
          <w:trHeight w:val="354"/>
          <w:jc w:val="center"/>
        </w:trPr>
        <w:tc>
          <w:tcPr>
            <w:tcW w:w="1295" w:type="dxa"/>
            <w:gridSpan w:val="2"/>
            <w:vMerge/>
            <w:vAlign w:val="center"/>
          </w:tcPr>
          <w:p w:rsidR="00236B00" w:rsidRPr="00397707" w:rsidRDefault="00236B00">
            <w:pPr>
              <w:spacing w:line="320" w:lineRule="exact"/>
              <w:jc w:val="center"/>
              <w:rPr>
                <w:rFonts w:ascii="仿宋_GB2312"/>
                <w:bCs/>
                <w:sz w:val="21"/>
                <w:szCs w:val="21"/>
              </w:rPr>
            </w:pPr>
          </w:p>
        </w:tc>
        <w:tc>
          <w:tcPr>
            <w:tcW w:w="1548" w:type="dxa"/>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hint="eastAsia"/>
                <w:sz w:val="21"/>
                <w:szCs w:val="21"/>
              </w:rPr>
              <w:t>禽畜栏</w:t>
            </w:r>
          </w:p>
        </w:tc>
        <w:tc>
          <w:tcPr>
            <w:tcW w:w="6237" w:type="dxa"/>
            <w:gridSpan w:val="11"/>
            <w:tcBorders>
              <w:right w:val="nil"/>
            </w:tcBorders>
            <w:vAlign w:val="bottom"/>
          </w:tcPr>
          <w:p w:rsidR="00236B00" w:rsidRPr="00397707" w:rsidRDefault="00236B00">
            <w:pPr>
              <w:adjustRightInd w:val="0"/>
              <w:snapToGrid w:val="0"/>
              <w:spacing w:line="360" w:lineRule="auto"/>
              <w:ind w:right="-43"/>
              <w:jc w:val="lef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单设</w:t>
            </w:r>
            <w:r w:rsidRPr="00397707">
              <w:rPr>
                <w:rFonts w:ascii="仿宋_GB2312"/>
                <w:sz w:val="21"/>
                <w:szCs w:val="21"/>
              </w:rPr>
              <w:t xml:space="preserve">    3</w:t>
            </w:r>
            <w:r w:rsidRPr="00397707">
              <w:rPr>
                <w:rFonts w:ascii="仿宋_GB2312" w:hint="eastAsia"/>
                <w:sz w:val="21"/>
                <w:szCs w:val="21"/>
              </w:rPr>
              <w:t>室内</w:t>
            </w:r>
            <w:r w:rsidRPr="00397707">
              <w:rPr>
                <w:rFonts w:ascii="仿宋_GB2312"/>
                <w:sz w:val="21"/>
                <w:szCs w:val="21"/>
              </w:rPr>
              <w:t xml:space="preserve">    4</w:t>
            </w:r>
            <w:r w:rsidRPr="00397707">
              <w:rPr>
                <w:rFonts w:ascii="仿宋_GB2312" w:hint="eastAsia"/>
                <w:sz w:val="21"/>
                <w:szCs w:val="21"/>
              </w:rPr>
              <w:t>室外</w:t>
            </w:r>
            <w:r w:rsidRPr="00397707">
              <w:rPr>
                <w:rFonts w:ascii="仿宋_GB2312"/>
                <w:sz w:val="21"/>
                <w:szCs w:val="21"/>
              </w:rPr>
              <w:t xml:space="preserve"> </w:t>
            </w:r>
          </w:p>
        </w:tc>
        <w:tc>
          <w:tcPr>
            <w:tcW w:w="382" w:type="dxa"/>
            <w:tcBorders>
              <w:left w:val="nil"/>
            </w:tcBorders>
          </w:tcPr>
          <w:p w:rsidR="00236B00" w:rsidRPr="00397707" w:rsidRDefault="00236B00">
            <w:pPr>
              <w:jc w:val="right"/>
            </w:pPr>
            <w:r w:rsidRPr="00397707">
              <w:rPr>
                <w:rFonts w:ascii="仿宋_GB2312" w:hint="eastAsia"/>
                <w:sz w:val="21"/>
                <w:szCs w:val="21"/>
              </w:rPr>
              <w:t>□</w:t>
            </w:r>
          </w:p>
        </w:tc>
      </w:tr>
    </w:tbl>
    <w:p w:rsidR="00236B00" w:rsidRDefault="00236B00">
      <w:pPr>
        <w:rPr>
          <w:rFonts w:ascii="仿宋_GB2312"/>
          <w:b/>
          <w:sz w:val="24"/>
          <w:szCs w:val="24"/>
        </w:rPr>
      </w:pPr>
      <w:r>
        <w:rPr>
          <w:rFonts w:hint="eastAsia"/>
          <w:b/>
          <w:sz w:val="24"/>
          <w:szCs w:val="24"/>
        </w:rPr>
        <w:t>填表说明</w:t>
      </w:r>
    </w:p>
    <w:p w:rsidR="00236B00" w:rsidRDefault="00236B00" w:rsidP="001B5802">
      <w:pPr>
        <w:ind w:firstLineChars="200" w:firstLine="420"/>
        <w:rPr>
          <w:rFonts w:ascii="仿宋" w:eastAsia="仿宋" w:hAnsi="仿宋" w:cs="仿宋"/>
          <w:sz w:val="21"/>
          <w:szCs w:val="21"/>
        </w:rPr>
      </w:pPr>
      <w:r>
        <w:rPr>
          <w:rFonts w:ascii="仿宋_GB2312"/>
          <w:sz w:val="21"/>
          <w:szCs w:val="21"/>
        </w:rPr>
        <w:t>1</w:t>
      </w:r>
      <w:r>
        <w:rPr>
          <w:rFonts w:ascii="仿宋_GB2312" w:hint="eastAsia"/>
          <w:sz w:val="21"/>
          <w:szCs w:val="21"/>
        </w:rPr>
        <w:t>．本表用于居民首次建立健康档案时填写。如果居民的个人信息有所变动，可在原条目处修改，并注明修改时间或重新填写。若失访，在空白处写明失访原因；若死亡，写明死亡日期和死亡原因。若迁出，记录迁往地点</w:t>
      </w:r>
      <w:r>
        <w:rPr>
          <w:rFonts w:ascii="仿宋" w:eastAsia="仿宋" w:hAnsi="仿宋" w:cs="仿宋" w:hint="eastAsia"/>
          <w:sz w:val="21"/>
          <w:szCs w:val="21"/>
        </w:rPr>
        <w:t>基本情况、档案交接记录。</w:t>
      </w:r>
      <w:r>
        <w:rPr>
          <w:rFonts w:ascii="仿宋" w:eastAsia="仿宋" w:hAnsi="仿宋" w:cs="仿宋"/>
          <w:sz w:val="21"/>
          <w:szCs w:val="21"/>
        </w:rPr>
        <w:t>0</w:t>
      </w:r>
      <w:r>
        <w:rPr>
          <w:rFonts w:ascii="仿宋" w:eastAsia="仿宋" w:hAnsi="仿宋" w:cs="仿宋" w:hint="eastAsia"/>
          <w:sz w:val="21"/>
          <w:szCs w:val="21"/>
        </w:rPr>
        <w:t>～</w:t>
      </w:r>
      <w:r>
        <w:rPr>
          <w:rFonts w:ascii="仿宋" w:eastAsia="仿宋" w:hAnsi="仿宋" w:cs="仿宋"/>
          <w:sz w:val="21"/>
          <w:szCs w:val="21"/>
        </w:rPr>
        <w:t>6</w:t>
      </w:r>
      <w:r>
        <w:rPr>
          <w:rFonts w:ascii="仿宋" w:eastAsia="仿宋" w:hAnsi="仿宋" w:cs="仿宋" w:hint="eastAsia"/>
          <w:sz w:val="21"/>
          <w:szCs w:val="21"/>
        </w:rPr>
        <w:t>岁儿童无需填写该表。</w:t>
      </w:r>
    </w:p>
    <w:p w:rsidR="00236B00" w:rsidRDefault="00236B00" w:rsidP="001B5802">
      <w:pPr>
        <w:ind w:firstLineChars="200" w:firstLine="420"/>
        <w:rPr>
          <w:rFonts w:ascii="仿宋_GB2312"/>
          <w:sz w:val="21"/>
          <w:szCs w:val="21"/>
        </w:rPr>
      </w:pPr>
      <w:r>
        <w:rPr>
          <w:rFonts w:ascii="仿宋_GB2312"/>
          <w:sz w:val="21"/>
          <w:szCs w:val="21"/>
        </w:rPr>
        <w:t>2</w:t>
      </w:r>
      <w:r>
        <w:rPr>
          <w:rFonts w:ascii="仿宋_GB2312" w:hint="eastAsia"/>
          <w:sz w:val="21"/>
          <w:szCs w:val="21"/>
        </w:rPr>
        <w:t>．性别：按照国标分为男、女、未知的性别及未说明的性别。</w:t>
      </w:r>
    </w:p>
    <w:p w:rsidR="00236B00" w:rsidRDefault="00236B00" w:rsidP="001B5802">
      <w:pPr>
        <w:ind w:firstLineChars="200" w:firstLine="420"/>
        <w:rPr>
          <w:rFonts w:ascii="仿宋_GB2312"/>
          <w:sz w:val="21"/>
          <w:szCs w:val="21"/>
        </w:rPr>
      </w:pPr>
      <w:r>
        <w:rPr>
          <w:rFonts w:ascii="仿宋_GB2312"/>
          <w:sz w:val="21"/>
          <w:szCs w:val="21"/>
        </w:rPr>
        <w:t>3</w:t>
      </w:r>
      <w:r>
        <w:rPr>
          <w:rFonts w:ascii="仿宋_GB2312" w:hint="eastAsia"/>
          <w:sz w:val="21"/>
          <w:szCs w:val="21"/>
        </w:rPr>
        <w:t>．出生日期：根据居民身份证的出生日期，按照年（</w:t>
      </w:r>
      <w:r>
        <w:rPr>
          <w:rFonts w:ascii="仿宋_GB2312"/>
          <w:sz w:val="21"/>
          <w:szCs w:val="21"/>
        </w:rPr>
        <w:t>4</w:t>
      </w:r>
      <w:r>
        <w:rPr>
          <w:rFonts w:ascii="仿宋_GB2312" w:hint="eastAsia"/>
          <w:sz w:val="21"/>
          <w:szCs w:val="21"/>
        </w:rPr>
        <w:t>位）、月（</w:t>
      </w:r>
      <w:r>
        <w:rPr>
          <w:rFonts w:ascii="仿宋_GB2312"/>
          <w:sz w:val="21"/>
          <w:szCs w:val="21"/>
        </w:rPr>
        <w:t>2</w:t>
      </w:r>
      <w:r>
        <w:rPr>
          <w:rFonts w:ascii="仿宋_GB2312" w:hint="eastAsia"/>
          <w:sz w:val="21"/>
          <w:szCs w:val="21"/>
        </w:rPr>
        <w:t>位）、日（</w:t>
      </w:r>
      <w:r>
        <w:rPr>
          <w:rFonts w:ascii="仿宋_GB2312"/>
          <w:sz w:val="21"/>
          <w:szCs w:val="21"/>
        </w:rPr>
        <w:t>2</w:t>
      </w:r>
      <w:r>
        <w:rPr>
          <w:rFonts w:ascii="仿宋_GB2312" w:hint="eastAsia"/>
          <w:sz w:val="21"/>
          <w:szCs w:val="21"/>
        </w:rPr>
        <w:t>位）顺序填写，如</w:t>
      </w:r>
      <w:r>
        <w:rPr>
          <w:rFonts w:ascii="仿宋_GB2312"/>
          <w:sz w:val="21"/>
          <w:szCs w:val="21"/>
        </w:rPr>
        <w:t>19490101</w:t>
      </w:r>
      <w:r>
        <w:rPr>
          <w:rFonts w:ascii="仿宋_GB2312" w:hint="eastAsia"/>
          <w:sz w:val="21"/>
          <w:szCs w:val="21"/>
        </w:rPr>
        <w:t>。</w:t>
      </w:r>
    </w:p>
    <w:p w:rsidR="00236B00" w:rsidRDefault="00236B00" w:rsidP="001B5802">
      <w:pPr>
        <w:ind w:firstLineChars="200" w:firstLine="420"/>
        <w:rPr>
          <w:rFonts w:ascii="仿宋_GB2312"/>
          <w:sz w:val="21"/>
          <w:szCs w:val="21"/>
        </w:rPr>
      </w:pPr>
      <w:r>
        <w:rPr>
          <w:rFonts w:ascii="仿宋_GB2312"/>
          <w:sz w:val="21"/>
          <w:szCs w:val="21"/>
        </w:rPr>
        <w:t>4</w:t>
      </w:r>
      <w:r>
        <w:rPr>
          <w:rFonts w:ascii="仿宋_GB2312" w:hint="eastAsia"/>
          <w:sz w:val="21"/>
          <w:szCs w:val="21"/>
        </w:rPr>
        <w:t>．工作单位：应填写目前所在工作单位的全称。离退休者填写最后工作单位的全称；下岗待业或无工作经历者须具体注明。</w:t>
      </w:r>
    </w:p>
    <w:p w:rsidR="00236B00" w:rsidRDefault="00236B00" w:rsidP="001B5802">
      <w:pPr>
        <w:ind w:firstLineChars="200" w:firstLine="420"/>
        <w:rPr>
          <w:rFonts w:ascii="仿宋_GB2312"/>
          <w:sz w:val="21"/>
          <w:szCs w:val="21"/>
        </w:rPr>
      </w:pPr>
      <w:r>
        <w:rPr>
          <w:rFonts w:ascii="仿宋_GB2312"/>
          <w:sz w:val="21"/>
          <w:szCs w:val="21"/>
        </w:rPr>
        <w:t>5</w:t>
      </w:r>
      <w:r>
        <w:rPr>
          <w:rFonts w:ascii="仿宋_GB2312" w:hint="eastAsia"/>
          <w:sz w:val="21"/>
          <w:szCs w:val="21"/>
        </w:rPr>
        <w:t>．联系人姓名：填写与建档对象关系紧密的亲友姓名。</w:t>
      </w:r>
    </w:p>
    <w:p w:rsidR="00236B00" w:rsidRDefault="00236B00" w:rsidP="001B5802">
      <w:pPr>
        <w:ind w:firstLineChars="200" w:firstLine="420"/>
        <w:rPr>
          <w:rFonts w:ascii="仿宋_GB2312"/>
          <w:sz w:val="21"/>
          <w:szCs w:val="21"/>
        </w:rPr>
      </w:pPr>
      <w:r>
        <w:rPr>
          <w:rFonts w:ascii="仿宋_GB2312"/>
          <w:sz w:val="21"/>
          <w:szCs w:val="21"/>
        </w:rPr>
        <w:t>6</w:t>
      </w:r>
      <w:r>
        <w:rPr>
          <w:rFonts w:ascii="仿宋_GB2312" w:hint="eastAsia"/>
          <w:sz w:val="21"/>
          <w:szCs w:val="21"/>
        </w:rPr>
        <w:t>．民族：少数民族应填写全称，如彝族、回族等。</w:t>
      </w:r>
    </w:p>
    <w:p w:rsidR="00236B00" w:rsidRDefault="00236B00" w:rsidP="001B5802">
      <w:pPr>
        <w:ind w:firstLineChars="200" w:firstLine="420"/>
        <w:rPr>
          <w:rFonts w:ascii="仿宋_GB2312"/>
          <w:sz w:val="21"/>
          <w:szCs w:val="21"/>
        </w:rPr>
      </w:pPr>
      <w:r>
        <w:rPr>
          <w:rFonts w:ascii="仿宋_GB2312"/>
          <w:sz w:val="21"/>
          <w:szCs w:val="21"/>
        </w:rPr>
        <w:t>7</w:t>
      </w:r>
      <w:r>
        <w:rPr>
          <w:rFonts w:ascii="仿宋_GB2312" w:hint="eastAsia"/>
          <w:sz w:val="21"/>
          <w:szCs w:val="21"/>
        </w:rPr>
        <w:t>．血型：在前一个“□”内填写与</w:t>
      </w:r>
      <w:r>
        <w:rPr>
          <w:rFonts w:ascii="仿宋_GB2312"/>
          <w:sz w:val="21"/>
          <w:szCs w:val="21"/>
        </w:rPr>
        <w:t>ABO</w:t>
      </w:r>
      <w:r>
        <w:rPr>
          <w:rFonts w:ascii="仿宋_GB2312" w:hint="eastAsia"/>
          <w:sz w:val="21"/>
          <w:szCs w:val="21"/>
        </w:rPr>
        <w:t>血型对应编号的数字；在后一个“□”内填写是否为“</w:t>
      </w:r>
      <w:r>
        <w:rPr>
          <w:rFonts w:ascii="仿宋_GB2312"/>
          <w:sz w:val="21"/>
          <w:szCs w:val="21"/>
        </w:rPr>
        <w:t>Rh</w:t>
      </w:r>
      <w:r>
        <w:rPr>
          <w:rFonts w:ascii="仿宋_GB2312" w:hint="eastAsia"/>
          <w:sz w:val="21"/>
          <w:szCs w:val="21"/>
        </w:rPr>
        <w:t>阴性”对应编号的数字。</w:t>
      </w:r>
    </w:p>
    <w:p w:rsidR="00236B00" w:rsidRDefault="00236B00" w:rsidP="001B5802">
      <w:pPr>
        <w:ind w:firstLineChars="200" w:firstLine="420"/>
        <w:rPr>
          <w:rFonts w:ascii="仿宋_GB2312"/>
          <w:sz w:val="21"/>
          <w:szCs w:val="21"/>
        </w:rPr>
      </w:pPr>
      <w:r>
        <w:rPr>
          <w:rFonts w:ascii="仿宋_GB2312"/>
          <w:sz w:val="21"/>
          <w:szCs w:val="21"/>
        </w:rPr>
        <w:t>8</w:t>
      </w:r>
      <w:r>
        <w:rPr>
          <w:rFonts w:ascii="仿宋_GB2312" w:hint="eastAsia"/>
          <w:sz w:val="21"/>
          <w:szCs w:val="21"/>
        </w:rPr>
        <w:t>．文化程度：指截至建档时间，本人接受国内外教育所取得的最高学历或现有水平所相当的学历。</w:t>
      </w:r>
    </w:p>
    <w:p w:rsidR="00236B00" w:rsidRDefault="00236B00" w:rsidP="001B5802">
      <w:pPr>
        <w:ind w:firstLineChars="200" w:firstLine="420"/>
        <w:rPr>
          <w:rFonts w:ascii="仿宋_GB2312"/>
          <w:sz w:val="21"/>
          <w:szCs w:val="21"/>
        </w:rPr>
      </w:pPr>
      <w:r>
        <w:rPr>
          <w:rFonts w:ascii="仿宋_GB2312"/>
          <w:sz w:val="21"/>
          <w:szCs w:val="21"/>
        </w:rPr>
        <w:t>9</w:t>
      </w:r>
      <w:r>
        <w:rPr>
          <w:rFonts w:ascii="仿宋_GB2312" w:hint="eastAsia"/>
          <w:sz w:val="21"/>
          <w:szCs w:val="21"/>
        </w:rPr>
        <w:t>．药物过敏史：表中药物过敏主要列出青霉素、磺胺或者链霉素过敏，如有其他药物过敏，请在其他栏中写明名称。</w:t>
      </w:r>
    </w:p>
    <w:p w:rsidR="00236B00" w:rsidRDefault="00236B00" w:rsidP="001B5802">
      <w:pPr>
        <w:ind w:firstLineChars="200" w:firstLine="420"/>
        <w:rPr>
          <w:rFonts w:ascii="仿宋_GB2312"/>
          <w:sz w:val="21"/>
          <w:szCs w:val="21"/>
        </w:rPr>
      </w:pPr>
      <w:r>
        <w:rPr>
          <w:rFonts w:ascii="仿宋_GB2312"/>
          <w:sz w:val="21"/>
          <w:szCs w:val="21"/>
        </w:rPr>
        <w:t>10</w:t>
      </w:r>
      <w:r>
        <w:rPr>
          <w:rFonts w:ascii="仿宋_GB2312" w:hint="eastAsia"/>
          <w:sz w:val="21"/>
          <w:szCs w:val="21"/>
        </w:rPr>
        <w:t>．既往史：</w:t>
      </w:r>
    </w:p>
    <w:p w:rsidR="00236B00" w:rsidRDefault="00236B00" w:rsidP="001B5802">
      <w:pPr>
        <w:ind w:firstLineChars="200" w:firstLine="420"/>
        <w:rPr>
          <w:rFonts w:ascii="仿宋_GB2312"/>
          <w:sz w:val="21"/>
          <w:szCs w:val="21"/>
        </w:rPr>
      </w:pPr>
      <w:r>
        <w:rPr>
          <w:rFonts w:ascii="仿宋_GB2312" w:hint="eastAsia"/>
          <w:sz w:val="21"/>
          <w:szCs w:val="21"/>
        </w:rPr>
        <w:t>（</w:t>
      </w:r>
      <w:r>
        <w:rPr>
          <w:rFonts w:ascii="仿宋_GB2312"/>
          <w:sz w:val="21"/>
          <w:szCs w:val="21"/>
        </w:rPr>
        <w:t>1</w:t>
      </w:r>
      <w:r>
        <w:rPr>
          <w:rFonts w:ascii="仿宋_GB2312" w:hint="eastAsia"/>
          <w:sz w:val="21"/>
          <w:szCs w:val="21"/>
        </w:rPr>
        <w:t>）疾病</w:t>
      </w:r>
      <w:r>
        <w:rPr>
          <w:rFonts w:ascii="仿宋_GB2312"/>
          <w:sz w:val="21"/>
          <w:szCs w:val="21"/>
        </w:rPr>
        <w:t xml:space="preserve">  </w:t>
      </w:r>
      <w:r>
        <w:rPr>
          <w:rFonts w:ascii="仿宋_GB2312" w:hint="eastAsia"/>
          <w:sz w:val="21"/>
          <w:szCs w:val="21"/>
        </w:rPr>
        <w:t>填写现在和过去曾经患过的某种疾病，包括建档时还未治愈的慢性病或某些反复发作的疾病，并写明确诊时间，如有恶性肿瘤，请写明具体的部位或疾病名称，如有职业病，请填写具体名称。对于经医疗单位明确诊断的疾病都应以一级及以上医院的正式诊断为依据，有病史卡的以卡上的疾病名称为准，没有病史卡的应有证据证明是经过医院明确诊断的。可以多选。</w:t>
      </w:r>
    </w:p>
    <w:p w:rsidR="00236B00" w:rsidRDefault="00236B00" w:rsidP="001B5802">
      <w:pPr>
        <w:ind w:firstLineChars="200" w:firstLine="420"/>
        <w:rPr>
          <w:rFonts w:ascii="仿宋_GB2312"/>
          <w:sz w:val="21"/>
          <w:szCs w:val="21"/>
        </w:rPr>
      </w:pPr>
      <w:r>
        <w:rPr>
          <w:rFonts w:ascii="仿宋_GB2312" w:hint="eastAsia"/>
          <w:sz w:val="21"/>
          <w:szCs w:val="21"/>
        </w:rPr>
        <w:t>（</w:t>
      </w:r>
      <w:r>
        <w:rPr>
          <w:rFonts w:ascii="仿宋_GB2312"/>
          <w:sz w:val="21"/>
          <w:szCs w:val="21"/>
        </w:rPr>
        <w:t>2</w:t>
      </w:r>
      <w:r>
        <w:rPr>
          <w:rFonts w:ascii="仿宋_GB2312" w:hint="eastAsia"/>
          <w:sz w:val="21"/>
          <w:szCs w:val="21"/>
        </w:rPr>
        <w:t>）手术</w:t>
      </w:r>
      <w:r>
        <w:rPr>
          <w:rFonts w:ascii="仿宋_GB2312"/>
          <w:sz w:val="21"/>
          <w:szCs w:val="21"/>
        </w:rPr>
        <w:t xml:space="preserve">  </w:t>
      </w:r>
      <w:r>
        <w:rPr>
          <w:rFonts w:ascii="仿宋_GB2312" w:hint="eastAsia"/>
          <w:sz w:val="21"/>
          <w:szCs w:val="21"/>
        </w:rPr>
        <w:t>填写曾经接受过的手术治疗。如有，应填写具体手术名称和手术时间。</w:t>
      </w:r>
    </w:p>
    <w:p w:rsidR="00236B00" w:rsidRDefault="00236B00" w:rsidP="001B5802">
      <w:pPr>
        <w:ind w:firstLineChars="200" w:firstLine="420"/>
        <w:rPr>
          <w:rFonts w:ascii="仿宋_GB2312"/>
          <w:sz w:val="21"/>
          <w:szCs w:val="21"/>
        </w:rPr>
      </w:pPr>
      <w:r>
        <w:rPr>
          <w:rFonts w:ascii="仿宋_GB2312" w:hint="eastAsia"/>
          <w:sz w:val="21"/>
          <w:szCs w:val="21"/>
        </w:rPr>
        <w:t>（</w:t>
      </w:r>
      <w:r>
        <w:rPr>
          <w:rFonts w:ascii="仿宋_GB2312"/>
          <w:sz w:val="21"/>
          <w:szCs w:val="21"/>
        </w:rPr>
        <w:t>3</w:t>
      </w:r>
      <w:r>
        <w:rPr>
          <w:rFonts w:ascii="仿宋_GB2312" w:hint="eastAsia"/>
          <w:sz w:val="21"/>
          <w:szCs w:val="21"/>
        </w:rPr>
        <w:t>）外伤</w:t>
      </w:r>
      <w:r>
        <w:rPr>
          <w:rFonts w:ascii="仿宋_GB2312"/>
          <w:sz w:val="21"/>
          <w:szCs w:val="21"/>
        </w:rPr>
        <w:t xml:space="preserve">  </w:t>
      </w:r>
      <w:r>
        <w:rPr>
          <w:rFonts w:ascii="仿宋_GB2312" w:hint="eastAsia"/>
          <w:sz w:val="21"/>
          <w:szCs w:val="21"/>
        </w:rPr>
        <w:t>填写曾经发生的后果比较严重的外伤经历。如有，应填写具体外伤名称和发生时间。</w:t>
      </w:r>
    </w:p>
    <w:p w:rsidR="00236B00" w:rsidRDefault="00236B00" w:rsidP="001B5802">
      <w:pPr>
        <w:ind w:firstLineChars="200" w:firstLine="420"/>
        <w:rPr>
          <w:rFonts w:ascii="仿宋_GB2312"/>
          <w:sz w:val="21"/>
          <w:szCs w:val="21"/>
        </w:rPr>
      </w:pPr>
      <w:r>
        <w:rPr>
          <w:rFonts w:ascii="仿宋_GB2312" w:hint="eastAsia"/>
          <w:sz w:val="21"/>
          <w:szCs w:val="21"/>
        </w:rPr>
        <w:t>（</w:t>
      </w:r>
      <w:r>
        <w:rPr>
          <w:rFonts w:ascii="仿宋_GB2312"/>
          <w:sz w:val="21"/>
          <w:szCs w:val="21"/>
        </w:rPr>
        <w:t>4</w:t>
      </w:r>
      <w:r>
        <w:rPr>
          <w:rFonts w:ascii="仿宋_GB2312" w:hint="eastAsia"/>
          <w:sz w:val="21"/>
          <w:szCs w:val="21"/>
        </w:rPr>
        <w:t>）输血</w:t>
      </w:r>
      <w:r>
        <w:rPr>
          <w:rFonts w:ascii="仿宋_GB2312"/>
          <w:sz w:val="21"/>
          <w:szCs w:val="21"/>
        </w:rPr>
        <w:t xml:space="preserve">  </w:t>
      </w:r>
      <w:r>
        <w:rPr>
          <w:rFonts w:ascii="仿宋_GB2312" w:hint="eastAsia"/>
          <w:sz w:val="21"/>
          <w:szCs w:val="21"/>
        </w:rPr>
        <w:t>填写曾经接受过的输血情况。如有，应填写具体输血原因和发生时间。</w:t>
      </w:r>
    </w:p>
    <w:p w:rsidR="00236B00" w:rsidRDefault="00236B00" w:rsidP="001B5802">
      <w:pPr>
        <w:ind w:firstLineChars="200" w:firstLine="420"/>
        <w:rPr>
          <w:rFonts w:ascii="仿宋_GB2312"/>
          <w:sz w:val="21"/>
          <w:szCs w:val="21"/>
        </w:rPr>
      </w:pPr>
      <w:r>
        <w:rPr>
          <w:rFonts w:ascii="仿宋_GB2312"/>
          <w:sz w:val="21"/>
          <w:szCs w:val="21"/>
        </w:rPr>
        <w:t>11</w:t>
      </w:r>
      <w:r>
        <w:rPr>
          <w:rFonts w:ascii="仿宋_GB2312" w:hint="eastAsia"/>
          <w:sz w:val="21"/>
          <w:szCs w:val="21"/>
        </w:rPr>
        <w:t>．家族史：指直系亲属（父亲、母亲、兄弟姐妹、子女）中是否患过所列出的具有遗传性或遗传倾向的疾病或症状。有则选择具体疾病名称对应编号的数字，可以多选。没有列出的请在</w:t>
      </w:r>
      <w:r>
        <w:rPr>
          <w:rFonts w:ascii="仿宋_GB2312"/>
          <w:sz w:val="21"/>
          <w:szCs w:val="21"/>
        </w:rPr>
        <w:t xml:space="preserve"> </w:t>
      </w:r>
      <w:r>
        <w:rPr>
          <w:rFonts w:ascii="仿宋_GB2312" w:hint="eastAsia"/>
          <w:sz w:val="21"/>
          <w:szCs w:val="21"/>
        </w:rPr>
        <w:t>“其他”中写明。</w:t>
      </w:r>
    </w:p>
    <w:p w:rsidR="00236B00" w:rsidRDefault="00236B00" w:rsidP="001B5802">
      <w:pPr>
        <w:ind w:firstLineChars="200" w:firstLine="420"/>
        <w:rPr>
          <w:rFonts w:ascii="仿宋_GB2312"/>
          <w:sz w:val="21"/>
          <w:szCs w:val="21"/>
        </w:rPr>
      </w:pPr>
      <w:r>
        <w:rPr>
          <w:rFonts w:ascii="仿宋_GB2312"/>
          <w:sz w:val="21"/>
          <w:szCs w:val="21"/>
        </w:rPr>
        <w:t>12.</w:t>
      </w:r>
      <w:r>
        <w:rPr>
          <w:rFonts w:ascii="仿宋_GB2312" w:hint="eastAsia"/>
          <w:sz w:val="21"/>
          <w:szCs w:val="21"/>
        </w:rPr>
        <w:t>生活环境：农村地区在建立居民健康档案时需根据实际情况选择填写此项。</w:t>
      </w:r>
    </w:p>
    <w:p w:rsidR="00236B00" w:rsidRDefault="00236B00">
      <w:pPr>
        <w:spacing w:line="400" w:lineRule="exact"/>
        <w:rPr>
          <w:rFonts w:ascii="仿宋_GB2312"/>
          <w:b/>
        </w:rPr>
      </w:pPr>
    </w:p>
    <w:p w:rsidR="00236B00" w:rsidRDefault="00236B00">
      <w:pPr>
        <w:rPr>
          <w:rFonts w:ascii="仿宋_GB2312"/>
          <w:b/>
          <w:sz w:val="24"/>
          <w:szCs w:val="24"/>
        </w:rPr>
      </w:pPr>
      <w:r>
        <w:rPr>
          <w:b/>
        </w:rPr>
        <w:br w:type="page"/>
      </w:r>
      <w:r>
        <w:rPr>
          <w:rFonts w:ascii="仿宋_GB2312" w:hint="eastAsia"/>
          <w:b/>
          <w:sz w:val="24"/>
          <w:szCs w:val="24"/>
        </w:rPr>
        <w:t>附件</w:t>
      </w:r>
      <w:r>
        <w:rPr>
          <w:rFonts w:ascii="仿宋_GB2312"/>
          <w:b/>
          <w:sz w:val="24"/>
          <w:szCs w:val="24"/>
        </w:rPr>
        <w:t>4</w:t>
      </w:r>
    </w:p>
    <w:p w:rsidR="00236B00" w:rsidRDefault="00236B00">
      <w:pPr>
        <w:jc w:val="center"/>
        <w:rPr>
          <w:rFonts w:ascii="宋体" w:eastAsia="宋体" w:hAnsi="宋体"/>
          <w:b/>
          <w:sz w:val="28"/>
          <w:szCs w:val="28"/>
        </w:rPr>
      </w:pPr>
      <w:r>
        <w:rPr>
          <w:rFonts w:ascii="宋体" w:eastAsia="宋体" w:hAnsi="宋体" w:hint="eastAsia"/>
          <w:b/>
          <w:sz w:val="28"/>
          <w:szCs w:val="28"/>
        </w:rPr>
        <w:t>健康体检表</w:t>
      </w:r>
    </w:p>
    <w:p w:rsidR="00236B00" w:rsidRDefault="00236B00">
      <w:pPr>
        <w:rPr>
          <w:rFonts w:ascii="仿宋_GB2312"/>
          <w:b/>
          <w:sz w:val="28"/>
          <w:szCs w:val="28"/>
        </w:rPr>
      </w:pPr>
      <w:r>
        <w:rPr>
          <w:rFonts w:ascii="仿宋_GB2312" w:hint="eastAsia"/>
          <w:b/>
          <w:sz w:val="24"/>
          <w:szCs w:val="24"/>
        </w:rPr>
        <w:t>姓名：</w:t>
      </w:r>
      <w:r>
        <w:rPr>
          <w:rFonts w:ascii="仿宋_GB2312"/>
          <w:b/>
          <w:sz w:val="28"/>
          <w:szCs w:val="28"/>
        </w:rPr>
        <w:t xml:space="preserve">                                    </w:t>
      </w:r>
      <w:r>
        <w:rPr>
          <w:rFonts w:ascii="仿宋_GB2312" w:hint="eastAsia"/>
          <w:b/>
          <w:sz w:val="24"/>
          <w:szCs w:val="24"/>
        </w:rPr>
        <w:t>编号</w:t>
      </w:r>
      <w:r>
        <w:rPr>
          <w:rFonts w:hint="eastAsia"/>
          <w:b/>
          <w:sz w:val="24"/>
          <w:szCs w:val="24"/>
        </w:rPr>
        <w:t>□</w:t>
      </w:r>
      <w:r>
        <w:rPr>
          <w:rFonts w:ascii="仿宋_GB2312" w:hint="eastAsia"/>
          <w:b/>
          <w:sz w:val="24"/>
          <w:szCs w:val="24"/>
        </w:rPr>
        <w:t>□□</w:t>
      </w:r>
      <w:r>
        <w:rPr>
          <w:rFonts w:ascii="仿宋_GB2312"/>
          <w:b/>
          <w:sz w:val="24"/>
          <w:szCs w:val="24"/>
        </w:rPr>
        <w:t>-</w:t>
      </w:r>
      <w:r>
        <w:rPr>
          <w:rFonts w:ascii="仿宋_GB2312" w:hint="eastAsia"/>
          <w:b/>
          <w:sz w:val="24"/>
          <w:szCs w:val="24"/>
        </w:rPr>
        <w:t>□□□□□</w:t>
      </w:r>
    </w:p>
    <w:tbl>
      <w:tblPr>
        <w:tblW w:w="883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856"/>
        <w:gridCol w:w="766"/>
        <w:gridCol w:w="772"/>
        <w:gridCol w:w="1423"/>
        <w:gridCol w:w="548"/>
        <w:gridCol w:w="364"/>
        <w:gridCol w:w="48"/>
        <w:gridCol w:w="164"/>
        <w:gridCol w:w="300"/>
        <w:gridCol w:w="703"/>
        <w:gridCol w:w="90"/>
        <w:gridCol w:w="285"/>
        <w:gridCol w:w="111"/>
        <w:gridCol w:w="346"/>
        <w:gridCol w:w="163"/>
        <w:gridCol w:w="205"/>
        <w:gridCol w:w="72"/>
        <w:gridCol w:w="436"/>
        <w:gridCol w:w="57"/>
        <w:gridCol w:w="512"/>
        <w:gridCol w:w="124"/>
        <w:gridCol w:w="491"/>
      </w:tblGrid>
      <w:tr w:rsidR="00236B00" w:rsidRPr="00397707">
        <w:trPr>
          <w:trHeight w:val="20"/>
          <w:jc w:val="center"/>
        </w:trPr>
        <w:tc>
          <w:tcPr>
            <w:tcW w:w="1622"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体检日期</w:t>
            </w:r>
          </w:p>
        </w:tc>
        <w:tc>
          <w:tcPr>
            <w:tcW w:w="3107" w:type="dxa"/>
            <w:gridSpan w:val="4"/>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日</w:t>
            </w:r>
          </w:p>
        </w:tc>
        <w:tc>
          <w:tcPr>
            <w:tcW w:w="1590" w:type="dxa"/>
            <w:gridSpan w:val="6"/>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责任医生</w:t>
            </w:r>
          </w:p>
        </w:tc>
        <w:tc>
          <w:tcPr>
            <w:tcW w:w="2517" w:type="dxa"/>
            <w:gridSpan w:val="10"/>
            <w:vAlign w:val="center"/>
          </w:tcPr>
          <w:p w:rsidR="00236B00" w:rsidRPr="00397707" w:rsidRDefault="00236B00">
            <w:pPr>
              <w:spacing w:line="320" w:lineRule="exact"/>
              <w:jc w:val="center"/>
              <w:rPr>
                <w:rFonts w:ascii="仿宋_GB2312"/>
                <w:sz w:val="21"/>
                <w:szCs w:val="21"/>
              </w:rPr>
            </w:pPr>
          </w:p>
        </w:tc>
      </w:tr>
      <w:tr w:rsidR="00236B00" w:rsidRPr="00397707">
        <w:trPr>
          <w:trHeight w:val="20"/>
          <w:jc w:val="center"/>
        </w:trPr>
        <w:tc>
          <w:tcPr>
            <w:tcW w:w="856"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内</w:t>
            </w:r>
            <w:r w:rsidRPr="00397707">
              <w:rPr>
                <w:rFonts w:ascii="仿宋_GB2312"/>
                <w:b/>
                <w:sz w:val="21"/>
                <w:szCs w:val="21"/>
              </w:rPr>
              <w:t xml:space="preserve"> </w:t>
            </w:r>
            <w:r w:rsidRPr="00397707">
              <w:rPr>
                <w:rFonts w:ascii="仿宋_GB2312" w:hint="eastAsia"/>
                <w:b/>
                <w:sz w:val="21"/>
                <w:szCs w:val="21"/>
              </w:rPr>
              <w:t>容</w:t>
            </w:r>
          </w:p>
        </w:tc>
        <w:tc>
          <w:tcPr>
            <w:tcW w:w="7980" w:type="dxa"/>
            <w:gridSpan w:val="21"/>
            <w:vAlign w:val="center"/>
          </w:tcPr>
          <w:p w:rsidR="00236B00" w:rsidRPr="00397707" w:rsidRDefault="00236B00" w:rsidP="001B5802">
            <w:pPr>
              <w:spacing w:line="320" w:lineRule="exact"/>
              <w:ind w:leftChars="100" w:left="320"/>
              <w:jc w:val="center"/>
              <w:rPr>
                <w:rFonts w:ascii="仿宋_GB2312"/>
                <w:b/>
                <w:sz w:val="21"/>
                <w:szCs w:val="21"/>
              </w:rPr>
            </w:pPr>
            <w:r w:rsidRPr="00397707">
              <w:rPr>
                <w:rFonts w:ascii="仿宋_GB2312" w:hint="eastAsia"/>
                <w:b/>
                <w:sz w:val="21"/>
                <w:szCs w:val="21"/>
              </w:rPr>
              <w:t>检</w:t>
            </w:r>
            <w:r w:rsidRPr="00397707">
              <w:rPr>
                <w:rFonts w:ascii="仿宋_GB2312"/>
                <w:b/>
                <w:sz w:val="21"/>
                <w:szCs w:val="21"/>
              </w:rPr>
              <w:t xml:space="preserve">  </w:t>
            </w:r>
            <w:r w:rsidRPr="00397707">
              <w:rPr>
                <w:rFonts w:ascii="仿宋_GB2312" w:hint="eastAsia"/>
                <w:b/>
                <w:sz w:val="21"/>
                <w:szCs w:val="21"/>
              </w:rPr>
              <w:t>查</w:t>
            </w:r>
            <w:r w:rsidRPr="00397707">
              <w:rPr>
                <w:rFonts w:ascii="仿宋_GB2312"/>
                <w:b/>
                <w:sz w:val="21"/>
                <w:szCs w:val="21"/>
              </w:rPr>
              <w:t xml:space="preserve">  </w:t>
            </w:r>
            <w:r w:rsidRPr="00397707">
              <w:rPr>
                <w:rFonts w:ascii="仿宋_GB2312" w:hint="eastAsia"/>
                <w:b/>
                <w:sz w:val="21"/>
                <w:szCs w:val="21"/>
              </w:rPr>
              <w:t>项</w:t>
            </w:r>
            <w:r w:rsidRPr="00397707">
              <w:rPr>
                <w:rFonts w:ascii="仿宋_GB2312"/>
                <w:b/>
                <w:sz w:val="21"/>
                <w:szCs w:val="21"/>
              </w:rPr>
              <w:t xml:space="preserve">  </w:t>
            </w:r>
            <w:r w:rsidRPr="00397707">
              <w:rPr>
                <w:rFonts w:ascii="仿宋_GB2312" w:hint="eastAsia"/>
                <w:b/>
                <w:sz w:val="21"/>
                <w:szCs w:val="21"/>
              </w:rPr>
              <w:t>目</w:t>
            </w:r>
          </w:p>
        </w:tc>
      </w:tr>
      <w:tr w:rsidR="00236B00" w:rsidRPr="00397707">
        <w:trPr>
          <w:trHeight w:val="1030"/>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症</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状</w:t>
            </w:r>
          </w:p>
        </w:tc>
        <w:tc>
          <w:tcPr>
            <w:tcW w:w="7980" w:type="dxa"/>
            <w:gridSpan w:val="21"/>
            <w:tcBorders>
              <w:bottom w:val="nil"/>
            </w:tcBorders>
          </w:tcPr>
          <w:p w:rsidR="00236B00" w:rsidRPr="00397707" w:rsidRDefault="00236B00" w:rsidP="001B5802">
            <w:pPr>
              <w:spacing w:line="320" w:lineRule="exact"/>
              <w:ind w:rightChars="40" w:right="128"/>
              <w:rPr>
                <w:rFonts w:ascii="仿宋_GB2312"/>
                <w:sz w:val="21"/>
                <w:szCs w:val="21"/>
              </w:rPr>
            </w:pPr>
            <w:r w:rsidRPr="00397707">
              <w:rPr>
                <w:rFonts w:ascii="仿宋_GB2312"/>
                <w:sz w:val="21"/>
                <w:szCs w:val="21"/>
              </w:rPr>
              <w:t>1</w:t>
            </w:r>
            <w:r w:rsidRPr="00397707">
              <w:rPr>
                <w:rFonts w:ascii="仿宋_GB2312" w:hint="eastAsia"/>
                <w:sz w:val="21"/>
                <w:szCs w:val="21"/>
              </w:rPr>
              <w:t>无症状</w:t>
            </w:r>
            <w:r w:rsidRPr="00397707">
              <w:rPr>
                <w:rFonts w:ascii="仿宋_GB2312"/>
                <w:sz w:val="21"/>
                <w:szCs w:val="21"/>
              </w:rPr>
              <w:t xml:space="preserve"> 2</w:t>
            </w:r>
            <w:r w:rsidRPr="00397707">
              <w:rPr>
                <w:rFonts w:ascii="仿宋_GB2312" w:hint="eastAsia"/>
                <w:sz w:val="21"/>
                <w:szCs w:val="21"/>
              </w:rPr>
              <w:t>头痛</w:t>
            </w:r>
            <w:r w:rsidRPr="00397707">
              <w:rPr>
                <w:rFonts w:ascii="仿宋_GB2312"/>
                <w:sz w:val="21"/>
                <w:szCs w:val="21"/>
              </w:rPr>
              <w:t xml:space="preserve"> 3</w:t>
            </w:r>
            <w:r w:rsidRPr="00397707">
              <w:rPr>
                <w:rFonts w:ascii="仿宋_GB2312" w:hint="eastAsia"/>
                <w:sz w:val="21"/>
                <w:szCs w:val="21"/>
              </w:rPr>
              <w:t>头晕</w:t>
            </w:r>
            <w:r w:rsidRPr="00397707">
              <w:rPr>
                <w:rFonts w:ascii="仿宋_GB2312"/>
                <w:sz w:val="21"/>
                <w:szCs w:val="21"/>
              </w:rPr>
              <w:t xml:space="preserve"> 4</w:t>
            </w:r>
            <w:r w:rsidRPr="00397707">
              <w:rPr>
                <w:rFonts w:ascii="仿宋_GB2312" w:hint="eastAsia"/>
                <w:sz w:val="21"/>
                <w:szCs w:val="21"/>
              </w:rPr>
              <w:t>心悸</w:t>
            </w:r>
            <w:r w:rsidRPr="00397707">
              <w:rPr>
                <w:rFonts w:ascii="仿宋_GB2312"/>
                <w:sz w:val="21"/>
                <w:szCs w:val="21"/>
              </w:rPr>
              <w:t xml:space="preserve"> 5</w:t>
            </w:r>
            <w:r w:rsidRPr="00397707">
              <w:rPr>
                <w:rFonts w:ascii="仿宋_GB2312" w:hint="eastAsia"/>
                <w:sz w:val="21"/>
                <w:szCs w:val="21"/>
              </w:rPr>
              <w:t>胸闷</w:t>
            </w:r>
            <w:r w:rsidRPr="00397707">
              <w:rPr>
                <w:rFonts w:ascii="仿宋_GB2312"/>
                <w:sz w:val="21"/>
                <w:szCs w:val="21"/>
              </w:rPr>
              <w:t xml:space="preserve"> 6</w:t>
            </w:r>
            <w:r w:rsidRPr="00397707">
              <w:rPr>
                <w:rFonts w:ascii="仿宋_GB2312" w:hint="eastAsia"/>
                <w:sz w:val="21"/>
                <w:szCs w:val="21"/>
              </w:rPr>
              <w:t>胸痛</w:t>
            </w:r>
            <w:r w:rsidRPr="00397707">
              <w:rPr>
                <w:rFonts w:ascii="仿宋_GB2312"/>
                <w:sz w:val="21"/>
                <w:szCs w:val="21"/>
              </w:rPr>
              <w:t xml:space="preserve"> 7</w:t>
            </w:r>
            <w:r w:rsidRPr="00397707">
              <w:rPr>
                <w:rFonts w:ascii="仿宋_GB2312" w:hint="eastAsia"/>
                <w:sz w:val="21"/>
                <w:szCs w:val="21"/>
              </w:rPr>
              <w:t>慢性咳嗽</w:t>
            </w:r>
            <w:r w:rsidRPr="00397707">
              <w:rPr>
                <w:rFonts w:ascii="仿宋_GB2312"/>
                <w:sz w:val="21"/>
                <w:szCs w:val="21"/>
              </w:rPr>
              <w:t xml:space="preserve"> 8</w:t>
            </w:r>
            <w:r w:rsidRPr="00397707">
              <w:rPr>
                <w:rFonts w:ascii="仿宋_GB2312" w:hint="eastAsia"/>
                <w:sz w:val="21"/>
                <w:szCs w:val="21"/>
              </w:rPr>
              <w:t>咳痰</w:t>
            </w:r>
            <w:r w:rsidRPr="00397707">
              <w:rPr>
                <w:rFonts w:ascii="仿宋_GB2312"/>
                <w:sz w:val="21"/>
                <w:szCs w:val="21"/>
              </w:rPr>
              <w:t xml:space="preserve"> 9</w:t>
            </w:r>
            <w:r w:rsidRPr="00397707">
              <w:rPr>
                <w:rFonts w:ascii="仿宋_GB2312" w:hint="eastAsia"/>
                <w:sz w:val="21"/>
                <w:szCs w:val="21"/>
              </w:rPr>
              <w:t>呼吸困难</w:t>
            </w:r>
            <w:r w:rsidRPr="00397707">
              <w:rPr>
                <w:rFonts w:ascii="仿宋_GB2312"/>
                <w:sz w:val="21"/>
                <w:szCs w:val="21"/>
              </w:rPr>
              <w:t xml:space="preserve"> 10</w:t>
            </w:r>
            <w:r w:rsidRPr="00397707">
              <w:rPr>
                <w:rFonts w:ascii="仿宋_GB2312" w:hint="eastAsia"/>
                <w:sz w:val="21"/>
                <w:szCs w:val="21"/>
              </w:rPr>
              <w:t>多饮</w:t>
            </w:r>
            <w:r w:rsidRPr="00397707">
              <w:rPr>
                <w:rFonts w:ascii="仿宋_GB2312"/>
                <w:sz w:val="21"/>
                <w:szCs w:val="21"/>
              </w:rPr>
              <w:t xml:space="preserve"> </w:t>
            </w:r>
          </w:p>
          <w:p w:rsidR="00236B00" w:rsidRPr="00397707" w:rsidRDefault="00236B00" w:rsidP="001B5802">
            <w:pPr>
              <w:spacing w:line="320" w:lineRule="exact"/>
              <w:ind w:rightChars="40" w:right="128"/>
              <w:rPr>
                <w:rFonts w:ascii="仿宋_GB2312"/>
                <w:sz w:val="21"/>
                <w:szCs w:val="21"/>
              </w:rPr>
            </w:pPr>
            <w:r w:rsidRPr="00397707">
              <w:rPr>
                <w:rFonts w:ascii="仿宋_GB2312"/>
                <w:sz w:val="21"/>
                <w:szCs w:val="21"/>
              </w:rPr>
              <w:t>11</w:t>
            </w:r>
            <w:r w:rsidRPr="00397707">
              <w:rPr>
                <w:rFonts w:ascii="仿宋_GB2312" w:hint="eastAsia"/>
                <w:sz w:val="21"/>
                <w:szCs w:val="21"/>
              </w:rPr>
              <w:t>多尿</w:t>
            </w:r>
            <w:r w:rsidRPr="00397707">
              <w:rPr>
                <w:rFonts w:ascii="仿宋_GB2312"/>
                <w:sz w:val="21"/>
                <w:szCs w:val="21"/>
              </w:rPr>
              <w:t xml:space="preserve"> 12</w:t>
            </w:r>
            <w:r w:rsidRPr="00397707">
              <w:rPr>
                <w:rFonts w:ascii="仿宋_GB2312" w:hint="eastAsia"/>
                <w:sz w:val="21"/>
                <w:szCs w:val="21"/>
              </w:rPr>
              <w:t>体重下降</w:t>
            </w:r>
            <w:r w:rsidRPr="00397707">
              <w:rPr>
                <w:rFonts w:ascii="仿宋_GB2312"/>
                <w:sz w:val="21"/>
                <w:szCs w:val="21"/>
              </w:rPr>
              <w:t xml:space="preserve"> 13</w:t>
            </w:r>
            <w:r w:rsidRPr="00397707">
              <w:rPr>
                <w:rFonts w:ascii="仿宋_GB2312" w:hint="eastAsia"/>
                <w:sz w:val="21"/>
                <w:szCs w:val="21"/>
              </w:rPr>
              <w:t>乏力</w:t>
            </w:r>
            <w:r w:rsidRPr="00397707">
              <w:rPr>
                <w:rFonts w:ascii="仿宋_GB2312"/>
                <w:sz w:val="21"/>
                <w:szCs w:val="21"/>
              </w:rPr>
              <w:t xml:space="preserve"> 14</w:t>
            </w:r>
            <w:r w:rsidRPr="00397707">
              <w:rPr>
                <w:rFonts w:ascii="仿宋_GB2312" w:hint="eastAsia"/>
                <w:sz w:val="21"/>
                <w:szCs w:val="21"/>
              </w:rPr>
              <w:t>关节肿痛</w:t>
            </w:r>
            <w:r w:rsidRPr="00397707">
              <w:rPr>
                <w:rFonts w:ascii="仿宋_GB2312"/>
                <w:sz w:val="21"/>
                <w:szCs w:val="21"/>
              </w:rPr>
              <w:t>15</w:t>
            </w:r>
            <w:r w:rsidRPr="00397707">
              <w:rPr>
                <w:rFonts w:ascii="仿宋_GB2312" w:hint="eastAsia"/>
                <w:sz w:val="21"/>
                <w:szCs w:val="21"/>
              </w:rPr>
              <w:t>视力模糊</w:t>
            </w:r>
            <w:r w:rsidRPr="00397707">
              <w:rPr>
                <w:rFonts w:ascii="仿宋_GB2312"/>
                <w:sz w:val="21"/>
                <w:szCs w:val="21"/>
              </w:rPr>
              <w:t>16</w:t>
            </w:r>
            <w:r w:rsidRPr="00397707">
              <w:rPr>
                <w:rFonts w:ascii="仿宋_GB2312" w:hint="eastAsia"/>
                <w:sz w:val="21"/>
                <w:szCs w:val="21"/>
              </w:rPr>
              <w:t>手脚麻木</w:t>
            </w:r>
            <w:r w:rsidRPr="00397707">
              <w:rPr>
                <w:rFonts w:ascii="仿宋_GB2312"/>
                <w:sz w:val="21"/>
                <w:szCs w:val="21"/>
              </w:rPr>
              <w:t>17</w:t>
            </w:r>
            <w:r w:rsidRPr="00397707">
              <w:rPr>
                <w:rFonts w:ascii="仿宋_GB2312" w:hint="eastAsia"/>
                <w:sz w:val="21"/>
                <w:szCs w:val="21"/>
              </w:rPr>
              <w:t>尿急</w:t>
            </w:r>
            <w:r w:rsidRPr="00397707">
              <w:rPr>
                <w:rFonts w:ascii="仿宋_GB2312"/>
                <w:sz w:val="21"/>
                <w:szCs w:val="21"/>
              </w:rPr>
              <w:t>18</w:t>
            </w:r>
            <w:r w:rsidRPr="00397707">
              <w:rPr>
                <w:rFonts w:ascii="仿宋_GB2312" w:hint="eastAsia"/>
                <w:sz w:val="21"/>
                <w:szCs w:val="21"/>
              </w:rPr>
              <w:t>尿痛</w:t>
            </w:r>
            <w:r w:rsidRPr="00397707">
              <w:rPr>
                <w:rFonts w:ascii="仿宋_GB2312"/>
                <w:sz w:val="21"/>
                <w:szCs w:val="21"/>
              </w:rPr>
              <w:t xml:space="preserve"> </w:t>
            </w:r>
          </w:p>
          <w:p w:rsidR="00236B00" w:rsidRPr="00397707" w:rsidRDefault="00236B00" w:rsidP="001B5802">
            <w:pPr>
              <w:spacing w:line="320" w:lineRule="exact"/>
              <w:ind w:rightChars="40" w:right="128"/>
              <w:rPr>
                <w:rFonts w:ascii="仿宋_GB2312"/>
                <w:sz w:val="21"/>
                <w:szCs w:val="21"/>
              </w:rPr>
            </w:pPr>
            <w:r w:rsidRPr="00397707">
              <w:rPr>
                <w:rFonts w:ascii="仿宋_GB2312"/>
                <w:sz w:val="21"/>
                <w:szCs w:val="21"/>
              </w:rPr>
              <w:t>19</w:t>
            </w:r>
            <w:r w:rsidRPr="00397707">
              <w:rPr>
                <w:rFonts w:ascii="仿宋_GB2312" w:hint="eastAsia"/>
                <w:sz w:val="21"/>
                <w:szCs w:val="21"/>
              </w:rPr>
              <w:t>便秘</w:t>
            </w:r>
            <w:r w:rsidRPr="00397707">
              <w:rPr>
                <w:rFonts w:ascii="仿宋_GB2312"/>
                <w:sz w:val="21"/>
                <w:szCs w:val="21"/>
              </w:rPr>
              <w:t xml:space="preserve"> 20</w:t>
            </w:r>
            <w:r w:rsidRPr="00397707">
              <w:rPr>
                <w:rFonts w:ascii="仿宋_GB2312" w:hint="eastAsia"/>
                <w:sz w:val="21"/>
                <w:szCs w:val="21"/>
              </w:rPr>
              <w:t>腹泻</w:t>
            </w:r>
            <w:r w:rsidRPr="00397707">
              <w:rPr>
                <w:rFonts w:ascii="仿宋_GB2312"/>
                <w:sz w:val="21"/>
                <w:szCs w:val="21"/>
              </w:rPr>
              <w:t>21</w:t>
            </w:r>
            <w:r w:rsidRPr="00397707">
              <w:rPr>
                <w:rFonts w:ascii="仿宋_GB2312" w:hint="eastAsia"/>
                <w:sz w:val="21"/>
                <w:szCs w:val="21"/>
              </w:rPr>
              <w:t>恶心呕吐</w:t>
            </w:r>
            <w:r w:rsidRPr="00397707">
              <w:rPr>
                <w:rFonts w:ascii="仿宋_GB2312"/>
                <w:sz w:val="21"/>
                <w:szCs w:val="21"/>
              </w:rPr>
              <w:t>22</w:t>
            </w:r>
            <w:r w:rsidRPr="00397707">
              <w:rPr>
                <w:rFonts w:ascii="仿宋_GB2312" w:hint="eastAsia"/>
                <w:sz w:val="21"/>
                <w:szCs w:val="21"/>
              </w:rPr>
              <w:t>眼花</w:t>
            </w:r>
            <w:r w:rsidRPr="00397707">
              <w:rPr>
                <w:rFonts w:ascii="仿宋_GB2312"/>
                <w:sz w:val="21"/>
                <w:szCs w:val="21"/>
              </w:rPr>
              <w:t xml:space="preserve"> 23</w:t>
            </w:r>
            <w:r w:rsidRPr="00397707">
              <w:rPr>
                <w:rFonts w:ascii="仿宋_GB2312" w:hint="eastAsia"/>
                <w:sz w:val="21"/>
                <w:szCs w:val="21"/>
              </w:rPr>
              <w:t>耳鸣</w:t>
            </w:r>
            <w:r w:rsidRPr="00397707">
              <w:rPr>
                <w:rFonts w:ascii="仿宋_GB2312"/>
                <w:sz w:val="21"/>
                <w:szCs w:val="21"/>
              </w:rPr>
              <w:t xml:space="preserve"> 24</w:t>
            </w:r>
            <w:r w:rsidRPr="00397707">
              <w:rPr>
                <w:rFonts w:ascii="仿宋_GB2312" w:hint="eastAsia"/>
                <w:sz w:val="21"/>
                <w:szCs w:val="21"/>
              </w:rPr>
              <w:t>乳房胀痛</w:t>
            </w:r>
            <w:r w:rsidRPr="00397707">
              <w:rPr>
                <w:rFonts w:ascii="仿宋_GB2312"/>
                <w:sz w:val="21"/>
                <w:szCs w:val="21"/>
              </w:rPr>
              <w:t xml:space="preserve"> 25</w:t>
            </w:r>
            <w:r w:rsidRPr="00397707">
              <w:rPr>
                <w:rFonts w:ascii="仿宋_GB2312" w:hint="eastAsia"/>
                <w:sz w:val="21"/>
                <w:szCs w:val="21"/>
              </w:rPr>
              <w:t>其他</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p>
        </w:tc>
      </w:tr>
      <w:tr w:rsidR="00236B00" w:rsidRPr="00397707">
        <w:trPr>
          <w:trHeight w:val="241"/>
          <w:jc w:val="center"/>
        </w:trPr>
        <w:tc>
          <w:tcPr>
            <w:tcW w:w="856" w:type="dxa"/>
            <w:vMerge/>
            <w:vAlign w:val="center"/>
          </w:tcPr>
          <w:p w:rsidR="00236B00" w:rsidRPr="00397707" w:rsidRDefault="00236B00">
            <w:pPr>
              <w:widowControl/>
              <w:jc w:val="left"/>
              <w:rPr>
                <w:rFonts w:ascii="仿宋_GB2312"/>
                <w:sz w:val="21"/>
                <w:szCs w:val="21"/>
              </w:rPr>
            </w:pPr>
          </w:p>
        </w:tc>
        <w:tc>
          <w:tcPr>
            <w:tcW w:w="3921" w:type="dxa"/>
            <w:gridSpan w:val="6"/>
            <w:tcBorders>
              <w:top w:val="nil"/>
              <w:right w:val="nil"/>
            </w:tcBorders>
          </w:tcPr>
          <w:p w:rsidR="00236B00" w:rsidRPr="00397707" w:rsidRDefault="00236B00" w:rsidP="001B5802">
            <w:pPr>
              <w:spacing w:line="320" w:lineRule="exact"/>
              <w:ind w:rightChars="40" w:right="128"/>
              <w:jc w:val="right"/>
              <w:rPr>
                <w:rFonts w:ascii="仿宋_GB2312"/>
                <w:sz w:val="21"/>
                <w:szCs w:val="21"/>
              </w:rPr>
            </w:pPr>
          </w:p>
        </w:tc>
        <w:tc>
          <w:tcPr>
            <w:tcW w:w="4059" w:type="dxa"/>
            <w:gridSpan w:val="15"/>
            <w:tcBorders>
              <w:top w:val="nil"/>
              <w:left w:val="nil"/>
            </w:tcBorders>
          </w:tcPr>
          <w:p w:rsidR="00236B00" w:rsidRPr="00397707" w:rsidRDefault="00236B00" w:rsidP="001B5802">
            <w:pPr>
              <w:spacing w:line="320" w:lineRule="exact"/>
              <w:ind w:rightChars="40" w:right="128"/>
              <w:jc w:val="right"/>
              <w:rPr>
                <w:rFonts w:ascii="仿宋_GB2312"/>
                <w:sz w:val="21"/>
                <w:szCs w:val="21"/>
              </w:rPr>
            </w:pP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r w:rsidRPr="00397707">
              <w:rPr>
                <w:rFonts w:ascii="仿宋_GB2312"/>
                <w:kern w:val="0"/>
                <w:sz w:val="21"/>
                <w:szCs w:val="21"/>
              </w:rPr>
              <w:t>/</w:t>
            </w:r>
            <w:r w:rsidRPr="00397707">
              <w:rPr>
                <w:rFonts w:ascii="仿宋_GB2312" w:hint="eastAsia"/>
                <w:kern w:val="0"/>
                <w:sz w:val="21"/>
                <w:szCs w:val="21"/>
              </w:rPr>
              <w:t>□</w:t>
            </w:r>
          </w:p>
        </w:tc>
      </w:tr>
      <w:tr w:rsidR="00236B00" w:rsidRPr="00397707">
        <w:trPr>
          <w:cantSplit/>
          <w:trHeight w:val="20"/>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一</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般</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状</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况</w:t>
            </w: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体</w:t>
            </w:r>
            <w:r w:rsidRPr="00397707">
              <w:rPr>
                <w:rFonts w:ascii="仿宋_GB2312"/>
                <w:sz w:val="21"/>
                <w:szCs w:val="21"/>
              </w:rPr>
              <w:t xml:space="preserve">   </w:t>
            </w:r>
            <w:r w:rsidRPr="00397707">
              <w:rPr>
                <w:rFonts w:ascii="仿宋_GB2312" w:hint="eastAsia"/>
                <w:sz w:val="21"/>
                <w:szCs w:val="21"/>
              </w:rPr>
              <w:t>温</w:t>
            </w:r>
          </w:p>
        </w:tc>
        <w:tc>
          <w:tcPr>
            <w:tcW w:w="2335" w:type="dxa"/>
            <w:gridSpan w:val="3"/>
            <w:vAlign w:val="center"/>
          </w:tcPr>
          <w:p w:rsidR="00236B00" w:rsidRPr="00397707" w:rsidRDefault="00236B00" w:rsidP="001B5802">
            <w:pPr>
              <w:spacing w:line="320" w:lineRule="exact"/>
              <w:ind w:rightChars="100" w:right="320"/>
              <w:jc w:val="right"/>
              <w:rPr>
                <w:rFonts w:ascii="仿宋_GB2312"/>
                <w:sz w:val="21"/>
                <w:szCs w:val="21"/>
              </w:rPr>
            </w:pPr>
            <w:r w:rsidRPr="00397707">
              <w:rPr>
                <w:rFonts w:ascii="仿宋_GB2312" w:hint="eastAsia"/>
                <w:sz w:val="21"/>
                <w:szCs w:val="21"/>
              </w:rPr>
              <w:t>℃</w:t>
            </w:r>
          </w:p>
        </w:tc>
        <w:tc>
          <w:tcPr>
            <w:tcW w:w="1215" w:type="dxa"/>
            <w:gridSpan w:val="4"/>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脉</w:t>
            </w:r>
            <w:r w:rsidRPr="00397707">
              <w:rPr>
                <w:rFonts w:ascii="仿宋_GB2312"/>
                <w:sz w:val="21"/>
                <w:szCs w:val="21"/>
              </w:rPr>
              <w:t xml:space="preserve">   </w:t>
            </w:r>
            <w:r w:rsidRPr="00397707">
              <w:rPr>
                <w:rFonts w:ascii="仿宋_GB2312" w:hint="eastAsia"/>
                <w:sz w:val="21"/>
                <w:szCs w:val="21"/>
              </w:rPr>
              <w:t>率</w:t>
            </w:r>
          </w:p>
        </w:tc>
        <w:tc>
          <w:tcPr>
            <w:tcW w:w="2892" w:type="dxa"/>
            <w:gridSpan w:val="12"/>
            <w:vAlign w:val="center"/>
          </w:tcPr>
          <w:p w:rsidR="00236B00" w:rsidRPr="00397707" w:rsidRDefault="00236B00" w:rsidP="001B5802">
            <w:pPr>
              <w:spacing w:line="320" w:lineRule="exact"/>
              <w:ind w:rightChars="59" w:right="189"/>
              <w:jc w:val="right"/>
              <w:rPr>
                <w:rFonts w:ascii="仿宋_GB2312"/>
                <w:sz w:val="21"/>
                <w:szCs w:val="21"/>
              </w:rPr>
            </w:pPr>
            <w:r w:rsidRPr="00397707">
              <w:rPr>
                <w:rFonts w:ascii="仿宋_GB2312" w:hint="eastAsia"/>
                <w:sz w:val="21"/>
                <w:szCs w:val="21"/>
              </w:rPr>
              <w:t>次</w:t>
            </w:r>
            <w:r w:rsidRPr="00397707">
              <w:rPr>
                <w:rFonts w:ascii="仿宋_GB2312"/>
                <w:sz w:val="21"/>
                <w:szCs w:val="21"/>
              </w:rPr>
              <w:t>/</w:t>
            </w:r>
            <w:r w:rsidRPr="00397707">
              <w:rPr>
                <w:rFonts w:ascii="仿宋_GB2312" w:hint="eastAsia"/>
                <w:sz w:val="21"/>
                <w:szCs w:val="21"/>
              </w:rPr>
              <w:t>分钟</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呼吸频率</w:t>
            </w:r>
          </w:p>
        </w:tc>
        <w:tc>
          <w:tcPr>
            <w:tcW w:w="2335" w:type="dxa"/>
            <w:gridSpan w:val="3"/>
            <w:vMerge w:val="restart"/>
            <w:vAlign w:val="center"/>
          </w:tcPr>
          <w:p w:rsidR="00236B00" w:rsidRPr="00397707" w:rsidRDefault="00236B00" w:rsidP="001B5802">
            <w:pPr>
              <w:spacing w:line="320" w:lineRule="exact"/>
              <w:ind w:rightChars="100" w:right="320"/>
              <w:jc w:val="right"/>
              <w:rPr>
                <w:rFonts w:ascii="仿宋_GB2312"/>
                <w:sz w:val="21"/>
                <w:szCs w:val="21"/>
              </w:rPr>
            </w:pPr>
            <w:r w:rsidRPr="00397707">
              <w:rPr>
                <w:rFonts w:ascii="仿宋_GB2312" w:hint="eastAsia"/>
                <w:sz w:val="21"/>
                <w:szCs w:val="21"/>
              </w:rPr>
              <w:t>次</w:t>
            </w:r>
            <w:r w:rsidRPr="00397707">
              <w:rPr>
                <w:rFonts w:ascii="仿宋_GB2312"/>
                <w:sz w:val="21"/>
                <w:szCs w:val="21"/>
              </w:rPr>
              <w:t>/</w:t>
            </w:r>
            <w:r w:rsidRPr="00397707">
              <w:rPr>
                <w:rFonts w:ascii="仿宋_GB2312" w:hint="eastAsia"/>
                <w:sz w:val="21"/>
                <w:szCs w:val="21"/>
              </w:rPr>
              <w:t>分钟</w:t>
            </w:r>
          </w:p>
        </w:tc>
        <w:tc>
          <w:tcPr>
            <w:tcW w:w="1215" w:type="dxa"/>
            <w:gridSpan w:val="4"/>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血</w:t>
            </w:r>
            <w:r w:rsidRPr="00397707">
              <w:rPr>
                <w:rFonts w:ascii="仿宋_GB2312"/>
                <w:sz w:val="21"/>
                <w:szCs w:val="21"/>
              </w:rPr>
              <w:t xml:space="preserve">   </w:t>
            </w:r>
            <w:r w:rsidRPr="00397707">
              <w:rPr>
                <w:rFonts w:ascii="仿宋_GB2312" w:hint="eastAsia"/>
                <w:sz w:val="21"/>
                <w:szCs w:val="21"/>
              </w:rPr>
              <w:t>压</w:t>
            </w:r>
          </w:p>
        </w:tc>
        <w:tc>
          <w:tcPr>
            <w:tcW w:w="832" w:type="dxa"/>
            <w:gridSpan w:val="4"/>
            <w:vAlign w:val="center"/>
          </w:tcPr>
          <w:p w:rsidR="00236B00" w:rsidRPr="00397707" w:rsidRDefault="00236B00" w:rsidP="001B5802">
            <w:pPr>
              <w:tabs>
                <w:tab w:val="left" w:pos="874"/>
              </w:tabs>
              <w:spacing w:line="320" w:lineRule="exact"/>
              <w:ind w:leftChars="-10" w:left="-11" w:rightChars="34" w:right="109" w:hangingChars="10" w:hanging="21"/>
              <w:jc w:val="center"/>
              <w:rPr>
                <w:rFonts w:ascii="仿宋_GB2312"/>
                <w:sz w:val="21"/>
                <w:szCs w:val="21"/>
              </w:rPr>
            </w:pPr>
            <w:r w:rsidRPr="00397707">
              <w:rPr>
                <w:rFonts w:ascii="仿宋_GB2312" w:hint="eastAsia"/>
                <w:sz w:val="21"/>
                <w:szCs w:val="21"/>
              </w:rPr>
              <w:t>左</w:t>
            </w:r>
            <w:r w:rsidRPr="00397707">
              <w:rPr>
                <w:rFonts w:ascii="仿宋_GB2312"/>
                <w:sz w:val="21"/>
                <w:szCs w:val="21"/>
              </w:rPr>
              <w:t xml:space="preserve"> </w:t>
            </w:r>
            <w:r w:rsidRPr="00397707">
              <w:rPr>
                <w:rFonts w:ascii="仿宋_GB2312" w:hint="eastAsia"/>
                <w:sz w:val="21"/>
                <w:szCs w:val="21"/>
              </w:rPr>
              <w:t>侧</w:t>
            </w:r>
          </w:p>
        </w:tc>
        <w:tc>
          <w:tcPr>
            <w:tcW w:w="2060" w:type="dxa"/>
            <w:gridSpan w:val="8"/>
            <w:vAlign w:val="center"/>
          </w:tcPr>
          <w:p w:rsidR="00236B00" w:rsidRPr="00397707" w:rsidRDefault="00236B00" w:rsidP="001B5802">
            <w:pPr>
              <w:spacing w:line="320" w:lineRule="exact"/>
              <w:ind w:rightChars="59" w:right="189"/>
              <w:jc w:val="right"/>
              <w:rPr>
                <w:rFonts w:ascii="仿宋_GB2312"/>
                <w:sz w:val="21"/>
                <w:szCs w:val="21"/>
              </w:rPr>
            </w:pPr>
            <w:r w:rsidRPr="00397707">
              <w:rPr>
                <w:rFonts w:ascii="仿宋_GB2312"/>
                <w:sz w:val="21"/>
                <w:szCs w:val="21"/>
              </w:rPr>
              <w:t>/       mmHg</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2335" w:type="dxa"/>
            <w:gridSpan w:val="3"/>
            <w:vMerge/>
            <w:vAlign w:val="center"/>
          </w:tcPr>
          <w:p w:rsidR="00236B00" w:rsidRPr="00397707" w:rsidRDefault="00236B00">
            <w:pPr>
              <w:widowControl/>
              <w:jc w:val="left"/>
              <w:rPr>
                <w:rFonts w:ascii="仿宋_GB2312"/>
                <w:sz w:val="21"/>
                <w:szCs w:val="21"/>
              </w:rPr>
            </w:pPr>
          </w:p>
        </w:tc>
        <w:tc>
          <w:tcPr>
            <w:tcW w:w="1215" w:type="dxa"/>
            <w:gridSpan w:val="4"/>
            <w:vMerge/>
            <w:vAlign w:val="center"/>
          </w:tcPr>
          <w:p w:rsidR="00236B00" w:rsidRPr="00397707" w:rsidRDefault="00236B00" w:rsidP="001B5802">
            <w:pPr>
              <w:tabs>
                <w:tab w:val="left" w:pos="874"/>
              </w:tabs>
              <w:spacing w:line="320" w:lineRule="exact"/>
              <w:ind w:leftChars="-10" w:left="-11" w:rightChars="34" w:right="109" w:hangingChars="10" w:hanging="21"/>
              <w:jc w:val="center"/>
              <w:rPr>
                <w:rFonts w:ascii="仿宋_GB2312"/>
                <w:sz w:val="21"/>
                <w:szCs w:val="21"/>
              </w:rPr>
            </w:pPr>
          </w:p>
        </w:tc>
        <w:tc>
          <w:tcPr>
            <w:tcW w:w="832" w:type="dxa"/>
            <w:gridSpan w:val="4"/>
            <w:vAlign w:val="center"/>
          </w:tcPr>
          <w:p w:rsidR="00236B00" w:rsidRPr="00397707" w:rsidRDefault="00236B00" w:rsidP="001B5802">
            <w:pPr>
              <w:tabs>
                <w:tab w:val="left" w:pos="874"/>
              </w:tabs>
              <w:spacing w:line="320" w:lineRule="exact"/>
              <w:ind w:leftChars="-10" w:left="-11" w:rightChars="34" w:right="109" w:hangingChars="10" w:hanging="21"/>
              <w:jc w:val="center"/>
              <w:rPr>
                <w:rFonts w:ascii="仿宋_GB2312"/>
                <w:sz w:val="21"/>
                <w:szCs w:val="21"/>
              </w:rPr>
            </w:pPr>
            <w:r w:rsidRPr="00397707">
              <w:rPr>
                <w:rFonts w:ascii="仿宋_GB2312" w:hint="eastAsia"/>
                <w:sz w:val="21"/>
                <w:szCs w:val="21"/>
              </w:rPr>
              <w:t>右</w:t>
            </w:r>
            <w:r w:rsidRPr="00397707">
              <w:rPr>
                <w:rFonts w:ascii="仿宋_GB2312"/>
                <w:sz w:val="21"/>
                <w:szCs w:val="21"/>
              </w:rPr>
              <w:t xml:space="preserve"> </w:t>
            </w:r>
            <w:r w:rsidRPr="00397707">
              <w:rPr>
                <w:rFonts w:ascii="仿宋_GB2312" w:hint="eastAsia"/>
                <w:sz w:val="21"/>
                <w:szCs w:val="21"/>
              </w:rPr>
              <w:t>侧</w:t>
            </w:r>
          </w:p>
        </w:tc>
        <w:tc>
          <w:tcPr>
            <w:tcW w:w="2060" w:type="dxa"/>
            <w:gridSpan w:val="8"/>
            <w:vAlign w:val="center"/>
          </w:tcPr>
          <w:p w:rsidR="00236B00" w:rsidRPr="00397707" w:rsidRDefault="00236B00" w:rsidP="001B5802">
            <w:pPr>
              <w:spacing w:line="320" w:lineRule="exact"/>
              <w:ind w:rightChars="59" w:right="189"/>
              <w:jc w:val="right"/>
              <w:rPr>
                <w:rFonts w:ascii="仿宋_GB2312"/>
                <w:sz w:val="21"/>
                <w:szCs w:val="21"/>
              </w:rPr>
            </w:pPr>
            <w:r w:rsidRPr="00397707">
              <w:rPr>
                <w:rFonts w:ascii="仿宋_GB2312"/>
                <w:sz w:val="21"/>
                <w:szCs w:val="21"/>
              </w:rPr>
              <w:t>/       mmHg</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身</w:t>
            </w:r>
            <w:r w:rsidRPr="00397707">
              <w:rPr>
                <w:rFonts w:ascii="仿宋_GB2312"/>
                <w:sz w:val="21"/>
                <w:szCs w:val="21"/>
              </w:rPr>
              <w:t xml:space="preserve">   </w:t>
            </w:r>
            <w:r w:rsidRPr="00397707">
              <w:rPr>
                <w:rFonts w:ascii="仿宋_GB2312" w:hint="eastAsia"/>
                <w:sz w:val="21"/>
                <w:szCs w:val="21"/>
              </w:rPr>
              <w:t>高</w:t>
            </w:r>
          </w:p>
        </w:tc>
        <w:tc>
          <w:tcPr>
            <w:tcW w:w="2335" w:type="dxa"/>
            <w:gridSpan w:val="3"/>
            <w:vAlign w:val="center"/>
          </w:tcPr>
          <w:p w:rsidR="00236B00" w:rsidRPr="00397707" w:rsidRDefault="00236B00" w:rsidP="001B5802">
            <w:pPr>
              <w:spacing w:line="320" w:lineRule="exact"/>
              <w:ind w:rightChars="100" w:right="320"/>
              <w:jc w:val="right"/>
              <w:rPr>
                <w:rFonts w:ascii="仿宋_GB2312"/>
                <w:sz w:val="21"/>
                <w:szCs w:val="21"/>
              </w:rPr>
            </w:pPr>
            <w:r w:rsidRPr="00397707">
              <w:rPr>
                <w:rFonts w:ascii="仿宋_GB2312"/>
                <w:sz w:val="21"/>
                <w:szCs w:val="21"/>
              </w:rPr>
              <w:t>cm</w:t>
            </w:r>
          </w:p>
        </w:tc>
        <w:tc>
          <w:tcPr>
            <w:tcW w:w="1215" w:type="dxa"/>
            <w:gridSpan w:val="4"/>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体</w:t>
            </w:r>
            <w:r w:rsidRPr="00397707">
              <w:rPr>
                <w:rFonts w:ascii="仿宋_GB2312"/>
                <w:sz w:val="21"/>
                <w:szCs w:val="21"/>
              </w:rPr>
              <w:t xml:space="preserve">   </w:t>
            </w:r>
            <w:r w:rsidRPr="00397707">
              <w:rPr>
                <w:rFonts w:ascii="仿宋_GB2312" w:hint="eastAsia"/>
                <w:sz w:val="21"/>
                <w:szCs w:val="21"/>
              </w:rPr>
              <w:t>重</w:t>
            </w:r>
          </w:p>
        </w:tc>
        <w:tc>
          <w:tcPr>
            <w:tcW w:w="2892" w:type="dxa"/>
            <w:gridSpan w:val="12"/>
            <w:vAlign w:val="center"/>
          </w:tcPr>
          <w:p w:rsidR="00236B00" w:rsidRPr="00397707" w:rsidRDefault="00236B00" w:rsidP="001B5802">
            <w:pPr>
              <w:spacing w:line="320" w:lineRule="exact"/>
              <w:ind w:rightChars="59" w:right="189"/>
              <w:jc w:val="right"/>
              <w:rPr>
                <w:rFonts w:ascii="仿宋_GB2312"/>
                <w:sz w:val="21"/>
                <w:szCs w:val="21"/>
              </w:rPr>
            </w:pPr>
            <w:r w:rsidRPr="00397707">
              <w:rPr>
                <w:rFonts w:ascii="仿宋_GB2312"/>
                <w:sz w:val="21"/>
                <w:szCs w:val="21"/>
              </w:rPr>
              <w:t>kg</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腰</w:t>
            </w:r>
            <w:r w:rsidRPr="00397707">
              <w:rPr>
                <w:rFonts w:ascii="仿宋_GB2312"/>
                <w:sz w:val="21"/>
                <w:szCs w:val="21"/>
              </w:rPr>
              <w:t xml:space="preserve">   </w:t>
            </w:r>
            <w:r w:rsidRPr="00397707">
              <w:rPr>
                <w:rFonts w:ascii="仿宋_GB2312" w:hint="eastAsia"/>
                <w:sz w:val="21"/>
                <w:szCs w:val="21"/>
              </w:rPr>
              <w:t>围</w:t>
            </w:r>
          </w:p>
        </w:tc>
        <w:tc>
          <w:tcPr>
            <w:tcW w:w="2335" w:type="dxa"/>
            <w:gridSpan w:val="3"/>
            <w:vAlign w:val="center"/>
          </w:tcPr>
          <w:p w:rsidR="00236B00" w:rsidRPr="00397707" w:rsidRDefault="00236B00" w:rsidP="001B5802">
            <w:pPr>
              <w:spacing w:line="320" w:lineRule="exact"/>
              <w:ind w:rightChars="100" w:right="320"/>
              <w:jc w:val="right"/>
              <w:rPr>
                <w:rFonts w:ascii="仿宋_GB2312"/>
                <w:sz w:val="21"/>
                <w:szCs w:val="21"/>
              </w:rPr>
            </w:pPr>
            <w:r w:rsidRPr="00397707">
              <w:rPr>
                <w:rFonts w:ascii="仿宋_GB2312"/>
                <w:sz w:val="21"/>
                <w:szCs w:val="21"/>
              </w:rPr>
              <w:t>cm</w:t>
            </w:r>
          </w:p>
        </w:tc>
        <w:tc>
          <w:tcPr>
            <w:tcW w:w="1215" w:type="dxa"/>
            <w:gridSpan w:val="4"/>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体质指数（</w:t>
            </w:r>
            <w:r w:rsidRPr="00397707">
              <w:rPr>
                <w:rFonts w:ascii="仿宋_GB2312"/>
                <w:sz w:val="21"/>
                <w:szCs w:val="21"/>
              </w:rPr>
              <w:t>BMI</w:t>
            </w:r>
            <w:r w:rsidRPr="00397707">
              <w:rPr>
                <w:rFonts w:ascii="仿宋_GB2312" w:hint="eastAsia"/>
                <w:sz w:val="21"/>
                <w:szCs w:val="21"/>
              </w:rPr>
              <w:t>）</w:t>
            </w:r>
          </w:p>
        </w:tc>
        <w:tc>
          <w:tcPr>
            <w:tcW w:w="2892" w:type="dxa"/>
            <w:gridSpan w:val="12"/>
            <w:vAlign w:val="center"/>
          </w:tcPr>
          <w:p w:rsidR="00236B00" w:rsidRPr="00397707" w:rsidRDefault="00236B00" w:rsidP="001B5802">
            <w:pPr>
              <w:spacing w:line="320" w:lineRule="exact"/>
              <w:ind w:rightChars="59" w:right="189"/>
              <w:jc w:val="right"/>
              <w:rPr>
                <w:rFonts w:ascii="仿宋_GB2312"/>
                <w:sz w:val="21"/>
                <w:szCs w:val="21"/>
                <w:vertAlign w:val="superscript"/>
              </w:rPr>
            </w:pPr>
            <w:r w:rsidRPr="00397707">
              <w:rPr>
                <w:rFonts w:ascii="仿宋_GB2312"/>
                <w:sz w:val="21"/>
                <w:szCs w:val="21"/>
              </w:rPr>
              <w:t>Kg/m</w:t>
            </w:r>
            <w:r w:rsidRPr="00397707">
              <w:rPr>
                <w:rFonts w:ascii="仿宋_GB2312"/>
                <w:sz w:val="21"/>
                <w:szCs w:val="21"/>
                <w:vertAlign w:val="superscript"/>
              </w:rPr>
              <w:t>2</w:t>
            </w:r>
          </w:p>
        </w:tc>
      </w:tr>
      <w:tr w:rsidR="00236B00" w:rsidRPr="00397707">
        <w:trPr>
          <w:cantSplit/>
          <w:trHeight w:val="578"/>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老年人健康状态自我评估</w:t>
            </w:r>
            <w:r w:rsidRPr="00397707">
              <w:rPr>
                <w:sz w:val="21"/>
                <w:szCs w:val="21"/>
              </w:rPr>
              <w:t>*</w:t>
            </w:r>
          </w:p>
        </w:tc>
        <w:tc>
          <w:tcPr>
            <w:tcW w:w="5827" w:type="dxa"/>
            <w:gridSpan w:val="17"/>
            <w:tcBorders>
              <w:right w:val="nil"/>
            </w:tcBorders>
            <w:vAlign w:val="center"/>
          </w:tcPr>
          <w:p w:rsidR="00236B00" w:rsidRPr="00397707" w:rsidRDefault="00236B00" w:rsidP="001B5802">
            <w:pPr>
              <w:spacing w:line="320" w:lineRule="exact"/>
              <w:ind w:rightChars="100" w:right="320"/>
              <w:rPr>
                <w:rFonts w:ascii="仿宋_GB2312"/>
                <w:sz w:val="21"/>
                <w:szCs w:val="21"/>
              </w:rPr>
            </w:pPr>
            <w:r w:rsidRPr="00397707">
              <w:rPr>
                <w:rFonts w:ascii="仿宋_GB2312"/>
                <w:sz w:val="21"/>
                <w:szCs w:val="21"/>
              </w:rPr>
              <w:t>1</w:t>
            </w:r>
            <w:r w:rsidRPr="00397707">
              <w:rPr>
                <w:rFonts w:ascii="仿宋_GB2312" w:hint="eastAsia"/>
                <w:sz w:val="21"/>
                <w:szCs w:val="21"/>
              </w:rPr>
              <w:t>满意</w:t>
            </w:r>
            <w:r w:rsidRPr="00397707">
              <w:rPr>
                <w:rFonts w:ascii="仿宋_GB2312"/>
                <w:sz w:val="21"/>
                <w:szCs w:val="21"/>
              </w:rPr>
              <w:t xml:space="preserve">  2</w:t>
            </w:r>
            <w:r w:rsidRPr="00397707">
              <w:rPr>
                <w:rFonts w:ascii="仿宋_GB2312" w:hint="eastAsia"/>
                <w:sz w:val="21"/>
                <w:szCs w:val="21"/>
              </w:rPr>
              <w:t>基本满意</w:t>
            </w:r>
            <w:r w:rsidRPr="00397707">
              <w:rPr>
                <w:rFonts w:ascii="仿宋_GB2312"/>
                <w:sz w:val="21"/>
                <w:szCs w:val="21"/>
              </w:rPr>
              <w:t xml:space="preserve">  3</w:t>
            </w:r>
            <w:r w:rsidRPr="00397707">
              <w:rPr>
                <w:rFonts w:ascii="仿宋_GB2312" w:hint="eastAsia"/>
                <w:sz w:val="21"/>
                <w:szCs w:val="21"/>
              </w:rPr>
              <w:t>说不清楚</w:t>
            </w:r>
            <w:r w:rsidRPr="00397707">
              <w:rPr>
                <w:rFonts w:ascii="仿宋_GB2312"/>
                <w:sz w:val="21"/>
                <w:szCs w:val="21"/>
              </w:rPr>
              <w:t xml:space="preserve">  4</w:t>
            </w:r>
            <w:r w:rsidRPr="00397707">
              <w:rPr>
                <w:rFonts w:ascii="仿宋_GB2312" w:hint="eastAsia"/>
                <w:sz w:val="21"/>
                <w:szCs w:val="21"/>
              </w:rPr>
              <w:t>不太满意</w:t>
            </w:r>
            <w:r w:rsidRPr="00397707">
              <w:rPr>
                <w:rFonts w:ascii="仿宋_GB2312"/>
                <w:sz w:val="21"/>
                <w:szCs w:val="21"/>
              </w:rPr>
              <w:t xml:space="preserve">  5</w:t>
            </w:r>
            <w:r w:rsidRPr="00397707">
              <w:rPr>
                <w:rFonts w:ascii="仿宋_GB2312" w:hint="eastAsia"/>
                <w:sz w:val="21"/>
                <w:szCs w:val="21"/>
              </w:rPr>
              <w:t>不满意</w:t>
            </w:r>
          </w:p>
        </w:tc>
        <w:tc>
          <w:tcPr>
            <w:tcW w:w="615" w:type="dxa"/>
            <w:gridSpan w:val="2"/>
            <w:tcBorders>
              <w:left w:val="nil"/>
            </w:tcBorders>
            <w:vAlign w:val="center"/>
          </w:tcPr>
          <w:p w:rsidR="00236B00" w:rsidRPr="00397707" w:rsidRDefault="00236B00">
            <w:pPr>
              <w:adjustRightInd w:val="0"/>
              <w:snapToGrid w:val="0"/>
              <w:spacing w:line="320" w:lineRule="exact"/>
              <w:ind w:left="105"/>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rPr>
                <w:rFonts w:ascii="仿宋_GB2312"/>
                <w:sz w:val="21"/>
                <w:szCs w:val="21"/>
              </w:rPr>
            </w:pPr>
            <w:r w:rsidRPr="00397707">
              <w:rPr>
                <w:rFonts w:ascii="仿宋_GB2312" w:hint="eastAsia"/>
                <w:sz w:val="21"/>
                <w:szCs w:val="21"/>
              </w:rPr>
              <w:t>老年人生活自理能力自我评估</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 xml:space="preserve">1 </w:t>
            </w:r>
            <w:r w:rsidRPr="00397707">
              <w:rPr>
                <w:rFonts w:ascii="仿宋_GB2312" w:hint="eastAsia"/>
                <w:sz w:val="21"/>
                <w:szCs w:val="21"/>
              </w:rPr>
              <w:t>可自理（</w:t>
            </w:r>
            <w:r w:rsidRPr="00397707">
              <w:rPr>
                <w:rFonts w:ascii="仿宋_GB2312"/>
                <w:sz w:val="21"/>
                <w:szCs w:val="21"/>
              </w:rPr>
              <w:t>0</w:t>
            </w:r>
            <w:r w:rsidRPr="00397707">
              <w:rPr>
                <w:rFonts w:ascii="仿宋_GB2312" w:hAnsi="宋体" w:hint="eastAsia"/>
                <w:sz w:val="24"/>
                <w:szCs w:val="24"/>
              </w:rPr>
              <w:t>～</w:t>
            </w:r>
            <w:r w:rsidRPr="00397707">
              <w:rPr>
                <w:rFonts w:ascii="仿宋_GB2312"/>
                <w:sz w:val="21"/>
                <w:szCs w:val="21"/>
              </w:rPr>
              <w:t>3</w:t>
            </w:r>
            <w:r w:rsidRPr="00397707">
              <w:rPr>
                <w:rFonts w:ascii="仿宋_GB2312" w:hint="eastAsia"/>
                <w:sz w:val="21"/>
                <w:szCs w:val="21"/>
              </w:rPr>
              <w:t>分）</w:t>
            </w:r>
            <w:r w:rsidRPr="00397707">
              <w:rPr>
                <w:rFonts w:ascii="仿宋_GB2312"/>
                <w:sz w:val="21"/>
                <w:szCs w:val="21"/>
              </w:rPr>
              <w:t xml:space="preserve">     2</w:t>
            </w:r>
            <w:r w:rsidRPr="00397707">
              <w:rPr>
                <w:rFonts w:ascii="仿宋_GB2312" w:hint="eastAsia"/>
                <w:sz w:val="21"/>
                <w:szCs w:val="21"/>
              </w:rPr>
              <w:t>轻度依赖（</w:t>
            </w:r>
            <w:r w:rsidRPr="00397707">
              <w:rPr>
                <w:rFonts w:ascii="仿宋_GB2312"/>
                <w:sz w:val="21"/>
                <w:szCs w:val="21"/>
              </w:rPr>
              <w:t>4</w:t>
            </w:r>
            <w:r w:rsidRPr="00397707">
              <w:rPr>
                <w:rFonts w:ascii="仿宋_GB2312" w:hAnsi="宋体" w:hint="eastAsia"/>
                <w:sz w:val="24"/>
                <w:szCs w:val="24"/>
              </w:rPr>
              <w:t>～</w:t>
            </w:r>
            <w:r w:rsidRPr="00397707">
              <w:rPr>
                <w:rFonts w:ascii="仿宋_GB2312"/>
                <w:sz w:val="21"/>
                <w:szCs w:val="21"/>
              </w:rPr>
              <w:t>8</w:t>
            </w:r>
            <w:r w:rsidRPr="00397707">
              <w:rPr>
                <w:rFonts w:ascii="仿宋_GB2312" w:hint="eastAsia"/>
                <w:sz w:val="21"/>
                <w:szCs w:val="21"/>
              </w:rPr>
              <w:t>分）</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 xml:space="preserve">3 </w:t>
            </w:r>
            <w:r w:rsidRPr="00397707">
              <w:rPr>
                <w:rFonts w:ascii="仿宋_GB2312" w:hint="eastAsia"/>
                <w:sz w:val="21"/>
                <w:szCs w:val="21"/>
              </w:rPr>
              <w:t>中度依赖（</w:t>
            </w:r>
            <w:r w:rsidRPr="00397707">
              <w:rPr>
                <w:rFonts w:ascii="仿宋_GB2312"/>
                <w:sz w:val="21"/>
                <w:szCs w:val="21"/>
              </w:rPr>
              <w:t>9</w:t>
            </w:r>
            <w:r w:rsidRPr="00397707">
              <w:rPr>
                <w:rFonts w:ascii="仿宋_GB2312" w:hAnsi="宋体" w:hint="eastAsia"/>
                <w:sz w:val="24"/>
                <w:szCs w:val="24"/>
              </w:rPr>
              <w:t>～</w:t>
            </w:r>
            <w:r w:rsidRPr="00397707">
              <w:rPr>
                <w:rFonts w:ascii="仿宋_GB2312"/>
                <w:sz w:val="21"/>
                <w:szCs w:val="21"/>
              </w:rPr>
              <w:t>18</w:t>
            </w:r>
            <w:r w:rsidRPr="00397707">
              <w:rPr>
                <w:rFonts w:ascii="仿宋_GB2312" w:hint="eastAsia"/>
                <w:sz w:val="21"/>
                <w:szCs w:val="21"/>
              </w:rPr>
              <w:t>分</w:t>
            </w:r>
            <w:r w:rsidRPr="00397707">
              <w:rPr>
                <w:rFonts w:ascii="仿宋_GB2312"/>
                <w:sz w:val="21"/>
                <w:szCs w:val="21"/>
              </w:rPr>
              <w:t xml:space="preserve">)   4 </w:t>
            </w:r>
            <w:r w:rsidRPr="00397707">
              <w:rPr>
                <w:rFonts w:ascii="仿宋_GB2312" w:hint="eastAsia"/>
                <w:sz w:val="21"/>
                <w:szCs w:val="21"/>
              </w:rPr>
              <w:t>不能自理（≥</w:t>
            </w:r>
            <w:r w:rsidRPr="00397707">
              <w:rPr>
                <w:rFonts w:ascii="仿宋_GB2312"/>
                <w:sz w:val="21"/>
                <w:szCs w:val="21"/>
              </w:rPr>
              <w:t>19</w:t>
            </w:r>
            <w:r w:rsidRPr="00397707">
              <w:rPr>
                <w:rFonts w:ascii="仿宋_GB2312" w:hint="eastAsia"/>
                <w:sz w:val="21"/>
                <w:szCs w:val="21"/>
              </w:rPr>
              <w:t>分）</w:t>
            </w:r>
          </w:p>
        </w:tc>
        <w:tc>
          <w:tcPr>
            <w:tcW w:w="615" w:type="dxa"/>
            <w:gridSpan w:val="2"/>
            <w:tcBorders>
              <w:left w:val="nil"/>
            </w:tcBorders>
            <w:vAlign w:val="center"/>
          </w:tcPr>
          <w:p w:rsidR="00236B00" w:rsidRPr="00397707" w:rsidRDefault="00236B00" w:rsidP="001B5802">
            <w:pPr>
              <w:adjustRightInd w:val="0"/>
              <w:snapToGrid w:val="0"/>
              <w:spacing w:line="320" w:lineRule="exact"/>
              <w:ind w:firstLineChars="100" w:firstLine="210"/>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rsidP="001B5802">
            <w:pPr>
              <w:spacing w:line="320" w:lineRule="exact"/>
              <w:ind w:firstLineChars="50" w:firstLine="105"/>
              <w:jc w:val="center"/>
              <w:rPr>
                <w:rFonts w:ascii="仿宋_GB2312"/>
                <w:sz w:val="21"/>
                <w:szCs w:val="21"/>
              </w:rPr>
            </w:pPr>
            <w:r w:rsidRPr="00397707">
              <w:rPr>
                <w:rFonts w:ascii="仿宋_GB2312" w:hint="eastAsia"/>
                <w:sz w:val="21"/>
                <w:szCs w:val="21"/>
              </w:rPr>
              <w:t>老年人</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认知功能</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粗筛阴性</w:t>
            </w:r>
          </w:p>
          <w:p w:rsidR="00236B00" w:rsidRPr="00397707" w:rsidRDefault="00236B00">
            <w:pPr>
              <w:adjustRightInd w:val="0"/>
              <w:snapToGrid w:val="0"/>
              <w:spacing w:line="320" w:lineRule="exact"/>
              <w:rPr>
                <w:sz w:val="21"/>
                <w:szCs w:val="21"/>
              </w:rPr>
            </w:pPr>
            <w:r w:rsidRPr="00397707">
              <w:rPr>
                <w:rFonts w:ascii="仿宋_GB2312"/>
                <w:sz w:val="21"/>
                <w:szCs w:val="21"/>
              </w:rPr>
              <w:t>2</w:t>
            </w:r>
            <w:r w:rsidRPr="00397707">
              <w:rPr>
                <w:rFonts w:ascii="仿宋_GB2312" w:hint="eastAsia"/>
                <w:sz w:val="21"/>
                <w:szCs w:val="21"/>
              </w:rPr>
              <w:t>粗筛阳性，</w:t>
            </w:r>
            <w:r w:rsidRPr="00397707">
              <w:rPr>
                <w:rFonts w:ascii="仿宋_GB2312"/>
                <w:sz w:val="21"/>
                <w:szCs w:val="21"/>
              </w:rPr>
              <w:t xml:space="preserve"> </w:t>
            </w:r>
            <w:r w:rsidRPr="00397707">
              <w:rPr>
                <w:rFonts w:ascii="仿宋_GB2312" w:hint="eastAsia"/>
                <w:sz w:val="21"/>
                <w:szCs w:val="21"/>
              </w:rPr>
              <w:t>简易智力状态检查，总分</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05"/>
              <w:jc w:val="right"/>
              <w:rPr>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老年人</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情感状态</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粗筛阴性</w:t>
            </w:r>
          </w:p>
          <w:p w:rsidR="00236B00" w:rsidRPr="00397707" w:rsidRDefault="00236B00">
            <w:pPr>
              <w:adjustRightInd w:val="0"/>
              <w:snapToGrid w:val="0"/>
              <w:spacing w:line="320" w:lineRule="exact"/>
              <w:jc w:val="left"/>
              <w:rPr>
                <w:sz w:val="21"/>
                <w:szCs w:val="21"/>
              </w:rPr>
            </w:pPr>
            <w:r w:rsidRPr="00397707">
              <w:rPr>
                <w:rFonts w:ascii="仿宋_GB2312"/>
                <w:sz w:val="21"/>
                <w:szCs w:val="21"/>
              </w:rPr>
              <w:t>2</w:t>
            </w:r>
            <w:r w:rsidRPr="00397707">
              <w:rPr>
                <w:rFonts w:ascii="仿宋_GB2312" w:hint="eastAsia"/>
                <w:sz w:val="21"/>
                <w:szCs w:val="21"/>
              </w:rPr>
              <w:t>粗筛阳性，</w:t>
            </w:r>
            <w:r w:rsidRPr="00397707">
              <w:rPr>
                <w:rFonts w:ascii="仿宋_GB2312"/>
                <w:sz w:val="21"/>
                <w:szCs w:val="21"/>
              </w:rPr>
              <w:t xml:space="preserve"> </w:t>
            </w:r>
            <w:r w:rsidRPr="00397707">
              <w:rPr>
                <w:rFonts w:ascii="仿宋_GB2312" w:hint="eastAsia"/>
                <w:sz w:val="21"/>
                <w:szCs w:val="21"/>
              </w:rPr>
              <w:t>老年人抑郁评分检查，总分</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05"/>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ind w:left="2439"/>
              <w:jc w:val="right"/>
              <w:rPr>
                <w:sz w:val="21"/>
                <w:szCs w:val="21"/>
              </w:rPr>
            </w:pPr>
          </w:p>
        </w:tc>
      </w:tr>
      <w:tr w:rsidR="00236B00" w:rsidRPr="00397707">
        <w:trPr>
          <w:cantSplit/>
          <w:trHeight w:val="20"/>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生</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活</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方</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式</w:t>
            </w: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体育锻炼</w:t>
            </w: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锻炼频率</w:t>
            </w:r>
          </w:p>
        </w:tc>
        <w:tc>
          <w:tcPr>
            <w:tcW w:w="4404" w:type="dxa"/>
            <w:gridSpan w:val="16"/>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每天</w:t>
            </w:r>
            <w:r w:rsidRPr="00397707">
              <w:rPr>
                <w:rFonts w:ascii="仿宋_GB2312"/>
                <w:sz w:val="21"/>
                <w:szCs w:val="21"/>
              </w:rPr>
              <w:t xml:space="preserve">  2</w:t>
            </w:r>
            <w:r w:rsidRPr="00397707">
              <w:rPr>
                <w:rFonts w:ascii="仿宋_GB2312" w:hint="eastAsia"/>
                <w:sz w:val="21"/>
                <w:szCs w:val="21"/>
              </w:rPr>
              <w:t>每周一次以上</w:t>
            </w:r>
            <w:r w:rsidRPr="00397707">
              <w:rPr>
                <w:rFonts w:ascii="仿宋_GB2312"/>
                <w:sz w:val="21"/>
                <w:szCs w:val="21"/>
              </w:rPr>
              <w:t xml:space="preserve">  3</w:t>
            </w:r>
            <w:r w:rsidRPr="00397707">
              <w:rPr>
                <w:rFonts w:ascii="仿宋_GB2312" w:hint="eastAsia"/>
                <w:sz w:val="21"/>
                <w:szCs w:val="21"/>
              </w:rPr>
              <w:t>偶尔</w:t>
            </w:r>
            <w:r w:rsidRPr="00397707">
              <w:rPr>
                <w:rFonts w:ascii="仿宋_GB2312"/>
                <w:sz w:val="21"/>
                <w:szCs w:val="21"/>
              </w:rPr>
              <w:t xml:space="preserve">  4</w:t>
            </w:r>
            <w:r w:rsidRPr="00397707">
              <w:rPr>
                <w:rFonts w:ascii="仿宋_GB2312" w:hint="eastAsia"/>
                <w:sz w:val="21"/>
                <w:szCs w:val="21"/>
              </w:rPr>
              <w:t>不锻炼</w:t>
            </w:r>
          </w:p>
        </w:tc>
        <w:tc>
          <w:tcPr>
            <w:tcW w:w="615" w:type="dxa"/>
            <w:gridSpan w:val="2"/>
            <w:tcBorders>
              <w:left w:val="nil"/>
            </w:tcBorders>
            <w:vAlign w:val="center"/>
          </w:tcPr>
          <w:p w:rsidR="00236B00" w:rsidRPr="00397707" w:rsidRDefault="00236B00">
            <w:pPr>
              <w:adjustRightInd w:val="0"/>
              <w:snapToGrid w:val="0"/>
              <w:spacing w:line="320" w:lineRule="exact"/>
              <w:ind w:left="168"/>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每次锻炼时间</w:t>
            </w:r>
          </w:p>
        </w:tc>
        <w:tc>
          <w:tcPr>
            <w:tcW w:w="1424" w:type="dxa"/>
            <w:gridSpan w:val="5"/>
            <w:vAlign w:val="center"/>
          </w:tcPr>
          <w:p w:rsidR="00236B00" w:rsidRPr="00397707" w:rsidRDefault="00236B00">
            <w:pPr>
              <w:adjustRightInd w:val="0"/>
              <w:snapToGrid w:val="0"/>
              <w:spacing w:line="320" w:lineRule="exact"/>
              <w:ind w:right="210"/>
              <w:jc w:val="right"/>
              <w:rPr>
                <w:rFonts w:ascii="仿宋_GB2312"/>
                <w:sz w:val="21"/>
                <w:szCs w:val="21"/>
              </w:rPr>
            </w:pPr>
            <w:r w:rsidRPr="00397707">
              <w:rPr>
                <w:rFonts w:ascii="仿宋_GB2312" w:hint="eastAsia"/>
                <w:sz w:val="21"/>
                <w:szCs w:val="21"/>
              </w:rPr>
              <w:t>分钟</w:t>
            </w:r>
          </w:p>
        </w:tc>
        <w:tc>
          <w:tcPr>
            <w:tcW w:w="1698" w:type="dxa"/>
            <w:gridSpan w:val="6"/>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坚持锻炼时间</w:t>
            </w:r>
          </w:p>
        </w:tc>
        <w:tc>
          <w:tcPr>
            <w:tcW w:w="1897" w:type="dxa"/>
            <w:gridSpan w:val="7"/>
            <w:vAlign w:val="center"/>
          </w:tcPr>
          <w:p w:rsidR="00236B00" w:rsidRPr="00397707" w:rsidRDefault="00236B00" w:rsidP="001B5802">
            <w:pPr>
              <w:adjustRightInd w:val="0"/>
              <w:snapToGrid w:val="0"/>
              <w:spacing w:line="320" w:lineRule="exact"/>
              <w:ind w:firstLineChars="750" w:firstLine="1575"/>
              <w:jc w:val="left"/>
              <w:rPr>
                <w:rFonts w:ascii="仿宋_GB2312"/>
                <w:sz w:val="21"/>
                <w:szCs w:val="21"/>
              </w:rPr>
            </w:pPr>
            <w:r w:rsidRPr="00397707">
              <w:rPr>
                <w:rFonts w:ascii="仿宋_GB2312" w:hint="eastAsia"/>
                <w:sz w:val="21"/>
                <w:szCs w:val="21"/>
              </w:rPr>
              <w:t>年</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锻炼方式</w:t>
            </w:r>
          </w:p>
        </w:tc>
        <w:tc>
          <w:tcPr>
            <w:tcW w:w="5019" w:type="dxa"/>
            <w:gridSpan w:val="18"/>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饮食习惯</w:t>
            </w:r>
          </w:p>
        </w:tc>
        <w:tc>
          <w:tcPr>
            <w:tcW w:w="5315" w:type="dxa"/>
            <w:gridSpan w:val="16"/>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荤素均衡</w:t>
            </w:r>
            <w:r w:rsidRPr="00397707">
              <w:rPr>
                <w:rFonts w:ascii="仿宋_GB2312"/>
                <w:sz w:val="21"/>
                <w:szCs w:val="21"/>
              </w:rPr>
              <w:t xml:space="preserve"> 2</w:t>
            </w:r>
            <w:r w:rsidRPr="00397707">
              <w:rPr>
                <w:rFonts w:ascii="仿宋_GB2312" w:hint="eastAsia"/>
                <w:sz w:val="21"/>
                <w:szCs w:val="21"/>
              </w:rPr>
              <w:t>荤食为主</w:t>
            </w:r>
            <w:r w:rsidRPr="00397707">
              <w:rPr>
                <w:rFonts w:ascii="仿宋_GB2312"/>
                <w:sz w:val="21"/>
                <w:szCs w:val="21"/>
              </w:rPr>
              <w:t xml:space="preserve"> 3</w:t>
            </w:r>
            <w:r w:rsidRPr="00397707">
              <w:rPr>
                <w:rFonts w:ascii="仿宋_GB2312" w:hint="eastAsia"/>
                <w:sz w:val="21"/>
                <w:szCs w:val="21"/>
              </w:rPr>
              <w:t>素食为主</w:t>
            </w:r>
            <w:r w:rsidRPr="00397707">
              <w:rPr>
                <w:rFonts w:ascii="仿宋_GB2312"/>
                <w:sz w:val="21"/>
                <w:szCs w:val="21"/>
              </w:rPr>
              <w:t xml:space="preserve"> 4</w:t>
            </w:r>
            <w:r w:rsidRPr="00397707">
              <w:rPr>
                <w:rFonts w:ascii="仿宋_GB2312" w:hint="eastAsia"/>
                <w:sz w:val="21"/>
                <w:szCs w:val="21"/>
              </w:rPr>
              <w:t>嗜盐</w:t>
            </w:r>
            <w:r w:rsidRPr="00397707">
              <w:rPr>
                <w:rFonts w:ascii="仿宋_GB2312"/>
                <w:sz w:val="21"/>
                <w:szCs w:val="21"/>
              </w:rPr>
              <w:t xml:space="preserve"> 5</w:t>
            </w:r>
            <w:r w:rsidRPr="00397707">
              <w:rPr>
                <w:rFonts w:ascii="仿宋_GB2312" w:hint="eastAsia"/>
                <w:sz w:val="21"/>
                <w:szCs w:val="21"/>
              </w:rPr>
              <w:t>嗜油</w:t>
            </w:r>
            <w:r w:rsidRPr="00397707">
              <w:rPr>
                <w:rFonts w:ascii="仿宋_GB2312"/>
                <w:sz w:val="21"/>
                <w:szCs w:val="21"/>
              </w:rPr>
              <w:t xml:space="preserve"> 6</w:t>
            </w:r>
            <w:r w:rsidRPr="00397707">
              <w:rPr>
                <w:rFonts w:ascii="仿宋_GB2312" w:hint="eastAsia"/>
                <w:sz w:val="21"/>
                <w:szCs w:val="21"/>
              </w:rPr>
              <w:t>嗜糖</w:t>
            </w:r>
          </w:p>
        </w:tc>
        <w:tc>
          <w:tcPr>
            <w:tcW w:w="1127" w:type="dxa"/>
            <w:gridSpan w:val="3"/>
            <w:tcBorders>
              <w:left w:val="nil"/>
            </w:tcBorders>
            <w:vAlign w:val="center"/>
          </w:tcPr>
          <w:p w:rsidR="00236B00" w:rsidRPr="00397707" w:rsidRDefault="00236B00">
            <w:pPr>
              <w:adjustRightInd w:val="0"/>
              <w:snapToGrid w:val="0"/>
              <w:spacing w:line="320" w:lineRule="exact"/>
              <w:ind w:left="63"/>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吸烟情况</w:t>
            </w: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吸烟状况</w:t>
            </w:r>
          </w:p>
        </w:tc>
        <w:tc>
          <w:tcPr>
            <w:tcW w:w="4404" w:type="dxa"/>
            <w:gridSpan w:val="16"/>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 xml:space="preserve">从不吸烟　　　</w:t>
            </w:r>
            <w:r w:rsidRPr="00397707">
              <w:rPr>
                <w:rFonts w:ascii="仿宋_GB2312"/>
                <w:sz w:val="21"/>
                <w:szCs w:val="21"/>
              </w:rPr>
              <w:t>2</w:t>
            </w:r>
            <w:r w:rsidRPr="00397707">
              <w:rPr>
                <w:rFonts w:ascii="仿宋_GB2312" w:hint="eastAsia"/>
                <w:sz w:val="21"/>
                <w:szCs w:val="21"/>
              </w:rPr>
              <w:t xml:space="preserve">已戒烟　　　</w:t>
            </w:r>
            <w:r w:rsidRPr="00397707">
              <w:rPr>
                <w:rFonts w:ascii="仿宋_GB2312"/>
                <w:sz w:val="21"/>
                <w:szCs w:val="21"/>
              </w:rPr>
              <w:t xml:space="preserve"> 3</w:t>
            </w:r>
            <w:r w:rsidRPr="00397707">
              <w:rPr>
                <w:rFonts w:ascii="仿宋_GB2312" w:hint="eastAsia"/>
                <w:sz w:val="21"/>
                <w:szCs w:val="21"/>
              </w:rPr>
              <w:t>吸烟</w:t>
            </w:r>
            <w:r w:rsidRPr="00397707">
              <w:rPr>
                <w:rFonts w:ascii="仿宋_GB2312"/>
                <w:sz w:val="21"/>
                <w:szCs w:val="21"/>
              </w:rPr>
              <w:t xml:space="preserve"> </w:t>
            </w:r>
            <w:r w:rsidRPr="00397707">
              <w:rPr>
                <w:rFonts w:ascii="仿宋_GB2312" w:hint="eastAsia"/>
                <w:sz w:val="21"/>
                <w:szCs w:val="21"/>
              </w:rPr>
              <w:t xml:space="preserve">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日吸烟量</w:t>
            </w:r>
          </w:p>
        </w:tc>
        <w:tc>
          <w:tcPr>
            <w:tcW w:w="5019" w:type="dxa"/>
            <w:gridSpan w:val="18"/>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平均</w:t>
            </w:r>
            <w:r w:rsidRPr="00397707">
              <w:rPr>
                <w:rFonts w:ascii="仿宋_GB2312"/>
                <w:sz w:val="21"/>
                <w:szCs w:val="21"/>
              </w:rPr>
              <w:t xml:space="preserve">        </w:t>
            </w:r>
            <w:r w:rsidRPr="00397707">
              <w:rPr>
                <w:rFonts w:ascii="仿宋_GB2312" w:hint="eastAsia"/>
                <w:sz w:val="21"/>
                <w:szCs w:val="21"/>
              </w:rPr>
              <w:t>支</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开始吸烟年龄</w:t>
            </w:r>
          </w:p>
        </w:tc>
        <w:tc>
          <w:tcPr>
            <w:tcW w:w="1424" w:type="dxa"/>
            <w:gridSpan w:val="5"/>
            <w:vAlign w:val="center"/>
          </w:tcPr>
          <w:p w:rsidR="00236B00" w:rsidRPr="00397707" w:rsidRDefault="00236B00" w:rsidP="001B5802">
            <w:pPr>
              <w:spacing w:line="400" w:lineRule="exact"/>
              <w:ind w:firstLineChars="550" w:firstLine="1155"/>
              <w:rPr>
                <w:rFonts w:ascii="仿宋_GB2312"/>
                <w:sz w:val="21"/>
                <w:szCs w:val="21"/>
              </w:rPr>
            </w:pPr>
            <w:r w:rsidRPr="00397707">
              <w:rPr>
                <w:rFonts w:ascii="仿宋_GB2312" w:hint="eastAsia"/>
                <w:sz w:val="21"/>
                <w:szCs w:val="21"/>
              </w:rPr>
              <w:t>岁</w:t>
            </w:r>
          </w:p>
        </w:tc>
        <w:tc>
          <w:tcPr>
            <w:tcW w:w="1698" w:type="dxa"/>
            <w:gridSpan w:val="6"/>
            <w:vAlign w:val="center"/>
          </w:tcPr>
          <w:p w:rsidR="00236B00" w:rsidRPr="00397707" w:rsidRDefault="00236B00">
            <w:pPr>
              <w:spacing w:line="400" w:lineRule="exact"/>
              <w:jc w:val="center"/>
              <w:rPr>
                <w:rFonts w:ascii="仿宋_GB2312"/>
                <w:sz w:val="21"/>
                <w:szCs w:val="21"/>
              </w:rPr>
            </w:pPr>
            <w:r w:rsidRPr="00397707">
              <w:rPr>
                <w:rFonts w:ascii="仿宋_GB2312" w:hint="eastAsia"/>
                <w:sz w:val="21"/>
                <w:szCs w:val="21"/>
              </w:rPr>
              <w:t>戒烟年龄</w:t>
            </w:r>
          </w:p>
        </w:tc>
        <w:tc>
          <w:tcPr>
            <w:tcW w:w="1897" w:type="dxa"/>
            <w:gridSpan w:val="7"/>
            <w:vAlign w:val="center"/>
          </w:tcPr>
          <w:p w:rsidR="00236B00" w:rsidRPr="00397707" w:rsidRDefault="00236B00" w:rsidP="001B5802">
            <w:pPr>
              <w:spacing w:line="400" w:lineRule="exact"/>
              <w:ind w:firstLineChars="750" w:firstLine="1575"/>
              <w:rPr>
                <w:rFonts w:ascii="仿宋_GB2312"/>
                <w:sz w:val="21"/>
                <w:szCs w:val="21"/>
              </w:rPr>
            </w:pPr>
            <w:r w:rsidRPr="00397707">
              <w:rPr>
                <w:rFonts w:ascii="仿宋_GB2312" w:hint="eastAsia"/>
                <w:sz w:val="21"/>
                <w:szCs w:val="21"/>
              </w:rPr>
              <w:t>岁</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饮酒情况</w:t>
            </w: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饮酒频率</w:t>
            </w:r>
          </w:p>
        </w:tc>
        <w:tc>
          <w:tcPr>
            <w:tcW w:w="4404" w:type="dxa"/>
            <w:gridSpan w:val="16"/>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从不</w:t>
            </w:r>
            <w:r w:rsidRPr="00397707">
              <w:rPr>
                <w:rFonts w:ascii="仿宋_GB2312"/>
                <w:sz w:val="21"/>
                <w:szCs w:val="21"/>
              </w:rPr>
              <w:t xml:space="preserve">  2</w:t>
            </w:r>
            <w:r w:rsidRPr="00397707">
              <w:rPr>
                <w:rFonts w:ascii="仿宋_GB2312" w:hint="eastAsia"/>
                <w:sz w:val="21"/>
                <w:szCs w:val="21"/>
              </w:rPr>
              <w:t>偶尔</w:t>
            </w:r>
            <w:r w:rsidRPr="00397707">
              <w:rPr>
                <w:rFonts w:ascii="仿宋_GB2312"/>
                <w:sz w:val="21"/>
                <w:szCs w:val="21"/>
              </w:rPr>
              <w:t xml:space="preserve">  3</w:t>
            </w:r>
            <w:r w:rsidRPr="00397707">
              <w:rPr>
                <w:rFonts w:ascii="仿宋_GB2312" w:hint="eastAsia"/>
                <w:sz w:val="21"/>
                <w:szCs w:val="21"/>
              </w:rPr>
              <w:t>经常</w:t>
            </w:r>
            <w:r w:rsidRPr="00397707">
              <w:rPr>
                <w:rFonts w:ascii="仿宋_GB2312"/>
                <w:sz w:val="21"/>
                <w:szCs w:val="21"/>
              </w:rPr>
              <w:t xml:space="preserve">  4</w:t>
            </w:r>
            <w:r w:rsidRPr="00397707">
              <w:rPr>
                <w:rFonts w:ascii="仿宋_GB2312" w:hint="eastAsia"/>
                <w:sz w:val="21"/>
                <w:szCs w:val="21"/>
              </w:rPr>
              <w:t>每天</w:t>
            </w:r>
          </w:p>
        </w:tc>
        <w:tc>
          <w:tcPr>
            <w:tcW w:w="615" w:type="dxa"/>
            <w:gridSpan w:val="2"/>
            <w:tcBorders>
              <w:left w:val="nil"/>
            </w:tcBorders>
            <w:vAlign w:val="center"/>
          </w:tcPr>
          <w:p w:rsidR="00236B00" w:rsidRPr="00397707" w:rsidRDefault="00236B00">
            <w:pPr>
              <w:adjustRightInd w:val="0"/>
              <w:snapToGrid w:val="0"/>
              <w:spacing w:line="320" w:lineRule="exact"/>
              <w:ind w:left="84"/>
              <w:jc w:val="right"/>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日饮酒量</w:t>
            </w:r>
          </w:p>
        </w:tc>
        <w:tc>
          <w:tcPr>
            <w:tcW w:w="5019" w:type="dxa"/>
            <w:gridSpan w:val="18"/>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平均</w:t>
            </w:r>
            <w:r w:rsidRPr="00397707">
              <w:rPr>
                <w:rFonts w:ascii="仿宋_GB2312"/>
                <w:sz w:val="21"/>
                <w:szCs w:val="21"/>
              </w:rPr>
              <w:t xml:space="preserve">        </w:t>
            </w:r>
            <w:r w:rsidRPr="00397707">
              <w:rPr>
                <w:rFonts w:ascii="仿宋_GB2312" w:hint="eastAsia"/>
                <w:sz w:val="21"/>
                <w:szCs w:val="21"/>
              </w:rPr>
              <w:t>两</w:t>
            </w:r>
          </w:p>
        </w:tc>
      </w:tr>
      <w:tr w:rsidR="00236B00" w:rsidRPr="00397707">
        <w:trPr>
          <w:cantSplit/>
          <w:trHeight w:val="11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spacing w:line="400" w:lineRule="exact"/>
              <w:rPr>
                <w:rFonts w:ascii="仿宋_GB2312"/>
                <w:sz w:val="21"/>
                <w:szCs w:val="21"/>
              </w:rPr>
            </w:pPr>
            <w:r w:rsidRPr="00397707">
              <w:rPr>
                <w:rFonts w:ascii="仿宋_GB2312" w:hint="eastAsia"/>
                <w:sz w:val="21"/>
                <w:szCs w:val="21"/>
              </w:rPr>
              <w:t>是否戒酒</w:t>
            </w:r>
          </w:p>
        </w:tc>
        <w:tc>
          <w:tcPr>
            <w:tcW w:w="4404" w:type="dxa"/>
            <w:gridSpan w:val="16"/>
            <w:tcBorders>
              <w:top w:val="nil"/>
              <w:bottom w:val="nil"/>
              <w:right w:val="nil"/>
            </w:tcBorders>
            <w:vAlign w:val="center"/>
          </w:tcPr>
          <w:p w:rsidR="00236B00" w:rsidRPr="00397707" w:rsidRDefault="00236B00">
            <w:pPr>
              <w:spacing w:line="40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未戒酒</w:t>
            </w:r>
            <w:r w:rsidRPr="00397707">
              <w:rPr>
                <w:rFonts w:ascii="仿宋_GB2312"/>
                <w:sz w:val="21"/>
                <w:szCs w:val="21"/>
              </w:rPr>
              <w:t xml:space="preserve">  2</w:t>
            </w:r>
            <w:r w:rsidRPr="00397707">
              <w:rPr>
                <w:rFonts w:ascii="仿宋_GB2312" w:hint="eastAsia"/>
                <w:sz w:val="21"/>
                <w:szCs w:val="21"/>
              </w:rPr>
              <w:t>已戒酒，戒酒年龄：</w:t>
            </w:r>
            <w:r w:rsidRPr="00397707">
              <w:rPr>
                <w:rFonts w:ascii="仿宋_GB2312"/>
                <w:sz w:val="21"/>
                <w:szCs w:val="21"/>
                <w:u w:val="single"/>
              </w:rPr>
              <w:t xml:space="preserve">      </w:t>
            </w:r>
            <w:r w:rsidRPr="00397707">
              <w:rPr>
                <w:rFonts w:ascii="仿宋_GB2312" w:hint="eastAsia"/>
                <w:sz w:val="21"/>
                <w:szCs w:val="21"/>
              </w:rPr>
              <w:t>岁</w:t>
            </w:r>
          </w:p>
        </w:tc>
        <w:tc>
          <w:tcPr>
            <w:tcW w:w="615" w:type="dxa"/>
            <w:gridSpan w:val="2"/>
            <w:tcBorders>
              <w:left w:val="nil"/>
            </w:tcBorders>
            <w:vAlign w:val="center"/>
          </w:tcPr>
          <w:p w:rsidR="00236B00" w:rsidRPr="00397707" w:rsidRDefault="00236B00">
            <w:pPr>
              <w:spacing w:line="400" w:lineRule="exact"/>
              <w:ind w:left="84"/>
              <w:jc w:val="right"/>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p>
        </w:tc>
      </w:tr>
      <w:tr w:rsidR="00236B00" w:rsidRPr="00397707">
        <w:trPr>
          <w:cantSplit/>
          <w:trHeight w:val="31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开始饮酒年龄</w:t>
            </w:r>
          </w:p>
        </w:tc>
        <w:tc>
          <w:tcPr>
            <w:tcW w:w="1424" w:type="dxa"/>
            <w:gridSpan w:val="5"/>
            <w:vAlign w:val="center"/>
          </w:tcPr>
          <w:p w:rsidR="00236B00" w:rsidRPr="00397707" w:rsidRDefault="00236B00" w:rsidP="001B5802">
            <w:pPr>
              <w:spacing w:line="400" w:lineRule="exact"/>
              <w:ind w:firstLineChars="550" w:firstLine="1155"/>
              <w:rPr>
                <w:rFonts w:ascii="仿宋_GB2312"/>
                <w:sz w:val="21"/>
                <w:szCs w:val="21"/>
              </w:rPr>
            </w:pPr>
            <w:r w:rsidRPr="00397707">
              <w:rPr>
                <w:rFonts w:ascii="仿宋_GB2312" w:hint="eastAsia"/>
                <w:sz w:val="21"/>
                <w:szCs w:val="21"/>
              </w:rPr>
              <w:t>岁</w:t>
            </w:r>
          </w:p>
        </w:tc>
        <w:tc>
          <w:tcPr>
            <w:tcW w:w="1975" w:type="dxa"/>
            <w:gridSpan w:val="8"/>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近一年内是否曾醉酒</w:t>
            </w:r>
          </w:p>
        </w:tc>
        <w:tc>
          <w:tcPr>
            <w:tcW w:w="1005" w:type="dxa"/>
            <w:gridSpan w:val="3"/>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是</w:t>
            </w:r>
            <w:r w:rsidRPr="00397707">
              <w:rPr>
                <w:rFonts w:ascii="仿宋_GB2312"/>
                <w:sz w:val="21"/>
                <w:szCs w:val="21"/>
              </w:rPr>
              <w:t xml:space="preserve">  2</w:t>
            </w:r>
            <w:r w:rsidRPr="00397707">
              <w:rPr>
                <w:rFonts w:ascii="仿宋_GB2312" w:hint="eastAsia"/>
                <w:sz w:val="21"/>
                <w:szCs w:val="21"/>
              </w:rPr>
              <w:t>否</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1423" w:type="dxa"/>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饮酒种类</w:t>
            </w:r>
          </w:p>
        </w:tc>
        <w:tc>
          <w:tcPr>
            <w:tcW w:w="3835" w:type="dxa"/>
            <w:gridSpan w:val="14"/>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白酒</w:t>
            </w:r>
            <w:r w:rsidRPr="00397707">
              <w:rPr>
                <w:rFonts w:ascii="仿宋_GB2312"/>
                <w:sz w:val="21"/>
                <w:szCs w:val="21"/>
              </w:rPr>
              <w:t>2</w:t>
            </w:r>
            <w:r w:rsidRPr="00397707">
              <w:rPr>
                <w:rFonts w:ascii="仿宋_GB2312" w:hint="eastAsia"/>
                <w:sz w:val="21"/>
                <w:szCs w:val="21"/>
              </w:rPr>
              <w:t>啤酒</w:t>
            </w:r>
            <w:r w:rsidRPr="00397707">
              <w:rPr>
                <w:rFonts w:ascii="仿宋_GB2312"/>
                <w:sz w:val="21"/>
                <w:szCs w:val="21"/>
              </w:rPr>
              <w:t>3</w:t>
            </w:r>
            <w:r w:rsidRPr="00397707">
              <w:rPr>
                <w:rFonts w:ascii="仿宋_GB2312" w:hint="eastAsia"/>
                <w:sz w:val="21"/>
                <w:szCs w:val="21"/>
              </w:rPr>
              <w:t>红酒</w:t>
            </w:r>
            <w:r w:rsidRPr="00397707">
              <w:rPr>
                <w:rFonts w:ascii="仿宋_GB2312"/>
                <w:sz w:val="21"/>
                <w:szCs w:val="21"/>
              </w:rPr>
              <w:t xml:space="preserve"> 4</w:t>
            </w:r>
            <w:r w:rsidRPr="00397707">
              <w:rPr>
                <w:rFonts w:ascii="仿宋_GB2312" w:hint="eastAsia"/>
                <w:sz w:val="21"/>
                <w:szCs w:val="21"/>
              </w:rPr>
              <w:t>黄酒</w:t>
            </w:r>
            <w:r w:rsidRPr="00397707">
              <w:rPr>
                <w:rFonts w:ascii="仿宋_GB2312"/>
                <w:sz w:val="21"/>
                <w:szCs w:val="21"/>
              </w:rPr>
              <w:t xml:space="preserve"> </w:t>
            </w:r>
            <w:r w:rsidRPr="00397707">
              <w:rPr>
                <w:rFonts w:ascii="仿宋_GB2312" w:hint="eastAsia"/>
                <w:sz w:val="21"/>
                <w:szCs w:val="21"/>
              </w:rPr>
              <w:t>５其他</w:t>
            </w:r>
            <w:r w:rsidRPr="00397707">
              <w:rPr>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cantSplit/>
          <w:trHeight w:val="1391"/>
          <w:jc w:val="center"/>
        </w:trPr>
        <w:tc>
          <w:tcPr>
            <w:tcW w:w="856" w:type="dxa"/>
            <w:vMerge/>
            <w:vAlign w:val="center"/>
          </w:tcPr>
          <w:p w:rsidR="00236B00" w:rsidRPr="00397707" w:rsidRDefault="00236B00">
            <w:pPr>
              <w:spacing w:line="320" w:lineRule="exact"/>
              <w:rPr>
                <w:rFonts w:ascii="仿宋_GB2312"/>
                <w:sz w:val="21"/>
                <w:szCs w:val="21"/>
              </w:rPr>
            </w:pPr>
          </w:p>
        </w:tc>
        <w:tc>
          <w:tcPr>
            <w:tcW w:w="1538" w:type="dxa"/>
            <w:gridSpan w:val="2"/>
            <w:vAlign w:val="center"/>
          </w:tcPr>
          <w:p w:rsidR="00236B00" w:rsidRPr="00397707" w:rsidRDefault="00236B00">
            <w:pPr>
              <w:adjustRightInd w:val="0"/>
              <w:snapToGrid w:val="0"/>
              <w:jc w:val="center"/>
              <w:rPr>
                <w:rFonts w:ascii="仿宋_GB2312"/>
                <w:sz w:val="21"/>
                <w:szCs w:val="21"/>
              </w:rPr>
            </w:pPr>
            <w:r w:rsidRPr="00397707">
              <w:rPr>
                <w:rFonts w:ascii="仿宋_GB2312" w:hint="eastAsia"/>
                <w:sz w:val="21"/>
                <w:szCs w:val="21"/>
              </w:rPr>
              <w:t>职业病危害因素接触史</w:t>
            </w:r>
          </w:p>
        </w:tc>
        <w:tc>
          <w:tcPr>
            <w:tcW w:w="5827" w:type="dxa"/>
            <w:gridSpan w:val="17"/>
            <w:tcBorders>
              <w:right w:val="nil"/>
            </w:tcBorders>
            <w:vAlign w:val="center"/>
          </w:tcPr>
          <w:p w:rsidR="00236B00" w:rsidRPr="00397707" w:rsidRDefault="00236B00">
            <w:pPr>
              <w:adjustRightInd w:val="0"/>
              <w:snapToGrid w:val="0"/>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有（工种</w:t>
            </w:r>
            <w:r w:rsidRPr="00397707">
              <w:rPr>
                <w:rFonts w:ascii="仿宋_GB2312"/>
                <w:sz w:val="21"/>
                <w:szCs w:val="21"/>
                <w:u w:val="single"/>
              </w:rPr>
              <w:t xml:space="preserve">       </w:t>
            </w:r>
            <w:r w:rsidRPr="00397707">
              <w:rPr>
                <w:rFonts w:ascii="仿宋_GB2312" w:hint="eastAsia"/>
                <w:sz w:val="21"/>
                <w:szCs w:val="21"/>
              </w:rPr>
              <w:t>从业时间</w:t>
            </w:r>
            <w:r w:rsidRPr="00397707">
              <w:rPr>
                <w:rFonts w:ascii="仿宋_GB2312"/>
                <w:sz w:val="21"/>
                <w:szCs w:val="21"/>
                <w:u w:val="single"/>
              </w:rPr>
              <w:t xml:space="preserve">    </w:t>
            </w:r>
            <w:r w:rsidRPr="00397707">
              <w:rPr>
                <w:rFonts w:ascii="仿宋_GB2312" w:hint="eastAsia"/>
                <w:sz w:val="21"/>
                <w:szCs w:val="21"/>
              </w:rPr>
              <w:t>年）</w:t>
            </w:r>
            <w:r w:rsidRPr="00397707">
              <w:rPr>
                <w:rFonts w:ascii="仿宋_GB2312"/>
                <w:sz w:val="21"/>
                <w:szCs w:val="21"/>
              </w:rPr>
              <w:t xml:space="preserve">                </w:t>
            </w:r>
          </w:p>
          <w:p w:rsidR="00236B00" w:rsidRPr="00397707" w:rsidRDefault="00236B00">
            <w:pPr>
              <w:adjustRightInd w:val="0"/>
              <w:snapToGrid w:val="0"/>
              <w:rPr>
                <w:rFonts w:ascii="仿宋_GB2312"/>
                <w:sz w:val="21"/>
                <w:szCs w:val="21"/>
              </w:rPr>
            </w:pPr>
            <w:r w:rsidRPr="00397707">
              <w:rPr>
                <w:rFonts w:ascii="仿宋_GB2312" w:hint="eastAsia"/>
                <w:sz w:val="21"/>
                <w:szCs w:val="21"/>
              </w:rPr>
              <w:t>毒物种类</w:t>
            </w:r>
            <w:r w:rsidRPr="00397707">
              <w:rPr>
                <w:rFonts w:ascii="仿宋_GB2312"/>
                <w:sz w:val="21"/>
                <w:szCs w:val="21"/>
              </w:rPr>
              <w:t xml:space="preserve">  </w:t>
            </w:r>
            <w:r w:rsidRPr="00397707">
              <w:rPr>
                <w:rFonts w:ascii="仿宋_GB2312" w:hint="eastAsia"/>
                <w:sz w:val="21"/>
                <w:szCs w:val="21"/>
              </w:rPr>
              <w:t>粉尘</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防护措施</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rsidP="001B5802">
            <w:pPr>
              <w:adjustRightInd w:val="0"/>
              <w:snapToGrid w:val="0"/>
              <w:ind w:firstLineChars="500" w:firstLine="1050"/>
              <w:rPr>
                <w:rFonts w:ascii="仿宋_GB2312"/>
                <w:sz w:val="21"/>
                <w:szCs w:val="21"/>
              </w:rPr>
            </w:pPr>
            <w:r w:rsidRPr="00397707">
              <w:rPr>
                <w:rFonts w:ascii="仿宋_GB2312" w:hint="eastAsia"/>
                <w:sz w:val="21"/>
                <w:szCs w:val="21"/>
              </w:rPr>
              <w:t>放射物质</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防护措施</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pPr>
              <w:adjustRightInd w:val="0"/>
              <w:snapToGrid w:val="0"/>
              <w:rPr>
                <w:rFonts w:ascii="仿宋_GB2312"/>
                <w:sz w:val="21"/>
                <w:szCs w:val="21"/>
              </w:rPr>
            </w:pPr>
            <w:r w:rsidRPr="00397707">
              <w:rPr>
                <w:rFonts w:ascii="仿宋_GB2312"/>
                <w:sz w:val="21"/>
                <w:szCs w:val="21"/>
              </w:rPr>
              <w:t xml:space="preserve">          </w:t>
            </w:r>
            <w:r w:rsidRPr="00397707">
              <w:rPr>
                <w:rFonts w:ascii="仿宋_GB2312" w:hint="eastAsia"/>
                <w:sz w:val="21"/>
                <w:szCs w:val="21"/>
              </w:rPr>
              <w:t>物理因素</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防护措施</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rsidP="001B5802">
            <w:pPr>
              <w:adjustRightInd w:val="0"/>
              <w:snapToGrid w:val="0"/>
              <w:ind w:firstLineChars="500" w:firstLine="1050"/>
              <w:rPr>
                <w:rFonts w:ascii="仿宋_GB2312"/>
                <w:sz w:val="21"/>
                <w:szCs w:val="21"/>
              </w:rPr>
            </w:pPr>
            <w:r w:rsidRPr="00397707">
              <w:rPr>
                <w:rFonts w:ascii="仿宋_GB2312" w:hint="eastAsia"/>
                <w:sz w:val="21"/>
                <w:szCs w:val="21"/>
              </w:rPr>
              <w:t>化学物质</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防护措施</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rsidP="001B5802">
            <w:pPr>
              <w:adjustRightInd w:val="0"/>
              <w:snapToGrid w:val="0"/>
              <w:ind w:firstLineChars="500" w:firstLine="1050"/>
              <w:rPr>
                <w:rFonts w:ascii="仿宋_GB2312"/>
                <w:sz w:val="21"/>
                <w:szCs w:val="21"/>
              </w:rPr>
            </w:pPr>
            <w:r w:rsidRPr="00397707">
              <w:rPr>
                <w:rFonts w:ascii="仿宋_GB2312" w:hint="eastAsia"/>
                <w:sz w:val="21"/>
                <w:szCs w:val="21"/>
              </w:rPr>
              <w:t>其他</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防护措施</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1034"/>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脏</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器</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功</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能</w:t>
            </w: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口</w:t>
            </w:r>
            <w:r w:rsidRPr="00397707">
              <w:rPr>
                <w:rFonts w:ascii="仿宋_GB2312"/>
                <w:sz w:val="21"/>
                <w:szCs w:val="21"/>
              </w:rPr>
              <w:t xml:space="preserve">   </w:t>
            </w:r>
            <w:r w:rsidRPr="00397707">
              <w:rPr>
                <w:rFonts w:ascii="仿宋_GB2312" w:hint="eastAsia"/>
                <w:sz w:val="21"/>
                <w:szCs w:val="21"/>
              </w:rPr>
              <w:t>腔</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口唇</w:t>
            </w:r>
            <w:r w:rsidRPr="00397707">
              <w:rPr>
                <w:rFonts w:ascii="仿宋_GB2312"/>
                <w:sz w:val="21"/>
                <w:szCs w:val="21"/>
              </w:rPr>
              <w:t xml:space="preserve"> 1</w:t>
            </w:r>
            <w:r w:rsidRPr="00397707">
              <w:rPr>
                <w:rFonts w:ascii="仿宋_GB2312" w:hint="eastAsia"/>
                <w:sz w:val="21"/>
                <w:szCs w:val="21"/>
              </w:rPr>
              <w:t>红润</w:t>
            </w:r>
            <w:r w:rsidRPr="00397707">
              <w:rPr>
                <w:rFonts w:ascii="仿宋_GB2312"/>
                <w:sz w:val="21"/>
                <w:szCs w:val="21"/>
              </w:rPr>
              <w:t xml:space="preserve"> 2</w:t>
            </w:r>
            <w:r w:rsidRPr="00397707">
              <w:rPr>
                <w:rFonts w:ascii="仿宋_GB2312" w:hint="eastAsia"/>
                <w:sz w:val="21"/>
                <w:szCs w:val="21"/>
              </w:rPr>
              <w:t>苍白</w:t>
            </w:r>
            <w:r w:rsidRPr="00397707">
              <w:rPr>
                <w:rFonts w:ascii="仿宋_GB2312"/>
                <w:sz w:val="21"/>
                <w:szCs w:val="21"/>
              </w:rPr>
              <w:t xml:space="preserve"> 3</w:t>
            </w:r>
            <w:r w:rsidRPr="00397707">
              <w:rPr>
                <w:rFonts w:ascii="仿宋_GB2312" w:hint="eastAsia"/>
                <w:sz w:val="21"/>
                <w:szCs w:val="21"/>
              </w:rPr>
              <w:t>发绀</w:t>
            </w:r>
            <w:r w:rsidRPr="00397707">
              <w:rPr>
                <w:rFonts w:ascii="仿宋_GB2312"/>
                <w:sz w:val="21"/>
                <w:szCs w:val="21"/>
              </w:rPr>
              <w:t xml:space="preserve"> 4</w:t>
            </w:r>
            <w:r w:rsidRPr="00397707">
              <w:rPr>
                <w:rFonts w:ascii="仿宋_GB2312" w:hint="eastAsia"/>
                <w:sz w:val="21"/>
                <w:szCs w:val="21"/>
              </w:rPr>
              <w:t>皲裂</w:t>
            </w:r>
            <w:r w:rsidRPr="00397707">
              <w:rPr>
                <w:rFonts w:ascii="仿宋_GB2312"/>
                <w:sz w:val="21"/>
                <w:szCs w:val="21"/>
              </w:rPr>
              <w:t xml:space="preserve"> 5</w:t>
            </w:r>
            <w:r w:rsidRPr="00397707">
              <w:rPr>
                <w:rFonts w:ascii="仿宋_GB2312" w:hint="eastAsia"/>
                <w:sz w:val="21"/>
                <w:szCs w:val="21"/>
              </w:rPr>
              <w:t>疱疹</w:t>
            </w:r>
            <w:r w:rsidRPr="00397707">
              <w:rPr>
                <w:rFonts w:ascii="仿宋_GB2312"/>
                <w:sz w:val="21"/>
                <w:szCs w:val="21"/>
              </w:rPr>
              <w:t xml:space="preserve">                       </w:t>
            </w:r>
            <w:r w:rsidRPr="00397707">
              <w:rPr>
                <w:rFonts w:ascii="仿宋_GB2312" w:hint="eastAsia"/>
                <w:sz w:val="21"/>
                <w:szCs w:val="21"/>
              </w:rPr>
              <w:t>□</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齿列</w:t>
            </w:r>
            <w:r w:rsidRPr="00397707">
              <w:rPr>
                <w:rFonts w:ascii="仿宋_GB2312"/>
                <w:sz w:val="21"/>
                <w:szCs w:val="21"/>
              </w:rPr>
              <w:t xml:space="preserve"> 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缺齿</w:t>
            </w:r>
            <w:r w:rsidRPr="00397707">
              <w:rPr>
                <w:rFonts w:ascii="仿宋_GB2312"/>
                <w:sz w:val="21"/>
                <w:szCs w:val="21"/>
              </w:rPr>
              <w:t xml:space="preserve">  3</w:t>
            </w:r>
            <w:r w:rsidRPr="00397707">
              <w:rPr>
                <w:rFonts w:ascii="仿宋_GB2312" w:hint="eastAsia"/>
                <w:sz w:val="21"/>
                <w:szCs w:val="21"/>
              </w:rPr>
              <w:t>龋齿</w:t>
            </w:r>
            <w:r w:rsidRPr="00397707">
              <w:rPr>
                <w:rFonts w:ascii="仿宋_GB2312"/>
                <w:sz w:val="21"/>
                <w:szCs w:val="21"/>
              </w:rPr>
              <w:t xml:space="preserve"> </w:t>
            </w:r>
            <w:r w:rsidR="00483318">
              <w:rPr>
                <w:rFonts w:ascii="仿宋_GB2312"/>
                <w:sz w:val="21"/>
                <w:szCs w:val="21"/>
              </w:rPr>
            </w:r>
            <w:r w:rsidR="00483318">
              <w:rPr>
                <w:rFonts w:ascii="仿宋_GB2312"/>
                <w:sz w:val="21"/>
                <w:szCs w:val="21"/>
              </w:rPr>
              <w:pict>
                <v:group id="组合 6" o:spid="_x0000_s1028" style="width:26.75pt;height:12.5pt;mso-position-horizontal-relative:char;mso-position-vertical-relative:line" coordorigin="5760,14602" coordsize="535,312203" o:gfxdata="UEsDBAoAAAAAAIdO4kAAAAAAAAAAAAAAAAAEAAAAZHJzL1BLAwQUAAAACACHTuJAEwfraN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MH62jUAAAA&#10;AwEAAA8AAAAAAAAAAQAgAAAAIgAAAGRycy9kb3ducmV2LnhtbFBLAQIUABQAAAAIAIdO4kB+Zini&#10;kwIAAB4HAAAOAAAAAAAAAAEAIAAAACMBAABkcnMvZTJvRG9jLnhtbFBLBQYAAAAABgAGAFkBAAAo&#10;BgAAAAA=&#10;">
                  <v:line id="直线 7" o:spid="_x0000_s1029" style="position:absolute;flip:y" from="5760,14758" to="6295,14764" o:gfxdata="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u6CvQAA&#10;ANsAAAAPAAAAAAAAAAEAIAAAACIAAABkcnMvZG93bnJldi54bWxQSwECFAAUAAAACACHTuJAMy8F&#10;njsAAAA5AAAAEAAAAAAAAAABACAAAAAMAQAAZHJzL3NoYXBleG1sLnhtbFBLBQYAAAAABgAGAFsB&#10;AAC2AwAAAAA=&#10;"/>
                  <v:line id="直线 8" o:spid="_x0000_s1030" style="position:absolute" from="6015,14602" to="6015,14914"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w10:wrap type="none"/>
                  <w10:anchorlock/>
                </v:group>
              </w:pict>
            </w:r>
            <w:r w:rsidRPr="00397707">
              <w:rPr>
                <w:rFonts w:ascii="仿宋_GB2312"/>
                <w:sz w:val="21"/>
                <w:szCs w:val="21"/>
              </w:rPr>
              <w:t xml:space="preserve">  4</w:t>
            </w:r>
            <w:r w:rsidRPr="00397707">
              <w:rPr>
                <w:rFonts w:ascii="仿宋_GB2312" w:hint="eastAsia"/>
                <w:sz w:val="21"/>
                <w:szCs w:val="21"/>
              </w:rPr>
              <w:t>义齿</w:t>
            </w:r>
            <w:r w:rsidRPr="00397707">
              <w:rPr>
                <w:rFonts w:ascii="仿宋_GB2312"/>
                <w:sz w:val="21"/>
                <w:szCs w:val="21"/>
              </w:rPr>
              <w:t>(</w:t>
            </w:r>
            <w:r w:rsidRPr="00397707">
              <w:rPr>
                <w:rFonts w:ascii="仿宋_GB2312" w:hint="eastAsia"/>
                <w:sz w:val="21"/>
                <w:szCs w:val="21"/>
              </w:rPr>
              <w:t>假牙</w:t>
            </w:r>
            <w:r w:rsidRPr="00397707">
              <w:rPr>
                <w:rFonts w:ascii="仿宋_GB2312"/>
                <w:sz w:val="21"/>
                <w:szCs w:val="21"/>
              </w:rPr>
              <w:t>)</w:t>
            </w:r>
            <w:r w:rsidR="00483318">
              <w:rPr>
                <w:rFonts w:ascii="仿宋_GB2312"/>
                <w:sz w:val="21"/>
                <w:szCs w:val="21"/>
              </w:rPr>
            </w:r>
            <w:r w:rsidR="00483318">
              <w:rPr>
                <w:rFonts w:ascii="仿宋_GB2312"/>
                <w:sz w:val="21"/>
                <w:szCs w:val="21"/>
              </w:rPr>
              <w:pict>
                <v:group id="组合 9" o:spid="_x0000_s1032" style="width:26.75pt;height:12.5pt;mso-position-horizontal-relative:char;mso-position-vertical-relative:line" coordorigin="5760,14602" coordsize="535,312203" o:gfxdata="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TB+to1AAAAAMBAAAP&#10;AAAAAAAAAAEAIAAAACIAAABkcnMvZG93bnJldi54bWxQSwECFAAUAAAACACHTuJApITOio4CAAAg&#10;BwAADgAAAAAAAAABACAAAAAjAQAAZHJzL2Uyb0RvYy54bWxQSwUGAAAAAAYABgBZAQAAIwYAAAAA&#10;">
                  <v:line id="直线 10" o:spid="_x0000_s1033" style="position:absolute;flip:y" from="5760,14758" to="6295,14764" o:gfxdata="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gcPW5AAAA2wAA&#10;AA8AAAAAAAAAAQAgAAAAIgAAAGRycy9kb3ducmV2LnhtbFBLAQIUABQAAAAIAIdO4kAzLwWeOwAA&#10;ADkAAAAQAAAAAAAAAAEAIAAAAAgBAABkcnMvc2hhcGV4bWwueG1sUEsFBgAAAAAGAAYAWwEAALID&#10;AAAAAA==&#10;"/>
                  <v:line id="直线 11" o:spid="_x0000_s1034" style="position:absolute" from="6015,14602" to="6015,14914"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w10:wrap type="none"/>
                  <w10:anchorlock/>
                </v:group>
              </w:pic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咽部</w:t>
            </w:r>
            <w:r w:rsidRPr="00397707">
              <w:rPr>
                <w:rFonts w:ascii="仿宋_GB2312"/>
                <w:sz w:val="21"/>
                <w:szCs w:val="21"/>
              </w:rPr>
              <w:t xml:space="preserve"> 1</w:t>
            </w:r>
            <w:r w:rsidRPr="00397707">
              <w:rPr>
                <w:rFonts w:ascii="仿宋_GB2312" w:hint="eastAsia"/>
                <w:sz w:val="21"/>
                <w:szCs w:val="21"/>
              </w:rPr>
              <w:t>无充血</w:t>
            </w:r>
            <w:r w:rsidRPr="00397707">
              <w:rPr>
                <w:rFonts w:ascii="仿宋_GB2312"/>
                <w:sz w:val="21"/>
                <w:szCs w:val="21"/>
              </w:rPr>
              <w:t xml:space="preserve"> 2</w:t>
            </w:r>
            <w:r w:rsidRPr="00397707">
              <w:rPr>
                <w:rFonts w:ascii="仿宋_GB2312" w:hint="eastAsia"/>
                <w:sz w:val="21"/>
                <w:szCs w:val="21"/>
              </w:rPr>
              <w:t>充血</w:t>
            </w:r>
            <w:r w:rsidRPr="00397707">
              <w:rPr>
                <w:rFonts w:ascii="仿宋_GB2312"/>
                <w:sz w:val="21"/>
                <w:szCs w:val="21"/>
              </w:rPr>
              <w:t xml:space="preserve"> 3</w:t>
            </w:r>
            <w:r w:rsidRPr="00397707">
              <w:rPr>
                <w:rFonts w:ascii="仿宋_GB2312" w:hint="eastAsia"/>
                <w:sz w:val="21"/>
                <w:szCs w:val="21"/>
              </w:rPr>
              <w:t>淋巴滤泡增生</w:t>
            </w:r>
            <w:r w:rsidRPr="00397707">
              <w:rPr>
                <w:rFonts w:ascii="仿宋_GB2312"/>
                <w:sz w:val="21"/>
                <w:szCs w:val="21"/>
              </w:rPr>
              <w:t xml:space="preserve">                          </w:t>
            </w:r>
            <w:r w:rsidRPr="00397707">
              <w:rPr>
                <w:rFonts w:ascii="仿宋_GB2312" w:hint="eastAsia"/>
                <w:sz w:val="21"/>
                <w:szCs w:val="21"/>
              </w:rPr>
              <w:t>□</w:t>
            </w:r>
          </w:p>
        </w:tc>
      </w:tr>
      <w:tr w:rsidR="00236B00" w:rsidRPr="00397707">
        <w:trPr>
          <w:cantSplit/>
          <w:trHeight w:val="418"/>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视</w:t>
            </w:r>
            <w:r w:rsidRPr="00397707">
              <w:rPr>
                <w:rFonts w:ascii="仿宋_GB2312"/>
                <w:sz w:val="21"/>
                <w:szCs w:val="21"/>
              </w:rPr>
              <w:t xml:space="preserve">   </w:t>
            </w:r>
            <w:r w:rsidRPr="00397707">
              <w:rPr>
                <w:rFonts w:ascii="仿宋_GB2312" w:hint="eastAsia"/>
                <w:sz w:val="21"/>
                <w:szCs w:val="21"/>
              </w:rPr>
              <w:t>力</w:t>
            </w:r>
          </w:p>
        </w:tc>
        <w:tc>
          <w:tcPr>
            <w:tcW w:w="6442" w:type="dxa"/>
            <w:gridSpan w:val="19"/>
            <w:vAlign w:val="center"/>
          </w:tcPr>
          <w:p w:rsidR="00236B00" w:rsidRPr="00397707" w:rsidRDefault="00236B00">
            <w:pPr>
              <w:spacing w:line="320" w:lineRule="exact"/>
              <w:rPr>
                <w:rFonts w:ascii="仿宋_GB2312"/>
                <w:sz w:val="21"/>
                <w:szCs w:val="21"/>
                <w:u w:val="single"/>
              </w:rPr>
            </w:pPr>
            <w:r w:rsidRPr="00397707">
              <w:rPr>
                <w:rFonts w:ascii="仿宋_GB2312" w:hint="eastAsia"/>
                <w:sz w:val="21"/>
                <w:szCs w:val="21"/>
              </w:rPr>
              <w:t>左眼</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hint="eastAsia"/>
                <w:sz w:val="21"/>
                <w:szCs w:val="21"/>
              </w:rPr>
              <w:t>右眼</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（矫正视力：左眼</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hint="eastAsia"/>
                <w:sz w:val="21"/>
                <w:szCs w:val="21"/>
              </w:rPr>
              <w:t>右眼</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hint="eastAsia"/>
                <w:sz w:val="21"/>
                <w:szCs w:val="21"/>
              </w:rPr>
              <w:t>）</w:t>
            </w:r>
          </w:p>
        </w:tc>
      </w:tr>
      <w:tr w:rsidR="00236B00" w:rsidRPr="00397707">
        <w:trPr>
          <w:cantSplit/>
          <w:trHeight w:val="41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听</w:t>
            </w:r>
            <w:r w:rsidRPr="00397707">
              <w:rPr>
                <w:rFonts w:ascii="仿宋_GB2312"/>
                <w:sz w:val="21"/>
                <w:szCs w:val="21"/>
              </w:rPr>
              <w:t xml:space="preserve">   </w:t>
            </w:r>
            <w:r w:rsidRPr="00397707">
              <w:rPr>
                <w:rFonts w:ascii="仿宋_GB2312" w:hint="eastAsia"/>
                <w:sz w:val="21"/>
                <w:szCs w:val="21"/>
              </w:rPr>
              <w:t>力</w:t>
            </w:r>
          </w:p>
        </w:tc>
        <w:tc>
          <w:tcPr>
            <w:tcW w:w="5827" w:type="dxa"/>
            <w:gridSpan w:val="17"/>
            <w:tcBorders>
              <w:right w:val="nil"/>
            </w:tcBorders>
            <w:vAlign w:val="center"/>
          </w:tcPr>
          <w:p w:rsidR="00236B00" w:rsidRPr="00397707" w:rsidRDefault="00236B00" w:rsidP="001B5802">
            <w:pPr>
              <w:adjustRightInd w:val="0"/>
              <w:snapToGrid w:val="0"/>
              <w:spacing w:line="320" w:lineRule="exact"/>
              <w:ind w:rightChars="-2" w:right="-6"/>
              <w:jc w:val="left"/>
              <w:rPr>
                <w:rFonts w:ascii="仿宋_GB2312"/>
                <w:sz w:val="21"/>
                <w:szCs w:val="21"/>
              </w:rPr>
            </w:pPr>
            <w:r w:rsidRPr="00397707">
              <w:rPr>
                <w:rFonts w:ascii="仿宋_GB2312"/>
                <w:sz w:val="21"/>
                <w:szCs w:val="21"/>
              </w:rPr>
              <w:t>1</w:t>
            </w:r>
            <w:r w:rsidRPr="00397707">
              <w:rPr>
                <w:rFonts w:ascii="仿宋_GB2312" w:hint="eastAsia"/>
                <w:sz w:val="21"/>
                <w:szCs w:val="21"/>
              </w:rPr>
              <w:t>听见</w:t>
            </w:r>
            <w:r w:rsidRPr="00397707">
              <w:rPr>
                <w:rFonts w:ascii="仿宋_GB2312"/>
                <w:sz w:val="21"/>
                <w:szCs w:val="21"/>
              </w:rPr>
              <w:t xml:space="preserve"> 2</w:t>
            </w:r>
            <w:r w:rsidRPr="00397707">
              <w:rPr>
                <w:rFonts w:ascii="仿宋_GB2312" w:hint="eastAsia"/>
                <w:sz w:val="21"/>
                <w:szCs w:val="21"/>
              </w:rPr>
              <w:t>听不清或无法听见</w:t>
            </w:r>
          </w:p>
        </w:tc>
        <w:tc>
          <w:tcPr>
            <w:tcW w:w="615" w:type="dxa"/>
            <w:gridSpan w:val="2"/>
            <w:tcBorders>
              <w:left w:val="nil"/>
            </w:tcBorders>
            <w:vAlign w:val="center"/>
          </w:tcPr>
          <w:p w:rsidR="00236B00" w:rsidRPr="00397707" w:rsidRDefault="00236B00" w:rsidP="001B5802">
            <w:pPr>
              <w:adjustRightInd w:val="0"/>
              <w:snapToGrid w:val="0"/>
              <w:spacing w:line="320" w:lineRule="exact"/>
              <w:ind w:left="158" w:rightChars="-2" w:right="-6"/>
              <w:jc w:val="right"/>
              <w:rPr>
                <w:rFonts w:ascii="仿宋_GB2312"/>
                <w:sz w:val="21"/>
                <w:szCs w:val="21"/>
              </w:rPr>
            </w:pPr>
            <w:r w:rsidRPr="00397707">
              <w:rPr>
                <w:rFonts w:ascii="仿宋_GB2312" w:hint="eastAsia"/>
                <w:sz w:val="21"/>
                <w:szCs w:val="21"/>
              </w:rPr>
              <w:t>□</w:t>
            </w:r>
          </w:p>
        </w:tc>
      </w:tr>
      <w:tr w:rsidR="00236B00" w:rsidRPr="00397707">
        <w:trPr>
          <w:cantSplit/>
          <w:trHeight w:val="28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运动功能</w:t>
            </w:r>
          </w:p>
        </w:tc>
        <w:tc>
          <w:tcPr>
            <w:tcW w:w="5827" w:type="dxa"/>
            <w:gridSpan w:val="17"/>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可顺利完成</w:t>
            </w:r>
            <w:r w:rsidRPr="00397707">
              <w:rPr>
                <w:rFonts w:ascii="仿宋_GB2312"/>
                <w:sz w:val="21"/>
                <w:szCs w:val="21"/>
              </w:rPr>
              <w:t xml:space="preserve">  2</w:t>
            </w:r>
            <w:r w:rsidRPr="00397707">
              <w:rPr>
                <w:rFonts w:ascii="仿宋_GB2312" w:hint="eastAsia"/>
                <w:sz w:val="21"/>
                <w:szCs w:val="21"/>
              </w:rPr>
              <w:t>无法独立完成其中任何一个动作</w:t>
            </w:r>
          </w:p>
        </w:tc>
        <w:tc>
          <w:tcPr>
            <w:tcW w:w="615" w:type="dxa"/>
            <w:gridSpan w:val="2"/>
            <w:tcBorders>
              <w:left w:val="nil"/>
            </w:tcBorders>
            <w:vAlign w:val="center"/>
          </w:tcPr>
          <w:p w:rsidR="00236B00" w:rsidRPr="00397707" w:rsidRDefault="00236B00">
            <w:pPr>
              <w:adjustRightInd w:val="0"/>
              <w:snapToGrid w:val="0"/>
              <w:spacing w:line="320" w:lineRule="exact"/>
              <w:ind w:left="179"/>
              <w:jc w:val="right"/>
              <w:rPr>
                <w:rFonts w:ascii="仿宋_GB2312"/>
                <w:sz w:val="21"/>
                <w:szCs w:val="21"/>
              </w:rPr>
            </w:pPr>
            <w:r w:rsidRPr="00397707">
              <w:rPr>
                <w:rFonts w:ascii="仿宋_GB2312" w:hint="eastAsia"/>
                <w:sz w:val="21"/>
                <w:szCs w:val="21"/>
              </w:rPr>
              <w:t>□</w:t>
            </w:r>
          </w:p>
        </w:tc>
      </w:tr>
      <w:tr w:rsidR="00236B00" w:rsidRPr="00397707">
        <w:trPr>
          <w:cantSplit/>
          <w:trHeight w:val="454"/>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查</w:t>
            </w:r>
          </w:p>
          <w:p w:rsidR="00236B00" w:rsidRPr="00397707" w:rsidRDefault="00236B00">
            <w:pPr>
              <w:spacing w:line="320" w:lineRule="exact"/>
              <w:jc w:val="center"/>
              <w:rPr>
                <w:rFonts w:ascii="仿宋_GB2312"/>
                <w:sz w:val="21"/>
                <w:szCs w:val="21"/>
              </w:rPr>
            </w:pPr>
            <w:r w:rsidRPr="00397707">
              <w:rPr>
                <w:rFonts w:ascii="仿宋_GB2312" w:hint="eastAsia"/>
                <w:sz w:val="21"/>
                <w:szCs w:val="21"/>
              </w:rPr>
              <w:t>体</w:t>
            </w:r>
          </w:p>
        </w:tc>
        <w:tc>
          <w:tcPr>
            <w:tcW w:w="1538" w:type="dxa"/>
            <w:gridSpan w:val="2"/>
            <w:vAlign w:val="center"/>
          </w:tcPr>
          <w:p w:rsidR="00236B00" w:rsidRPr="00397707" w:rsidRDefault="00236B00">
            <w:pPr>
              <w:spacing w:line="320" w:lineRule="exact"/>
              <w:jc w:val="center"/>
              <w:rPr>
                <w:sz w:val="21"/>
                <w:szCs w:val="21"/>
              </w:rPr>
            </w:pPr>
            <w:r w:rsidRPr="00397707">
              <w:rPr>
                <w:sz w:val="21"/>
                <w:szCs w:val="21"/>
              </w:rPr>
              <w:t xml:space="preserve"> </w:t>
            </w:r>
            <w:r w:rsidRPr="00397707">
              <w:rPr>
                <w:rFonts w:hint="eastAsia"/>
                <w:sz w:val="21"/>
                <w:szCs w:val="21"/>
              </w:rPr>
              <w:t>眼</w:t>
            </w:r>
            <w:r w:rsidRPr="00397707">
              <w:rPr>
                <w:sz w:val="21"/>
                <w:szCs w:val="21"/>
              </w:rPr>
              <w:t xml:space="preserve">   </w:t>
            </w:r>
            <w:r w:rsidRPr="00397707">
              <w:rPr>
                <w:rFonts w:hint="eastAsia"/>
                <w:sz w:val="21"/>
                <w:szCs w:val="21"/>
              </w:rPr>
              <w:t>底</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异常</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26"/>
              <w:jc w:val="right"/>
              <w:rPr>
                <w:rFonts w:ascii="仿宋_GB2312"/>
                <w:sz w:val="21"/>
                <w:szCs w:val="21"/>
              </w:rPr>
            </w:pPr>
            <w:r w:rsidRPr="00397707">
              <w:rPr>
                <w:rFonts w:hint="eastAsia"/>
                <w:sz w:val="21"/>
                <w:szCs w:val="21"/>
              </w:rPr>
              <w:t>□</w:t>
            </w:r>
            <w:r w:rsidRPr="00397707">
              <w:rPr>
                <w:sz w:val="21"/>
                <w:szCs w:val="21"/>
              </w:rPr>
              <w:t xml:space="preserve">  </w:t>
            </w:r>
          </w:p>
        </w:tc>
      </w:tr>
      <w:tr w:rsidR="00236B00" w:rsidRPr="00397707">
        <w:trPr>
          <w:cantSplit/>
          <w:trHeigh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pacing w:val="-20"/>
                <w:sz w:val="21"/>
                <w:szCs w:val="21"/>
              </w:rPr>
            </w:pPr>
            <w:r w:rsidRPr="00397707">
              <w:rPr>
                <w:rFonts w:ascii="仿宋_GB2312" w:hint="eastAsia"/>
                <w:spacing w:val="-20"/>
                <w:sz w:val="21"/>
                <w:szCs w:val="21"/>
              </w:rPr>
              <w:t>皮</w:t>
            </w:r>
            <w:r w:rsidRPr="00397707">
              <w:rPr>
                <w:rFonts w:ascii="仿宋_GB2312"/>
                <w:spacing w:val="-20"/>
                <w:sz w:val="21"/>
                <w:szCs w:val="21"/>
              </w:rPr>
              <w:t xml:space="preserve">     </w:t>
            </w:r>
            <w:r w:rsidRPr="00397707">
              <w:rPr>
                <w:rFonts w:ascii="仿宋_GB2312" w:hint="eastAsia"/>
                <w:spacing w:val="-20"/>
                <w:sz w:val="21"/>
                <w:szCs w:val="21"/>
              </w:rPr>
              <w:t>肤</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潮红</w:t>
            </w:r>
            <w:r w:rsidRPr="00397707">
              <w:rPr>
                <w:rFonts w:ascii="仿宋_GB2312"/>
                <w:sz w:val="21"/>
                <w:szCs w:val="21"/>
              </w:rPr>
              <w:t xml:space="preserve"> 3</w:t>
            </w:r>
            <w:r w:rsidRPr="00397707">
              <w:rPr>
                <w:rFonts w:ascii="仿宋_GB2312" w:hint="eastAsia"/>
                <w:sz w:val="21"/>
                <w:szCs w:val="21"/>
              </w:rPr>
              <w:t>苍白</w:t>
            </w:r>
            <w:r w:rsidRPr="00397707">
              <w:rPr>
                <w:rFonts w:ascii="仿宋_GB2312"/>
                <w:sz w:val="21"/>
                <w:szCs w:val="21"/>
              </w:rPr>
              <w:t xml:space="preserve"> 4</w:t>
            </w:r>
            <w:r w:rsidRPr="00397707">
              <w:rPr>
                <w:rFonts w:ascii="仿宋_GB2312" w:hint="eastAsia"/>
                <w:sz w:val="21"/>
                <w:szCs w:val="21"/>
              </w:rPr>
              <w:t>发绀</w:t>
            </w:r>
            <w:r w:rsidRPr="00397707">
              <w:rPr>
                <w:rFonts w:ascii="仿宋_GB2312"/>
                <w:sz w:val="21"/>
                <w:szCs w:val="21"/>
              </w:rPr>
              <w:t xml:space="preserve"> 5</w:t>
            </w:r>
            <w:r w:rsidRPr="00397707">
              <w:rPr>
                <w:rFonts w:ascii="仿宋_GB2312" w:hint="eastAsia"/>
                <w:sz w:val="21"/>
                <w:szCs w:val="21"/>
              </w:rPr>
              <w:t>黄染</w:t>
            </w:r>
            <w:r w:rsidRPr="00397707">
              <w:rPr>
                <w:rFonts w:ascii="仿宋_GB2312"/>
                <w:sz w:val="21"/>
                <w:szCs w:val="21"/>
              </w:rPr>
              <w:t xml:space="preserve">  6</w:t>
            </w:r>
            <w:r w:rsidRPr="00397707">
              <w:rPr>
                <w:rFonts w:ascii="仿宋_GB2312" w:hint="eastAsia"/>
                <w:sz w:val="21"/>
                <w:szCs w:val="21"/>
              </w:rPr>
              <w:t>色素沉着</w:t>
            </w:r>
            <w:r w:rsidRPr="00397707">
              <w:rPr>
                <w:rFonts w:ascii="仿宋_GB2312"/>
                <w:sz w:val="21"/>
                <w:szCs w:val="21"/>
              </w:rPr>
              <w:t xml:space="preserve"> 7</w:t>
            </w:r>
            <w:r w:rsidRPr="00397707">
              <w:rPr>
                <w:rFonts w:ascii="仿宋_GB2312" w:hint="eastAsia"/>
                <w:sz w:val="21"/>
                <w:szCs w:val="21"/>
              </w:rPr>
              <w:t>其他</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26"/>
              <w:jc w:val="right"/>
              <w:rPr>
                <w:rFonts w:ascii="仿宋_GB2312"/>
                <w:sz w:val="21"/>
                <w:szCs w:val="21"/>
              </w:rPr>
            </w:pPr>
            <w:r w:rsidRPr="00397707">
              <w:rPr>
                <w:rFonts w:ascii="仿宋_GB2312" w:hint="eastAsia"/>
                <w:sz w:val="21"/>
                <w:szCs w:val="21"/>
              </w:rPr>
              <w:t>□</w:t>
            </w:r>
          </w:p>
        </w:tc>
      </w:tr>
      <w:tr w:rsidR="00236B00" w:rsidRPr="00397707">
        <w:trPr>
          <w:cantSplit/>
          <w:trHeigh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pacing w:val="-20"/>
                <w:sz w:val="21"/>
                <w:szCs w:val="21"/>
              </w:rPr>
            </w:pPr>
            <w:r w:rsidRPr="00397707">
              <w:rPr>
                <w:rFonts w:ascii="仿宋_GB2312" w:hint="eastAsia"/>
                <w:spacing w:val="-20"/>
                <w:sz w:val="21"/>
                <w:szCs w:val="21"/>
              </w:rPr>
              <w:t>巩</w:t>
            </w:r>
            <w:r w:rsidRPr="00397707">
              <w:rPr>
                <w:rFonts w:ascii="仿宋_GB2312"/>
                <w:spacing w:val="-20"/>
                <w:sz w:val="21"/>
                <w:szCs w:val="21"/>
              </w:rPr>
              <w:t xml:space="preserve">     </w:t>
            </w:r>
            <w:r w:rsidRPr="00397707">
              <w:rPr>
                <w:rFonts w:ascii="仿宋_GB2312" w:hint="eastAsia"/>
                <w:spacing w:val="-20"/>
                <w:sz w:val="21"/>
                <w:szCs w:val="21"/>
              </w:rPr>
              <w:t>膜</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 </w:t>
            </w:r>
            <w:r w:rsidRPr="00397707">
              <w:rPr>
                <w:rFonts w:ascii="仿宋_GB2312" w:hint="eastAsia"/>
                <w:sz w:val="21"/>
                <w:szCs w:val="21"/>
              </w:rPr>
              <w:t>黄染</w:t>
            </w:r>
            <w:r w:rsidRPr="00397707">
              <w:rPr>
                <w:rFonts w:ascii="仿宋_GB2312"/>
                <w:sz w:val="21"/>
                <w:szCs w:val="21"/>
              </w:rPr>
              <w:t xml:space="preserve"> 3</w:t>
            </w:r>
            <w:r w:rsidRPr="00397707">
              <w:rPr>
                <w:rFonts w:ascii="仿宋_GB2312" w:hint="eastAsia"/>
                <w:sz w:val="21"/>
                <w:szCs w:val="21"/>
              </w:rPr>
              <w:t>充血</w:t>
            </w:r>
            <w:r w:rsidRPr="00397707">
              <w:rPr>
                <w:rFonts w:ascii="仿宋_GB2312"/>
                <w:sz w:val="21"/>
                <w:szCs w:val="21"/>
              </w:rPr>
              <w:t xml:space="preserve"> 4</w:t>
            </w:r>
            <w:r w:rsidRPr="00397707">
              <w:rPr>
                <w:rFonts w:ascii="仿宋_GB2312" w:hint="eastAsia"/>
                <w:sz w:val="21"/>
                <w:szCs w:val="21"/>
              </w:rPr>
              <w:t>其他</w:t>
            </w:r>
            <w:r w:rsidRPr="00397707">
              <w:rPr>
                <w:sz w:val="21"/>
                <w:szCs w:val="21"/>
                <w:u w:val="single"/>
              </w:rPr>
              <w:t xml:space="preserve">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26"/>
              <w:jc w:val="right"/>
              <w:rPr>
                <w:rFonts w:ascii="仿宋_GB2312"/>
                <w:sz w:val="21"/>
                <w:szCs w:val="21"/>
              </w:rPr>
            </w:pPr>
            <w:r w:rsidRPr="00397707">
              <w:rPr>
                <w:rFonts w:ascii="仿宋_GB2312" w:hint="eastAsia"/>
                <w:sz w:val="21"/>
                <w:szCs w:val="21"/>
              </w:rPr>
              <w:t>□</w:t>
            </w:r>
          </w:p>
        </w:tc>
      </w:tr>
      <w:tr w:rsidR="00236B00" w:rsidRPr="00397707">
        <w:trPr>
          <w:cantSplit/>
          <w:trHeigh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淋巴结</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未触及</w:t>
            </w:r>
            <w:r w:rsidRPr="00397707">
              <w:rPr>
                <w:rFonts w:ascii="仿宋_GB2312"/>
                <w:sz w:val="21"/>
                <w:szCs w:val="21"/>
              </w:rPr>
              <w:t xml:space="preserve">   2</w:t>
            </w:r>
            <w:r w:rsidRPr="00397707">
              <w:rPr>
                <w:rFonts w:ascii="仿宋_GB2312" w:hint="eastAsia"/>
                <w:sz w:val="21"/>
                <w:szCs w:val="21"/>
              </w:rPr>
              <w:t>锁骨上</w:t>
            </w:r>
            <w:r w:rsidRPr="00397707">
              <w:rPr>
                <w:rFonts w:ascii="仿宋_GB2312"/>
                <w:sz w:val="21"/>
                <w:szCs w:val="21"/>
              </w:rPr>
              <w:t xml:space="preserve">   3</w:t>
            </w:r>
            <w:r w:rsidRPr="00397707">
              <w:rPr>
                <w:rFonts w:ascii="仿宋_GB2312" w:hint="eastAsia"/>
                <w:sz w:val="21"/>
                <w:szCs w:val="21"/>
              </w:rPr>
              <w:t>腋窝</w:t>
            </w:r>
            <w:r w:rsidRPr="00397707">
              <w:rPr>
                <w:rFonts w:ascii="仿宋_GB2312"/>
                <w:sz w:val="21"/>
                <w:szCs w:val="21"/>
              </w:rPr>
              <w:t xml:space="preserve">   4</w:t>
            </w:r>
            <w:r w:rsidRPr="00397707">
              <w:rPr>
                <w:rFonts w:ascii="仿宋_GB2312" w:hint="eastAsia"/>
                <w:sz w:val="21"/>
                <w:szCs w:val="21"/>
              </w:rPr>
              <w:t>其他</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79"/>
              <w:jc w:val="right"/>
              <w:rPr>
                <w:rFonts w:ascii="仿宋_GB2312"/>
                <w:sz w:val="21"/>
                <w:szCs w:val="21"/>
              </w:rPr>
            </w:pPr>
            <w:r w:rsidRPr="00397707">
              <w:rPr>
                <w:rFonts w:ascii="仿宋_GB2312" w:hint="eastAsia"/>
                <w:sz w:val="21"/>
                <w:szCs w:val="21"/>
              </w:rPr>
              <w:t>□</w:t>
            </w:r>
            <w:r w:rsidRPr="00397707">
              <w:rPr>
                <w:rFonts w:ascii="仿宋_GB2312"/>
                <w:sz w:val="21"/>
                <w:szCs w:val="21"/>
              </w:rPr>
              <w:t xml:space="preserve">           </w:t>
            </w:r>
          </w:p>
        </w:tc>
      </w:tr>
      <w:tr w:rsidR="00236B00" w:rsidRPr="00397707">
        <w:trPr>
          <w:cantSplit/>
          <w:trHeight w:val="397"/>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rsidP="001B5802">
            <w:pPr>
              <w:spacing w:beforeLines="20" w:line="320" w:lineRule="exact"/>
              <w:jc w:val="center"/>
              <w:rPr>
                <w:rFonts w:ascii="仿宋_GB2312"/>
                <w:sz w:val="21"/>
                <w:szCs w:val="21"/>
              </w:rPr>
            </w:pPr>
            <w:r w:rsidRPr="00397707">
              <w:rPr>
                <w:rFonts w:ascii="仿宋_GB2312" w:hint="eastAsia"/>
                <w:sz w:val="21"/>
                <w:szCs w:val="21"/>
              </w:rPr>
              <w:t>肺</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桶状胸：</w:t>
            </w:r>
            <w:r w:rsidRPr="00397707">
              <w:rPr>
                <w:rFonts w:ascii="仿宋_GB2312"/>
                <w:sz w:val="21"/>
                <w:szCs w:val="21"/>
              </w:rPr>
              <w:t>1</w:t>
            </w:r>
            <w:r w:rsidRPr="00397707">
              <w:rPr>
                <w:rFonts w:ascii="仿宋_GB2312" w:hint="eastAsia"/>
                <w:sz w:val="21"/>
                <w:szCs w:val="21"/>
              </w:rPr>
              <w:t xml:space="preserve">否　　</w:t>
            </w:r>
            <w:r w:rsidRPr="00397707">
              <w:rPr>
                <w:rFonts w:ascii="仿宋_GB2312"/>
                <w:sz w:val="21"/>
                <w:szCs w:val="21"/>
              </w:rPr>
              <w:t>2</w:t>
            </w:r>
            <w:r w:rsidRPr="00397707">
              <w:rPr>
                <w:rFonts w:ascii="仿宋_GB2312" w:hint="eastAsia"/>
                <w:sz w:val="21"/>
                <w:szCs w:val="21"/>
              </w:rPr>
              <w:t>是</w:t>
            </w:r>
          </w:p>
        </w:tc>
        <w:tc>
          <w:tcPr>
            <w:tcW w:w="615" w:type="dxa"/>
            <w:gridSpan w:val="2"/>
            <w:tcBorders>
              <w:left w:val="nil"/>
            </w:tcBorders>
            <w:vAlign w:val="center"/>
          </w:tcPr>
          <w:p w:rsidR="00236B00" w:rsidRPr="00397707" w:rsidRDefault="00236B00">
            <w:pPr>
              <w:adjustRightInd w:val="0"/>
              <w:snapToGrid w:val="0"/>
              <w:spacing w:line="320" w:lineRule="exact"/>
              <w:ind w:left="179"/>
              <w:jc w:val="right"/>
              <w:rPr>
                <w:rFonts w:ascii="仿宋_GB2312"/>
                <w:sz w:val="21"/>
                <w:szCs w:val="21"/>
              </w:rPr>
            </w:pPr>
            <w:r w:rsidRPr="00397707">
              <w:rPr>
                <w:rFonts w:ascii="仿宋_GB2312" w:hint="eastAsia"/>
                <w:sz w:val="21"/>
                <w:szCs w:val="21"/>
              </w:rPr>
              <w:t>□</w:t>
            </w:r>
          </w:p>
        </w:tc>
      </w:tr>
      <w:tr w:rsidR="00236B00" w:rsidRPr="00397707">
        <w:trPr>
          <w:cantSplit/>
          <w:trHeight w:val="397"/>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呼吸音：</w:t>
            </w: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79"/>
              <w:jc w:val="right"/>
              <w:rPr>
                <w:rFonts w:ascii="仿宋_GB2312"/>
                <w:sz w:val="21"/>
                <w:szCs w:val="21"/>
              </w:rPr>
            </w:pPr>
            <w:r w:rsidRPr="00397707">
              <w:rPr>
                <w:rFonts w:ascii="仿宋_GB2312" w:hint="eastAsia"/>
                <w:sz w:val="21"/>
                <w:szCs w:val="21"/>
              </w:rPr>
              <w:t>□</w:t>
            </w:r>
          </w:p>
        </w:tc>
      </w:tr>
      <w:tr w:rsidR="00236B00" w:rsidRPr="00397707">
        <w:trPr>
          <w:cantSplit/>
          <w:trHeight w:val="397"/>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罗</w:t>
            </w:r>
            <w:r w:rsidRPr="00397707">
              <w:rPr>
                <w:rFonts w:ascii="仿宋_GB2312"/>
                <w:sz w:val="21"/>
                <w:szCs w:val="21"/>
              </w:rPr>
              <w:t xml:space="preserve">  </w:t>
            </w:r>
            <w:r w:rsidRPr="00397707">
              <w:rPr>
                <w:rFonts w:ascii="仿宋_GB2312" w:hint="eastAsia"/>
                <w:sz w:val="21"/>
                <w:szCs w:val="21"/>
              </w:rPr>
              <w:t>音：</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w:t>
            </w:r>
            <w:r w:rsidRPr="00397707">
              <w:rPr>
                <w:rFonts w:ascii="仿宋_GB2312" w:hint="eastAsia"/>
                <w:sz w:val="21"/>
                <w:szCs w:val="21"/>
              </w:rPr>
              <w:t xml:space="preserve">　</w:t>
            </w:r>
            <w:r w:rsidRPr="00397707">
              <w:rPr>
                <w:rFonts w:ascii="仿宋_GB2312"/>
                <w:sz w:val="21"/>
                <w:szCs w:val="21"/>
              </w:rPr>
              <w:t xml:space="preserve"> 2</w:t>
            </w:r>
            <w:r w:rsidRPr="00397707">
              <w:rPr>
                <w:rFonts w:ascii="仿宋_GB2312" w:hint="eastAsia"/>
                <w:sz w:val="21"/>
                <w:szCs w:val="21"/>
              </w:rPr>
              <w:t>干罗音</w:t>
            </w:r>
            <w:r w:rsidRPr="00397707">
              <w:rPr>
                <w:rFonts w:ascii="仿宋_GB2312"/>
                <w:sz w:val="21"/>
                <w:szCs w:val="21"/>
              </w:rPr>
              <w:t xml:space="preserve">  3</w:t>
            </w:r>
            <w:r w:rsidRPr="00397707">
              <w:rPr>
                <w:rFonts w:ascii="仿宋_GB2312" w:hint="eastAsia"/>
                <w:sz w:val="21"/>
                <w:szCs w:val="21"/>
              </w:rPr>
              <w:t>湿罗音</w:t>
            </w:r>
            <w:r w:rsidRPr="00397707">
              <w:rPr>
                <w:rFonts w:ascii="仿宋_GB2312"/>
                <w:sz w:val="21"/>
                <w:szCs w:val="21"/>
              </w:rPr>
              <w:t xml:space="preserve"> 4</w:t>
            </w:r>
            <w:r w:rsidRPr="00397707">
              <w:rPr>
                <w:rFonts w:ascii="仿宋_GB2312" w:hint="eastAsia"/>
                <w:sz w:val="21"/>
                <w:szCs w:val="21"/>
              </w:rPr>
              <w:t>其他</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682"/>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tcPr>
          <w:p w:rsidR="00236B00" w:rsidRPr="00397707" w:rsidRDefault="00236B00" w:rsidP="001B5802">
            <w:pPr>
              <w:spacing w:beforeLines="20" w:line="320" w:lineRule="exact"/>
              <w:jc w:val="center"/>
              <w:rPr>
                <w:rFonts w:ascii="仿宋_GB2312"/>
                <w:sz w:val="21"/>
                <w:szCs w:val="21"/>
              </w:rPr>
            </w:pPr>
            <w:r w:rsidRPr="00397707">
              <w:rPr>
                <w:rFonts w:ascii="仿宋_GB2312" w:hint="eastAsia"/>
                <w:sz w:val="21"/>
                <w:szCs w:val="21"/>
              </w:rPr>
              <w:t>心</w:t>
            </w:r>
            <w:r w:rsidRPr="00397707">
              <w:rPr>
                <w:rFonts w:ascii="仿宋_GB2312"/>
                <w:sz w:val="21"/>
                <w:szCs w:val="21"/>
              </w:rPr>
              <w:t xml:space="preserve">   </w:t>
            </w:r>
            <w:r w:rsidRPr="00397707">
              <w:rPr>
                <w:rFonts w:ascii="仿宋_GB2312" w:hint="eastAsia"/>
                <w:sz w:val="21"/>
                <w:szCs w:val="21"/>
              </w:rPr>
              <w:t>脏</w:t>
            </w:r>
          </w:p>
        </w:tc>
        <w:tc>
          <w:tcPr>
            <w:tcW w:w="5827" w:type="dxa"/>
            <w:gridSpan w:val="17"/>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hint="eastAsia"/>
                <w:sz w:val="21"/>
                <w:szCs w:val="21"/>
              </w:rPr>
              <w:t>心率</w:t>
            </w:r>
            <w:r w:rsidRPr="00397707">
              <w:rPr>
                <w:rFonts w:ascii="仿宋_GB2312"/>
                <w:sz w:val="21"/>
                <w:szCs w:val="21"/>
              </w:rPr>
              <w:t xml:space="preserve"> </w:t>
            </w:r>
            <w:r w:rsidRPr="00397707">
              <w:rPr>
                <w:rFonts w:ascii="仿宋_GB2312"/>
                <w:sz w:val="21"/>
                <w:szCs w:val="21"/>
                <w:u w:val="single"/>
              </w:rPr>
              <w:t xml:space="preserve">         </w:t>
            </w:r>
            <w:r w:rsidRPr="00397707">
              <w:rPr>
                <w:rFonts w:ascii="仿宋_GB2312"/>
                <w:sz w:val="21"/>
                <w:szCs w:val="21"/>
              </w:rPr>
              <w:t xml:space="preserve"> </w:t>
            </w:r>
            <w:r w:rsidRPr="00397707">
              <w:rPr>
                <w:rFonts w:ascii="仿宋_GB2312" w:hint="eastAsia"/>
                <w:sz w:val="21"/>
                <w:szCs w:val="21"/>
              </w:rPr>
              <w:t>次</w:t>
            </w:r>
            <w:r w:rsidRPr="00397707">
              <w:rPr>
                <w:rFonts w:ascii="仿宋_GB2312"/>
                <w:sz w:val="21"/>
                <w:szCs w:val="21"/>
              </w:rPr>
              <w:t>/</w:t>
            </w:r>
            <w:r w:rsidRPr="00397707">
              <w:rPr>
                <w:rFonts w:ascii="仿宋_GB2312" w:hint="eastAsia"/>
                <w:sz w:val="21"/>
                <w:szCs w:val="21"/>
              </w:rPr>
              <w:t>分钟</w:t>
            </w:r>
            <w:r w:rsidRPr="00397707">
              <w:rPr>
                <w:rFonts w:ascii="仿宋_GB2312"/>
                <w:sz w:val="21"/>
                <w:szCs w:val="21"/>
              </w:rPr>
              <w:t xml:space="preserve">    </w:t>
            </w:r>
            <w:r w:rsidRPr="00397707">
              <w:rPr>
                <w:rFonts w:ascii="仿宋_GB2312" w:hint="eastAsia"/>
                <w:sz w:val="21"/>
                <w:szCs w:val="21"/>
              </w:rPr>
              <w:t>心律：</w:t>
            </w:r>
            <w:r w:rsidRPr="00397707">
              <w:rPr>
                <w:rFonts w:ascii="仿宋_GB2312"/>
                <w:sz w:val="21"/>
                <w:szCs w:val="21"/>
              </w:rPr>
              <w:t>1</w:t>
            </w:r>
            <w:r w:rsidRPr="00397707">
              <w:rPr>
                <w:rFonts w:ascii="仿宋_GB2312" w:hint="eastAsia"/>
                <w:sz w:val="21"/>
                <w:szCs w:val="21"/>
              </w:rPr>
              <w:t>齐</w:t>
            </w:r>
            <w:r w:rsidRPr="00397707">
              <w:rPr>
                <w:rFonts w:ascii="仿宋_GB2312"/>
                <w:sz w:val="21"/>
                <w:szCs w:val="21"/>
              </w:rPr>
              <w:t xml:space="preserve">  2</w:t>
            </w:r>
            <w:r w:rsidRPr="00397707">
              <w:rPr>
                <w:rFonts w:ascii="仿宋_GB2312" w:hint="eastAsia"/>
                <w:sz w:val="21"/>
                <w:szCs w:val="21"/>
              </w:rPr>
              <w:t>不齐</w:t>
            </w:r>
            <w:r w:rsidRPr="00397707">
              <w:rPr>
                <w:rFonts w:ascii="仿宋_GB2312"/>
                <w:sz w:val="21"/>
                <w:szCs w:val="21"/>
              </w:rPr>
              <w:t xml:space="preserve">  3</w:t>
            </w:r>
            <w:r w:rsidRPr="00397707">
              <w:rPr>
                <w:rFonts w:ascii="仿宋_GB2312" w:hint="eastAsia"/>
                <w:sz w:val="21"/>
                <w:szCs w:val="21"/>
              </w:rPr>
              <w:t>绝对不齐</w:t>
            </w:r>
          </w:p>
          <w:p w:rsidR="00236B00" w:rsidRPr="00397707" w:rsidRDefault="00236B00">
            <w:pPr>
              <w:adjustRightInd w:val="0"/>
              <w:snapToGrid w:val="0"/>
              <w:spacing w:line="320" w:lineRule="exact"/>
              <w:rPr>
                <w:rFonts w:ascii="仿宋_GB2312"/>
                <w:sz w:val="21"/>
                <w:szCs w:val="21"/>
              </w:rPr>
            </w:pPr>
            <w:r w:rsidRPr="00397707">
              <w:rPr>
                <w:rFonts w:ascii="仿宋_GB2312" w:hint="eastAsia"/>
                <w:sz w:val="21"/>
                <w:szCs w:val="21"/>
              </w:rPr>
              <w:t>杂音：</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200"/>
              <w:jc w:val="right"/>
              <w:rPr>
                <w:rFonts w:ascii="仿宋_GB2312"/>
                <w:sz w:val="21"/>
                <w:szCs w:val="21"/>
              </w:rPr>
            </w:pPr>
            <w:r w:rsidRPr="00397707">
              <w:rPr>
                <w:rFonts w:ascii="仿宋_GB2312" w:hint="eastAsia"/>
                <w:sz w:val="21"/>
                <w:szCs w:val="21"/>
              </w:rPr>
              <w:t>□</w:t>
            </w:r>
          </w:p>
          <w:p w:rsidR="00236B00" w:rsidRPr="00397707" w:rsidRDefault="00236B00">
            <w:pPr>
              <w:adjustRightInd w:val="0"/>
              <w:snapToGrid w:val="0"/>
              <w:spacing w:line="320" w:lineRule="exact"/>
              <w:ind w:left="179"/>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rsidP="001B5802">
            <w:pPr>
              <w:spacing w:beforeLines="20" w:line="320" w:lineRule="exact"/>
              <w:jc w:val="center"/>
              <w:rPr>
                <w:rFonts w:ascii="仿宋_GB2312"/>
                <w:sz w:val="21"/>
                <w:szCs w:val="21"/>
              </w:rPr>
            </w:pPr>
            <w:r w:rsidRPr="00397707">
              <w:rPr>
                <w:rFonts w:ascii="仿宋_GB2312" w:hint="eastAsia"/>
                <w:sz w:val="21"/>
                <w:szCs w:val="21"/>
              </w:rPr>
              <w:t>腹</w:t>
            </w:r>
            <w:r w:rsidRPr="00397707">
              <w:rPr>
                <w:rFonts w:ascii="仿宋_GB2312"/>
                <w:sz w:val="21"/>
                <w:szCs w:val="21"/>
              </w:rPr>
              <w:t xml:space="preserve">   </w:t>
            </w:r>
            <w:r w:rsidRPr="00397707">
              <w:rPr>
                <w:rFonts w:ascii="仿宋_GB2312" w:hint="eastAsia"/>
                <w:sz w:val="21"/>
                <w:szCs w:val="21"/>
              </w:rPr>
              <w:t>部</w:t>
            </w:r>
          </w:p>
        </w:tc>
        <w:tc>
          <w:tcPr>
            <w:tcW w:w="5827" w:type="dxa"/>
            <w:gridSpan w:val="17"/>
            <w:tcBorders>
              <w:right w:val="nil"/>
            </w:tcBorders>
            <w:vAlign w:val="center"/>
          </w:tcPr>
          <w:p w:rsidR="00236B00" w:rsidRPr="00397707" w:rsidRDefault="00236B00">
            <w:pPr>
              <w:spacing w:line="320" w:lineRule="exact"/>
              <w:jc w:val="left"/>
              <w:rPr>
                <w:rFonts w:ascii="仿宋_GB2312"/>
                <w:sz w:val="21"/>
                <w:szCs w:val="21"/>
              </w:rPr>
            </w:pPr>
            <w:r w:rsidRPr="00397707">
              <w:rPr>
                <w:rFonts w:ascii="仿宋_GB2312" w:hint="eastAsia"/>
                <w:sz w:val="21"/>
                <w:szCs w:val="21"/>
              </w:rPr>
              <w:t>压痛：</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sz w:val="21"/>
                <w:szCs w:val="21"/>
                <w:u w:val="single"/>
              </w:rPr>
              <w:t xml:space="preserve">        </w:t>
            </w:r>
          </w:p>
          <w:p w:rsidR="00236B00" w:rsidRPr="00397707" w:rsidRDefault="00236B00">
            <w:pPr>
              <w:spacing w:line="320" w:lineRule="exact"/>
              <w:jc w:val="left"/>
              <w:rPr>
                <w:rFonts w:ascii="仿宋_GB2312"/>
                <w:sz w:val="21"/>
                <w:szCs w:val="21"/>
              </w:rPr>
            </w:pPr>
            <w:r w:rsidRPr="00397707">
              <w:rPr>
                <w:rFonts w:ascii="仿宋_GB2312" w:hint="eastAsia"/>
                <w:sz w:val="21"/>
                <w:szCs w:val="21"/>
              </w:rPr>
              <w:t>包块：</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sz w:val="21"/>
                <w:szCs w:val="21"/>
                <w:u w:val="single"/>
              </w:rPr>
              <w:t xml:space="preserve">        </w:t>
            </w:r>
          </w:p>
          <w:p w:rsidR="00236B00" w:rsidRPr="00397707" w:rsidRDefault="00236B00">
            <w:pPr>
              <w:spacing w:line="320" w:lineRule="exact"/>
              <w:jc w:val="left"/>
              <w:rPr>
                <w:rFonts w:ascii="仿宋_GB2312"/>
                <w:sz w:val="21"/>
                <w:szCs w:val="21"/>
              </w:rPr>
            </w:pPr>
            <w:r w:rsidRPr="00397707">
              <w:rPr>
                <w:rFonts w:ascii="仿宋_GB2312" w:hint="eastAsia"/>
                <w:sz w:val="21"/>
                <w:szCs w:val="21"/>
              </w:rPr>
              <w:t>肝大：</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sz w:val="21"/>
                <w:szCs w:val="21"/>
                <w:u w:val="single"/>
              </w:rPr>
              <w:t xml:space="preserve">        </w:t>
            </w:r>
          </w:p>
          <w:p w:rsidR="00236B00" w:rsidRPr="00397707" w:rsidRDefault="00236B00">
            <w:pPr>
              <w:spacing w:line="320" w:lineRule="exact"/>
              <w:jc w:val="left"/>
              <w:rPr>
                <w:rFonts w:ascii="仿宋_GB2312"/>
                <w:sz w:val="21"/>
                <w:szCs w:val="21"/>
              </w:rPr>
            </w:pPr>
            <w:r w:rsidRPr="00397707">
              <w:rPr>
                <w:rFonts w:ascii="仿宋_GB2312" w:hint="eastAsia"/>
                <w:sz w:val="21"/>
                <w:szCs w:val="21"/>
              </w:rPr>
              <w:t>脾大：</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sz w:val="21"/>
                <w:szCs w:val="21"/>
                <w:u w:val="single"/>
              </w:rPr>
              <w:t xml:space="preserve">        </w:t>
            </w:r>
          </w:p>
          <w:p w:rsidR="00236B00" w:rsidRPr="00397707" w:rsidRDefault="00236B00">
            <w:pPr>
              <w:spacing w:line="320" w:lineRule="exact"/>
              <w:jc w:val="left"/>
              <w:rPr>
                <w:rFonts w:ascii="仿宋_GB2312"/>
                <w:sz w:val="21"/>
                <w:szCs w:val="21"/>
              </w:rPr>
            </w:pPr>
            <w:r w:rsidRPr="00397707">
              <w:rPr>
                <w:rFonts w:ascii="仿宋_GB2312" w:hint="eastAsia"/>
                <w:sz w:val="21"/>
                <w:szCs w:val="21"/>
              </w:rPr>
              <w:t>移动性浊音：</w:t>
            </w: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有</w:t>
            </w:r>
            <w:r w:rsidRPr="00397707">
              <w:rPr>
                <w:sz w:val="21"/>
                <w:szCs w:val="21"/>
                <w:u w:val="single"/>
              </w:rPr>
              <w:t xml:space="preserve">       </w:t>
            </w:r>
          </w:p>
        </w:tc>
        <w:tc>
          <w:tcPr>
            <w:tcW w:w="615" w:type="dxa"/>
            <w:gridSpan w:val="2"/>
            <w:tcBorders>
              <w:left w:val="nil"/>
            </w:tcBorders>
            <w:vAlign w:val="center"/>
          </w:tcPr>
          <w:p w:rsidR="00236B00" w:rsidRPr="00397707" w:rsidRDefault="00236B00">
            <w:pPr>
              <w:spacing w:line="320" w:lineRule="exact"/>
              <w:ind w:left="179"/>
              <w:jc w:val="right"/>
              <w:rPr>
                <w:rFonts w:ascii="仿宋_GB2312"/>
                <w:sz w:val="21"/>
                <w:szCs w:val="21"/>
              </w:rPr>
            </w:pPr>
            <w:r w:rsidRPr="00397707">
              <w:rPr>
                <w:rFonts w:ascii="仿宋_GB2312" w:hint="eastAsia"/>
                <w:sz w:val="21"/>
                <w:szCs w:val="21"/>
              </w:rPr>
              <w:t>□</w:t>
            </w:r>
          </w:p>
          <w:p w:rsidR="00236B00" w:rsidRPr="00397707" w:rsidRDefault="00236B00">
            <w:pPr>
              <w:spacing w:line="320" w:lineRule="exact"/>
              <w:ind w:left="179"/>
              <w:jc w:val="right"/>
              <w:rPr>
                <w:rFonts w:ascii="仿宋_GB2312"/>
                <w:sz w:val="21"/>
                <w:szCs w:val="21"/>
                <w:u w:val="single"/>
              </w:rPr>
            </w:pPr>
            <w:r w:rsidRPr="00397707">
              <w:rPr>
                <w:rFonts w:ascii="仿宋_GB2312" w:hint="eastAsia"/>
                <w:sz w:val="21"/>
                <w:szCs w:val="21"/>
              </w:rPr>
              <w:t>□</w:t>
            </w:r>
          </w:p>
          <w:p w:rsidR="00236B00" w:rsidRPr="00397707" w:rsidRDefault="00236B00">
            <w:pPr>
              <w:spacing w:line="320" w:lineRule="exact"/>
              <w:ind w:left="179"/>
              <w:jc w:val="right"/>
              <w:rPr>
                <w:rFonts w:ascii="仿宋_GB2312"/>
                <w:sz w:val="21"/>
                <w:szCs w:val="21"/>
              </w:rPr>
            </w:pPr>
            <w:r w:rsidRPr="00397707">
              <w:rPr>
                <w:rFonts w:ascii="仿宋_GB2312" w:hint="eastAsia"/>
                <w:sz w:val="21"/>
                <w:szCs w:val="21"/>
              </w:rPr>
              <w:t>□</w:t>
            </w:r>
          </w:p>
          <w:p w:rsidR="00236B00" w:rsidRPr="00397707" w:rsidRDefault="00236B00">
            <w:pPr>
              <w:spacing w:line="320" w:lineRule="exact"/>
              <w:ind w:left="179"/>
              <w:jc w:val="right"/>
              <w:rPr>
                <w:rFonts w:ascii="仿宋_GB2312"/>
                <w:sz w:val="21"/>
                <w:szCs w:val="21"/>
              </w:rPr>
            </w:pPr>
            <w:r w:rsidRPr="00397707">
              <w:rPr>
                <w:rFonts w:ascii="仿宋_GB2312" w:hint="eastAsia"/>
                <w:sz w:val="21"/>
                <w:szCs w:val="21"/>
              </w:rPr>
              <w:t>□</w:t>
            </w:r>
          </w:p>
          <w:p w:rsidR="00236B00" w:rsidRPr="00397707" w:rsidRDefault="00236B00">
            <w:pPr>
              <w:spacing w:line="320" w:lineRule="exact"/>
              <w:ind w:left="179"/>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下肢水肿</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无</w:t>
            </w:r>
            <w:r w:rsidRPr="00397707">
              <w:rPr>
                <w:rFonts w:ascii="仿宋_GB2312"/>
                <w:sz w:val="21"/>
                <w:szCs w:val="21"/>
              </w:rPr>
              <w:t xml:space="preserve">   2</w:t>
            </w:r>
            <w:r w:rsidRPr="00397707">
              <w:rPr>
                <w:rFonts w:ascii="仿宋_GB2312" w:hint="eastAsia"/>
                <w:sz w:val="21"/>
                <w:szCs w:val="21"/>
              </w:rPr>
              <w:t>单侧</w:t>
            </w:r>
            <w:r w:rsidRPr="00397707">
              <w:rPr>
                <w:rFonts w:ascii="仿宋_GB2312"/>
                <w:sz w:val="21"/>
                <w:szCs w:val="21"/>
              </w:rPr>
              <w:t xml:space="preserve">   3</w:t>
            </w:r>
            <w:r w:rsidRPr="00397707">
              <w:rPr>
                <w:rFonts w:ascii="仿宋_GB2312" w:hint="eastAsia"/>
                <w:sz w:val="21"/>
                <w:szCs w:val="21"/>
              </w:rPr>
              <w:t>双侧不对称</w:t>
            </w:r>
            <w:r w:rsidRPr="00397707">
              <w:rPr>
                <w:rFonts w:ascii="仿宋_GB2312"/>
                <w:sz w:val="21"/>
                <w:szCs w:val="21"/>
              </w:rPr>
              <w:t xml:space="preserve">   4</w:t>
            </w:r>
            <w:r w:rsidRPr="00397707">
              <w:rPr>
                <w:rFonts w:ascii="仿宋_GB2312" w:hint="eastAsia"/>
                <w:sz w:val="21"/>
                <w:szCs w:val="21"/>
              </w:rPr>
              <w:t>双侧对称</w:t>
            </w:r>
            <w:r w:rsidRPr="00397707">
              <w:rPr>
                <w:rFonts w:ascii="仿宋_GB2312"/>
                <w:sz w:val="21"/>
                <w:szCs w:val="21"/>
              </w:rPr>
              <w:t xml:space="preserve">                 </w:t>
            </w:r>
            <w:r w:rsidRPr="00397707">
              <w:rPr>
                <w:rFonts w:ascii="仿宋_GB2312" w:hint="eastAsia"/>
                <w:sz w:val="21"/>
                <w:szCs w:val="21"/>
              </w:rPr>
              <w:t xml:space="preserve">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357"/>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hint="eastAsia"/>
                <w:sz w:val="21"/>
                <w:szCs w:val="21"/>
              </w:rPr>
              <w:t>足背动脉搏动</w:t>
            </w:r>
            <w:r w:rsidRPr="00397707">
              <w:rPr>
                <w:sz w:val="21"/>
                <w:szCs w:val="21"/>
              </w:rPr>
              <w:t>*</w:t>
            </w:r>
          </w:p>
        </w:tc>
        <w:tc>
          <w:tcPr>
            <w:tcW w:w="5951" w:type="dxa"/>
            <w:gridSpan w:val="18"/>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未触及</w:t>
            </w:r>
            <w:r w:rsidRPr="00397707">
              <w:rPr>
                <w:rFonts w:ascii="仿宋_GB2312"/>
                <w:sz w:val="21"/>
                <w:szCs w:val="21"/>
              </w:rPr>
              <w:t>2</w:t>
            </w:r>
            <w:r w:rsidRPr="00397707">
              <w:rPr>
                <w:rFonts w:ascii="仿宋_GB2312" w:hint="eastAsia"/>
                <w:sz w:val="21"/>
                <w:szCs w:val="21"/>
              </w:rPr>
              <w:t>触及双侧对称</w:t>
            </w:r>
            <w:r w:rsidRPr="00397707">
              <w:rPr>
                <w:rFonts w:ascii="仿宋_GB2312"/>
                <w:sz w:val="21"/>
                <w:szCs w:val="21"/>
              </w:rPr>
              <w:t>3</w:t>
            </w:r>
            <w:r w:rsidRPr="00397707">
              <w:rPr>
                <w:rFonts w:ascii="仿宋_GB2312" w:hint="eastAsia"/>
                <w:sz w:val="21"/>
                <w:szCs w:val="21"/>
              </w:rPr>
              <w:t>触及左侧弱或消失</w:t>
            </w:r>
            <w:r w:rsidRPr="00397707">
              <w:rPr>
                <w:rFonts w:ascii="仿宋_GB2312"/>
                <w:sz w:val="21"/>
                <w:szCs w:val="21"/>
              </w:rPr>
              <w:t>4</w:t>
            </w:r>
            <w:r w:rsidRPr="00397707">
              <w:rPr>
                <w:rFonts w:ascii="仿宋_GB2312" w:hint="eastAsia"/>
                <w:sz w:val="21"/>
                <w:szCs w:val="21"/>
              </w:rPr>
              <w:t>触及右侧弱或消失</w:t>
            </w:r>
            <w:r w:rsidRPr="00397707">
              <w:rPr>
                <w:rFonts w:ascii="仿宋_GB2312"/>
                <w:sz w:val="21"/>
                <w:szCs w:val="21"/>
              </w:rPr>
              <w:t xml:space="preserve">    </w:t>
            </w:r>
          </w:p>
        </w:tc>
        <w:tc>
          <w:tcPr>
            <w:tcW w:w="491" w:type="dxa"/>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rsidP="001B5802">
            <w:pPr>
              <w:spacing w:beforeLines="20" w:line="320" w:lineRule="exact"/>
              <w:jc w:val="center"/>
              <w:rPr>
                <w:rFonts w:ascii="仿宋_GB2312"/>
                <w:sz w:val="21"/>
                <w:szCs w:val="21"/>
              </w:rPr>
            </w:pPr>
            <w:r w:rsidRPr="00397707">
              <w:rPr>
                <w:rFonts w:ascii="仿宋_GB2312" w:hint="eastAsia"/>
                <w:sz w:val="21"/>
                <w:szCs w:val="21"/>
              </w:rPr>
              <w:t>肛门指诊</w:t>
            </w:r>
            <w:r w:rsidRPr="00397707">
              <w:rPr>
                <w:sz w:val="21"/>
                <w:szCs w:val="21"/>
              </w:rPr>
              <w:t>*</w:t>
            </w:r>
          </w:p>
        </w:tc>
        <w:tc>
          <w:tcPr>
            <w:tcW w:w="5827" w:type="dxa"/>
            <w:gridSpan w:val="17"/>
            <w:tcBorders>
              <w:right w:val="nil"/>
            </w:tcBorders>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未及异常</w:t>
            </w:r>
            <w:r w:rsidRPr="00397707">
              <w:rPr>
                <w:rFonts w:ascii="仿宋_GB2312"/>
                <w:sz w:val="21"/>
                <w:szCs w:val="21"/>
              </w:rPr>
              <w:t xml:space="preserve"> 2 </w:t>
            </w:r>
            <w:r w:rsidRPr="00397707">
              <w:rPr>
                <w:rFonts w:ascii="仿宋_GB2312" w:hint="eastAsia"/>
                <w:sz w:val="21"/>
                <w:szCs w:val="21"/>
              </w:rPr>
              <w:t xml:space="preserve">触痛　</w:t>
            </w:r>
            <w:r w:rsidRPr="00397707">
              <w:rPr>
                <w:rFonts w:ascii="仿宋_GB2312"/>
                <w:sz w:val="21"/>
                <w:szCs w:val="21"/>
              </w:rPr>
              <w:t xml:space="preserve"> 3</w:t>
            </w:r>
            <w:r w:rsidRPr="00397707">
              <w:rPr>
                <w:rFonts w:ascii="仿宋_GB2312" w:hint="eastAsia"/>
                <w:sz w:val="21"/>
                <w:szCs w:val="21"/>
              </w:rPr>
              <w:t xml:space="preserve">包块　</w:t>
            </w:r>
            <w:r w:rsidRPr="00397707">
              <w:rPr>
                <w:rFonts w:ascii="仿宋_GB2312"/>
                <w:sz w:val="21"/>
                <w:szCs w:val="21"/>
              </w:rPr>
              <w:t xml:space="preserve"> 4</w:t>
            </w:r>
            <w:r w:rsidRPr="00397707">
              <w:rPr>
                <w:rFonts w:ascii="仿宋_GB2312" w:hint="eastAsia"/>
                <w:sz w:val="21"/>
                <w:szCs w:val="21"/>
              </w:rPr>
              <w:t>前列腺异常</w:t>
            </w:r>
            <w:r w:rsidRPr="00397707">
              <w:rPr>
                <w:rFonts w:ascii="仿宋_GB2312"/>
                <w:sz w:val="21"/>
                <w:szCs w:val="21"/>
              </w:rPr>
              <w:t xml:space="preserve"> 5</w:t>
            </w:r>
            <w:r w:rsidRPr="00397707">
              <w:rPr>
                <w:rFonts w:ascii="仿宋_GB2312" w:hint="eastAsia"/>
                <w:sz w:val="21"/>
                <w:szCs w:val="21"/>
              </w:rPr>
              <w:t>其他</w:t>
            </w:r>
            <w:r w:rsidRPr="00397707">
              <w:rPr>
                <w:sz w:val="21"/>
                <w:szCs w:val="21"/>
                <w:u w:val="single"/>
              </w:rPr>
              <w:t xml:space="preserve">            </w:t>
            </w:r>
            <w:r w:rsidRPr="00397707">
              <w:rPr>
                <w:rFonts w:ascii="仿宋_GB2312" w:hint="eastAsia"/>
                <w:sz w:val="21"/>
                <w:szCs w:val="21"/>
              </w:rPr>
              <w:t xml:space="preserve">　　</w:t>
            </w:r>
            <w:r w:rsidRPr="00397707">
              <w:rPr>
                <w:rFonts w:ascii="仿宋_GB2312"/>
                <w:sz w:val="21"/>
                <w:szCs w:val="21"/>
              </w:rPr>
              <w:t xml:space="preserve">     </w:t>
            </w:r>
          </w:p>
        </w:tc>
        <w:tc>
          <w:tcPr>
            <w:tcW w:w="615" w:type="dxa"/>
            <w:gridSpan w:val="2"/>
            <w:tcBorders>
              <w:left w:val="nil"/>
            </w:tcBorders>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乳</w:t>
            </w:r>
            <w:r w:rsidRPr="00397707">
              <w:rPr>
                <w:sz w:val="21"/>
                <w:szCs w:val="21"/>
              </w:rPr>
              <w:t xml:space="preserve">   </w:t>
            </w:r>
            <w:r w:rsidRPr="00397707">
              <w:rPr>
                <w:rFonts w:hint="eastAsia"/>
                <w:sz w:val="21"/>
                <w:szCs w:val="21"/>
              </w:rPr>
              <w:t>腺</w:t>
            </w:r>
            <w:r w:rsidRPr="00397707">
              <w:rPr>
                <w:sz w:val="21"/>
                <w:szCs w:val="21"/>
              </w:rPr>
              <w:t>*</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乳房切除</w:t>
            </w:r>
            <w:r w:rsidRPr="00397707">
              <w:rPr>
                <w:rFonts w:ascii="仿宋_GB2312"/>
                <w:sz w:val="21"/>
                <w:szCs w:val="21"/>
              </w:rPr>
              <w:t xml:space="preserve"> 3</w:t>
            </w:r>
            <w:r w:rsidRPr="00397707">
              <w:rPr>
                <w:rFonts w:ascii="仿宋_GB2312" w:hint="eastAsia"/>
                <w:sz w:val="21"/>
                <w:szCs w:val="21"/>
              </w:rPr>
              <w:t>异常泌乳</w:t>
            </w:r>
            <w:r w:rsidRPr="00397707">
              <w:rPr>
                <w:rFonts w:ascii="仿宋_GB2312"/>
                <w:sz w:val="21"/>
                <w:szCs w:val="21"/>
              </w:rPr>
              <w:t>4</w:t>
            </w:r>
            <w:r w:rsidRPr="00397707">
              <w:rPr>
                <w:rFonts w:ascii="仿宋_GB2312" w:hint="eastAsia"/>
                <w:sz w:val="21"/>
                <w:szCs w:val="21"/>
              </w:rPr>
              <w:t>乳腺包块</w:t>
            </w:r>
            <w:r w:rsidRPr="00397707">
              <w:rPr>
                <w:rFonts w:ascii="仿宋_GB2312"/>
                <w:sz w:val="21"/>
                <w:szCs w:val="21"/>
              </w:rPr>
              <w:t xml:space="preserve"> 5</w:t>
            </w:r>
            <w:r w:rsidRPr="00397707">
              <w:rPr>
                <w:rFonts w:ascii="仿宋_GB2312" w:hint="eastAsia"/>
                <w:sz w:val="21"/>
                <w:szCs w:val="21"/>
              </w:rPr>
              <w:t>其他</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766" w:type="dxa"/>
            <w:vMerge w:val="restart"/>
            <w:vAlign w:val="center"/>
          </w:tcPr>
          <w:p w:rsidR="00236B00" w:rsidRPr="00397707" w:rsidRDefault="00236B00" w:rsidP="001B5802">
            <w:pPr>
              <w:spacing w:beforeLines="20" w:line="320" w:lineRule="exact"/>
              <w:jc w:val="center"/>
              <w:rPr>
                <w:rFonts w:ascii="仿宋_GB2312"/>
                <w:sz w:val="21"/>
                <w:szCs w:val="21"/>
              </w:rPr>
            </w:pPr>
            <w:r w:rsidRPr="00397707">
              <w:rPr>
                <w:rFonts w:ascii="仿宋_GB2312" w:hint="eastAsia"/>
                <w:sz w:val="21"/>
                <w:szCs w:val="21"/>
              </w:rPr>
              <w:t>妇科</w:t>
            </w:r>
            <w:r w:rsidRPr="00397707">
              <w:rPr>
                <w:sz w:val="21"/>
                <w:szCs w:val="21"/>
              </w:rPr>
              <w:t>*</w:t>
            </w:r>
          </w:p>
        </w:tc>
        <w:tc>
          <w:tcPr>
            <w:tcW w:w="772" w:type="dxa"/>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外阴</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766" w:type="dxa"/>
            <w:vMerge/>
            <w:vAlign w:val="center"/>
          </w:tcPr>
          <w:p w:rsidR="00236B00" w:rsidRPr="00397707" w:rsidRDefault="00236B00">
            <w:pPr>
              <w:widowControl/>
              <w:jc w:val="left"/>
              <w:rPr>
                <w:rFonts w:ascii="仿宋_GB2312"/>
                <w:sz w:val="21"/>
                <w:szCs w:val="21"/>
              </w:rPr>
            </w:pPr>
          </w:p>
        </w:tc>
        <w:tc>
          <w:tcPr>
            <w:tcW w:w="772" w:type="dxa"/>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阴道</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766" w:type="dxa"/>
            <w:vMerge/>
            <w:vAlign w:val="center"/>
          </w:tcPr>
          <w:p w:rsidR="00236B00" w:rsidRPr="00397707" w:rsidRDefault="00236B00">
            <w:pPr>
              <w:widowControl/>
              <w:jc w:val="left"/>
              <w:rPr>
                <w:rFonts w:ascii="仿宋_GB2312"/>
                <w:sz w:val="21"/>
                <w:szCs w:val="21"/>
              </w:rPr>
            </w:pPr>
          </w:p>
        </w:tc>
        <w:tc>
          <w:tcPr>
            <w:tcW w:w="772" w:type="dxa"/>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宫颈</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766" w:type="dxa"/>
            <w:vMerge/>
            <w:vAlign w:val="center"/>
          </w:tcPr>
          <w:p w:rsidR="00236B00" w:rsidRPr="00397707" w:rsidRDefault="00236B00">
            <w:pPr>
              <w:widowControl/>
              <w:jc w:val="left"/>
              <w:rPr>
                <w:rFonts w:ascii="仿宋_GB2312"/>
                <w:sz w:val="21"/>
                <w:szCs w:val="21"/>
              </w:rPr>
            </w:pPr>
          </w:p>
        </w:tc>
        <w:tc>
          <w:tcPr>
            <w:tcW w:w="772" w:type="dxa"/>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宫体</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20"/>
          <w:jc w:val="center"/>
        </w:trPr>
        <w:tc>
          <w:tcPr>
            <w:tcW w:w="856" w:type="dxa"/>
            <w:vMerge/>
            <w:vAlign w:val="center"/>
          </w:tcPr>
          <w:p w:rsidR="00236B00" w:rsidRPr="00397707" w:rsidRDefault="00236B00">
            <w:pPr>
              <w:widowControl/>
              <w:jc w:val="left"/>
              <w:rPr>
                <w:rFonts w:ascii="仿宋_GB2312"/>
                <w:sz w:val="21"/>
                <w:szCs w:val="21"/>
              </w:rPr>
            </w:pPr>
          </w:p>
        </w:tc>
        <w:tc>
          <w:tcPr>
            <w:tcW w:w="766" w:type="dxa"/>
            <w:vMerge/>
            <w:vAlign w:val="center"/>
          </w:tcPr>
          <w:p w:rsidR="00236B00" w:rsidRPr="00397707" w:rsidRDefault="00236B00">
            <w:pPr>
              <w:widowControl/>
              <w:jc w:val="left"/>
              <w:rPr>
                <w:rFonts w:ascii="仿宋_GB2312"/>
                <w:sz w:val="21"/>
                <w:szCs w:val="21"/>
              </w:rPr>
            </w:pPr>
          </w:p>
        </w:tc>
        <w:tc>
          <w:tcPr>
            <w:tcW w:w="772" w:type="dxa"/>
            <w:vAlign w:val="center"/>
          </w:tcPr>
          <w:p w:rsidR="00236B00" w:rsidRPr="00397707" w:rsidRDefault="00236B00" w:rsidP="001B5802">
            <w:pPr>
              <w:spacing w:beforeLines="20" w:line="320" w:lineRule="exact"/>
              <w:jc w:val="center"/>
              <w:rPr>
                <w:sz w:val="21"/>
                <w:szCs w:val="21"/>
              </w:rPr>
            </w:pPr>
            <w:r w:rsidRPr="00397707">
              <w:rPr>
                <w:rFonts w:hint="eastAsia"/>
                <w:sz w:val="21"/>
                <w:szCs w:val="21"/>
              </w:rPr>
              <w:t>附件</w:t>
            </w:r>
          </w:p>
        </w:tc>
        <w:tc>
          <w:tcPr>
            <w:tcW w:w="5258" w:type="dxa"/>
            <w:gridSpan w:val="15"/>
            <w:tcBorders>
              <w:right w:val="nil"/>
            </w:tcBorders>
            <w:vAlign w:val="center"/>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1</w:t>
            </w:r>
            <w:r w:rsidRPr="00397707">
              <w:rPr>
                <w:rFonts w:ascii="仿宋_GB2312" w:hint="eastAsia"/>
                <w:sz w:val="21"/>
                <w:szCs w:val="21"/>
              </w:rPr>
              <w:t>未见异常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val="711"/>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其</w:t>
            </w:r>
            <w:r w:rsidRPr="00397707">
              <w:rPr>
                <w:rFonts w:ascii="仿宋_GB2312"/>
                <w:sz w:val="21"/>
                <w:szCs w:val="21"/>
              </w:rPr>
              <w:t xml:space="preserve">   </w:t>
            </w:r>
            <w:r w:rsidRPr="00397707">
              <w:rPr>
                <w:rFonts w:ascii="仿宋_GB2312" w:hint="eastAsia"/>
                <w:sz w:val="21"/>
                <w:szCs w:val="21"/>
              </w:rPr>
              <w:t>他</w:t>
            </w:r>
            <w:r w:rsidRPr="00397707">
              <w:rPr>
                <w:sz w:val="21"/>
                <w:szCs w:val="21"/>
              </w:rPr>
              <w:t>*</w:t>
            </w:r>
          </w:p>
        </w:tc>
        <w:tc>
          <w:tcPr>
            <w:tcW w:w="6442" w:type="dxa"/>
            <w:gridSpan w:val="19"/>
          </w:tcPr>
          <w:p w:rsidR="00236B00" w:rsidRPr="00397707" w:rsidRDefault="00236B00" w:rsidP="001B5802">
            <w:pPr>
              <w:spacing w:line="320" w:lineRule="exact"/>
              <w:ind w:leftChars="-51" w:left="-163" w:firstLineChars="100" w:firstLine="210"/>
              <w:rPr>
                <w:rFonts w:ascii="仿宋_GB2312"/>
                <w:sz w:val="21"/>
                <w:szCs w:val="21"/>
                <w:u w:val="single"/>
              </w:rPr>
            </w:pPr>
          </w:p>
        </w:tc>
      </w:tr>
      <w:tr w:rsidR="00236B00" w:rsidRPr="00397707">
        <w:trPr>
          <w:cantSplit/>
          <w:trHeight w:val="313"/>
          <w:jc w:val="center"/>
        </w:trPr>
        <w:tc>
          <w:tcPr>
            <w:tcW w:w="856" w:type="dxa"/>
            <w:vMerge w:val="restart"/>
            <w:vAlign w:val="center"/>
          </w:tcPr>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b/>
                <w:bCs/>
                <w:sz w:val="21"/>
                <w:szCs w:val="21"/>
              </w:rPr>
            </w:pPr>
          </w:p>
          <w:p w:rsidR="00236B00" w:rsidRPr="00397707" w:rsidRDefault="00236B00">
            <w:pPr>
              <w:adjustRightInd w:val="0"/>
              <w:snapToGrid w:val="0"/>
              <w:spacing w:line="320" w:lineRule="exact"/>
              <w:ind w:left="137"/>
              <w:jc w:val="center"/>
              <w:rPr>
                <w:sz w:val="21"/>
                <w:szCs w:val="21"/>
              </w:rPr>
            </w:pPr>
            <w:r w:rsidRPr="00397707">
              <w:rPr>
                <w:rFonts w:hint="eastAsia"/>
                <w:sz w:val="21"/>
                <w:szCs w:val="21"/>
              </w:rPr>
              <w:t>辅</w:t>
            </w:r>
          </w:p>
          <w:p w:rsidR="00236B00" w:rsidRPr="00397707" w:rsidRDefault="00236B00">
            <w:pPr>
              <w:adjustRightInd w:val="0"/>
              <w:snapToGrid w:val="0"/>
              <w:spacing w:line="320" w:lineRule="exact"/>
              <w:ind w:left="137"/>
              <w:jc w:val="center"/>
              <w:rPr>
                <w:sz w:val="21"/>
                <w:szCs w:val="21"/>
              </w:rPr>
            </w:pPr>
            <w:r w:rsidRPr="00397707">
              <w:rPr>
                <w:rFonts w:hint="eastAsia"/>
                <w:sz w:val="21"/>
                <w:szCs w:val="21"/>
              </w:rPr>
              <w:t>助</w:t>
            </w:r>
          </w:p>
          <w:p w:rsidR="00236B00" w:rsidRPr="00397707" w:rsidRDefault="00236B00">
            <w:pPr>
              <w:adjustRightInd w:val="0"/>
              <w:snapToGrid w:val="0"/>
              <w:spacing w:line="320" w:lineRule="exact"/>
              <w:ind w:left="137"/>
              <w:jc w:val="center"/>
              <w:rPr>
                <w:sz w:val="21"/>
                <w:szCs w:val="21"/>
              </w:rPr>
            </w:pPr>
            <w:r w:rsidRPr="00397707">
              <w:rPr>
                <w:rFonts w:hint="eastAsia"/>
                <w:sz w:val="21"/>
                <w:szCs w:val="21"/>
              </w:rPr>
              <w:t>检</w:t>
            </w:r>
          </w:p>
          <w:p w:rsidR="00236B00" w:rsidRPr="00397707" w:rsidRDefault="00236B00">
            <w:pPr>
              <w:adjustRightInd w:val="0"/>
              <w:snapToGrid w:val="0"/>
              <w:spacing w:line="320" w:lineRule="exact"/>
              <w:ind w:left="137"/>
              <w:jc w:val="center"/>
              <w:rPr>
                <w:sz w:val="21"/>
                <w:szCs w:val="21"/>
              </w:rPr>
            </w:pPr>
            <w:r w:rsidRPr="00397707">
              <w:rPr>
                <w:rFonts w:hint="eastAsia"/>
                <w:sz w:val="21"/>
                <w:szCs w:val="21"/>
              </w:rPr>
              <w:t>查</w:t>
            </w: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血常规</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sz w:val="21"/>
                <w:szCs w:val="21"/>
              </w:rPr>
            </w:pPr>
            <w:r w:rsidRPr="00397707">
              <w:rPr>
                <w:rFonts w:hint="eastAsia"/>
                <w:sz w:val="21"/>
                <w:szCs w:val="21"/>
              </w:rPr>
              <w:t>血红蛋白</w:t>
            </w:r>
            <w:r w:rsidRPr="00397707">
              <w:rPr>
                <w:sz w:val="21"/>
                <w:szCs w:val="21"/>
              </w:rPr>
              <w:t>__________</w:t>
            </w:r>
            <w:r w:rsidRPr="00397707">
              <w:rPr>
                <w:rFonts w:ascii="仿宋_GB2312"/>
                <w:sz w:val="21"/>
                <w:szCs w:val="21"/>
              </w:rPr>
              <w:t xml:space="preserve">g/L </w:t>
            </w:r>
            <w:r w:rsidRPr="00397707">
              <w:rPr>
                <w:rFonts w:hint="eastAsia"/>
                <w:sz w:val="21"/>
                <w:szCs w:val="21"/>
              </w:rPr>
              <w:t>白细胞</w:t>
            </w:r>
            <w:r w:rsidRPr="00397707">
              <w:rPr>
                <w:sz w:val="21"/>
                <w:szCs w:val="21"/>
              </w:rPr>
              <w:t>_______</w:t>
            </w:r>
            <w:r w:rsidRPr="00397707">
              <w:rPr>
                <w:rFonts w:ascii="仿宋_GB2312" w:hint="eastAsia"/>
                <w:sz w:val="21"/>
                <w:szCs w:val="21"/>
              </w:rPr>
              <w:t>×</w:t>
            </w:r>
            <w:r w:rsidRPr="00397707">
              <w:rPr>
                <w:rFonts w:ascii="仿宋_GB2312"/>
                <w:sz w:val="21"/>
                <w:szCs w:val="21"/>
              </w:rPr>
              <w:t>10</w:t>
            </w:r>
            <w:r w:rsidRPr="00397707">
              <w:rPr>
                <w:rFonts w:ascii="仿宋_GB2312"/>
                <w:sz w:val="21"/>
                <w:szCs w:val="21"/>
                <w:vertAlign w:val="superscript"/>
              </w:rPr>
              <w:t>9</w:t>
            </w:r>
            <w:r w:rsidRPr="00397707">
              <w:rPr>
                <w:rFonts w:ascii="仿宋_GB2312"/>
                <w:sz w:val="21"/>
                <w:szCs w:val="21"/>
              </w:rPr>
              <w:t xml:space="preserve">/L </w:t>
            </w:r>
            <w:r w:rsidRPr="00397707">
              <w:rPr>
                <w:rFonts w:hint="eastAsia"/>
                <w:sz w:val="21"/>
                <w:szCs w:val="21"/>
              </w:rPr>
              <w:t>血小板</w:t>
            </w:r>
            <w:r w:rsidRPr="00397707">
              <w:rPr>
                <w:sz w:val="21"/>
                <w:szCs w:val="21"/>
              </w:rPr>
              <w:t>______</w:t>
            </w:r>
            <w:r w:rsidRPr="00397707">
              <w:rPr>
                <w:rFonts w:ascii="仿宋_GB2312" w:hint="eastAsia"/>
                <w:sz w:val="21"/>
                <w:szCs w:val="21"/>
              </w:rPr>
              <w:t>×</w:t>
            </w:r>
            <w:r w:rsidRPr="00397707">
              <w:rPr>
                <w:rFonts w:ascii="仿宋_GB2312"/>
                <w:sz w:val="21"/>
                <w:szCs w:val="21"/>
              </w:rPr>
              <w:t>10</w:t>
            </w:r>
            <w:r w:rsidRPr="00397707">
              <w:rPr>
                <w:rFonts w:ascii="仿宋_GB2312"/>
                <w:sz w:val="21"/>
                <w:szCs w:val="21"/>
                <w:vertAlign w:val="superscript"/>
              </w:rPr>
              <w:t>9</w:t>
            </w:r>
            <w:r w:rsidRPr="00397707">
              <w:rPr>
                <w:rFonts w:ascii="仿宋_GB2312"/>
                <w:sz w:val="21"/>
                <w:szCs w:val="21"/>
              </w:rPr>
              <w:t>/L</w:t>
            </w:r>
            <w:r w:rsidRPr="00397707">
              <w:rPr>
                <w:sz w:val="21"/>
                <w:szCs w:val="21"/>
              </w:rPr>
              <w:t xml:space="preserve"> </w:t>
            </w:r>
          </w:p>
          <w:p w:rsidR="00236B00" w:rsidRPr="00397707" w:rsidRDefault="00236B00">
            <w:pPr>
              <w:adjustRightInd w:val="0"/>
              <w:snapToGrid w:val="0"/>
              <w:spacing w:line="320" w:lineRule="exact"/>
              <w:jc w:val="left"/>
              <w:rPr>
                <w:sz w:val="21"/>
                <w:szCs w:val="21"/>
              </w:rPr>
            </w:pPr>
            <w:r w:rsidRPr="00397707">
              <w:rPr>
                <w:rFonts w:hint="eastAsia"/>
                <w:sz w:val="21"/>
                <w:szCs w:val="21"/>
              </w:rPr>
              <w:t>其他</w:t>
            </w:r>
            <w:r w:rsidRPr="00397707">
              <w:rPr>
                <w:sz w:val="21"/>
                <w:szCs w:val="21"/>
              </w:rPr>
              <w:t>____________________________________</w:t>
            </w:r>
          </w:p>
        </w:tc>
      </w:tr>
      <w:tr w:rsidR="00236B00" w:rsidRPr="00397707">
        <w:trPr>
          <w:cantSplit/>
          <w:trHeight w:val="596"/>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尿常规</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sz w:val="21"/>
                <w:szCs w:val="21"/>
              </w:rPr>
            </w:pPr>
            <w:r w:rsidRPr="00397707">
              <w:rPr>
                <w:rFonts w:ascii="仿宋_GB2312" w:hint="eastAsia"/>
                <w:sz w:val="21"/>
                <w:szCs w:val="21"/>
              </w:rPr>
              <w:t>尿蛋白</w:t>
            </w:r>
            <w:r w:rsidRPr="00397707">
              <w:rPr>
                <w:sz w:val="21"/>
                <w:szCs w:val="21"/>
              </w:rPr>
              <w:t>_________</w:t>
            </w:r>
            <w:r w:rsidRPr="00397707">
              <w:rPr>
                <w:rFonts w:ascii="仿宋_GB2312" w:hint="eastAsia"/>
                <w:sz w:val="21"/>
                <w:szCs w:val="21"/>
              </w:rPr>
              <w:t>尿糖</w:t>
            </w:r>
            <w:r w:rsidRPr="00397707">
              <w:rPr>
                <w:sz w:val="21"/>
                <w:szCs w:val="21"/>
              </w:rPr>
              <w:t>_________</w:t>
            </w:r>
            <w:r w:rsidRPr="00397707">
              <w:rPr>
                <w:rFonts w:ascii="仿宋_GB2312" w:hint="eastAsia"/>
                <w:sz w:val="21"/>
                <w:szCs w:val="21"/>
              </w:rPr>
              <w:t>尿酮体</w:t>
            </w:r>
            <w:r w:rsidRPr="00397707">
              <w:rPr>
                <w:sz w:val="21"/>
                <w:szCs w:val="21"/>
              </w:rPr>
              <w:t>__________</w:t>
            </w:r>
            <w:r w:rsidRPr="00397707">
              <w:rPr>
                <w:rFonts w:ascii="仿宋_GB2312" w:hint="eastAsia"/>
                <w:sz w:val="21"/>
                <w:szCs w:val="21"/>
              </w:rPr>
              <w:t>尿潜血</w:t>
            </w:r>
            <w:r w:rsidRPr="00397707">
              <w:rPr>
                <w:sz w:val="21"/>
                <w:szCs w:val="21"/>
              </w:rPr>
              <w:t>___________</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其他</w:t>
            </w:r>
            <w:r w:rsidRPr="00397707">
              <w:rPr>
                <w:sz w:val="21"/>
                <w:szCs w:val="21"/>
              </w:rPr>
              <w:t>____________________________________</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hint="eastAsia"/>
                <w:sz w:val="21"/>
                <w:szCs w:val="21"/>
              </w:rPr>
              <w:t>空腹</w:t>
            </w:r>
            <w:r w:rsidRPr="00397707">
              <w:rPr>
                <w:rFonts w:ascii="仿宋_GB2312" w:hint="eastAsia"/>
                <w:sz w:val="21"/>
                <w:szCs w:val="21"/>
              </w:rPr>
              <w:t>血糖</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sz w:val="21"/>
                <w:szCs w:val="21"/>
              </w:rPr>
              <w:t>_________________</w:t>
            </w:r>
            <w:r w:rsidRPr="00397707">
              <w:rPr>
                <w:rFonts w:ascii="仿宋_GB2312"/>
                <w:sz w:val="21"/>
                <w:szCs w:val="21"/>
              </w:rPr>
              <w:t>mmol/L</w:t>
            </w:r>
            <w:r w:rsidRPr="00397707">
              <w:rPr>
                <w:sz w:val="21"/>
                <w:szCs w:val="21"/>
              </w:rPr>
              <w:t xml:space="preserve"> </w:t>
            </w:r>
            <w:r w:rsidRPr="00397707">
              <w:rPr>
                <w:rFonts w:hint="eastAsia"/>
                <w:sz w:val="21"/>
                <w:szCs w:val="21"/>
              </w:rPr>
              <w:t>或</w:t>
            </w:r>
            <w:r w:rsidRPr="00397707">
              <w:rPr>
                <w:sz w:val="21"/>
                <w:szCs w:val="21"/>
              </w:rPr>
              <w:t xml:space="preserve"> ___________________</w:t>
            </w:r>
            <w:r w:rsidRPr="00397707">
              <w:rPr>
                <w:rFonts w:ascii="仿宋_GB2312"/>
                <w:sz w:val="21"/>
                <w:szCs w:val="21"/>
              </w:rPr>
              <w:t>mg/dL</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hint="eastAsia"/>
                <w:sz w:val="21"/>
                <w:szCs w:val="21"/>
              </w:rPr>
              <w:t>心电图</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异常</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尿微量白蛋白</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sz w:val="21"/>
                <w:szCs w:val="21"/>
              </w:rPr>
              <w:t>_______________________________________</w:t>
            </w:r>
            <w:r w:rsidRPr="00397707">
              <w:rPr>
                <w:rFonts w:ascii="仿宋_GB2312"/>
                <w:sz w:val="21"/>
                <w:szCs w:val="21"/>
              </w:rPr>
              <w:t>mg/dL</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ascii="仿宋_GB2312" w:hint="eastAsia"/>
                <w:sz w:val="21"/>
                <w:szCs w:val="21"/>
              </w:rPr>
              <w:t>大便潜血</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阴性</w:t>
            </w:r>
            <w:r w:rsidRPr="00397707">
              <w:rPr>
                <w:rFonts w:ascii="仿宋_GB2312"/>
                <w:sz w:val="21"/>
                <w:szCs w:val="21"/>
              </w:rPr>
              <w:t xml:space="preserve">  2</w:t>
            </w:r>
            <w:r w:rsidRPr="00397707">
              <w:rPr>
                <w:rFonts w:ascii="仿宋_GB2312" w:hint="eastAsia"/>
                <w:sz w:val="21"/>
                <w:szCs w:val="21"/>
              </w:rPr>
              <w:t xml:space="preserve">阳性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hint="eastAsia"/>
                <w:sz w:val="21"/>
                <w:szCs w:val="21"/>
              </w:rPr>
              <w:t>糖化血红蛋白</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sz w:val="21"/>
                <w:szCs w:val="21"/>
                <w:u w:val="single"/>
              </w:rPr>
              <w:t xml:space="preserve">            </w:t>
            </w:r>
            <w:r w:rsidRPr="00397707">
              <w:rPr>
                <w:sz w:val="21"/>
                <w:szCs w:val="21"/>
              </w:rPr>
              <w:t>%</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乙型肝炎</w:t>
            </w:r>
          </w:p>
          <w:p w:rsidR="00236B00" w:rsidRPr="00397707" w:rsidRDefault="00236B00">
            <w:pPr>
              <w:adjustRightInd w:val="0"/>
              <w:snapToGrid w:val="0"/>
              <w:spacing w:line="320" w:lineRule="exact"/>
              <w:jc w:val="center"/>
              <w:rPr>
                <w:rFonts w:ascii="仿宋_GB2312"/>
                <w:sz w:val="21"/>
                <w:szCs w:val="21"/>
              </w:rPr>
            </w:pPr>
            <w:r w:rsidRPr="00397707">
              <w:rPr>
                <w:rFonts w:hint="eastAsia"/>
                <w:sz w:val="21"/>
                <w:szCs w:val="21"/>
              </w:rPr>
              <w:t>表面抗原</w:t>
            </w:r>
            <w:r w:rsidRPr="00397707">
              <w:rPr>
                <w:sz w:val="21"/>
                <w:szCs w:val="21"/>
              </w:rPr>
              <w:t>*</w:t>
            </w:r>
          </w:p>
        </w:tc>
        <w:tc>
          <w:tcPr>
            <w:tcW w:w="5827" w:type="dxa"/>
            <w:gridSpan w:val="17"/>
            <w:tcBorders>
              <w:right w:val="nil"/>
            </w:tcBorders>
            <w:vAlign w:val="center"/>
          </w:tcPr>
          <w:p w:rsidR="00236B00" w:rsidRDefault="00236B00">
            <w:pPr>
              <w:adjustRightInd w:val="0"/>
              <w:snapToGrid w:val="0"/>
              <w:spacing w:line="320" w:lineRule="exact"/>
              <w:jc w:val="left"/>
              <w:rPr>
                <w:rFonts w:ascii="Arial" w:hAnsi="Arial" w:cs="Arial"/>
                <w:sz w:val="21"/>
                <w:szCs w:val="21"/>
              </w:rPr>
            </w:pPr>
            <w:r w:rsidRPr="00397707">
              <w:rPr>
                <w:rFonts w:ascii="仿宋_GB2312"/>
                <w:sz w:val="21"/>
                <w:szCs w:val="21"/>
              </w:rPr>
              <w:t>1</w:t>
            </w:r>
            <w:r w:rsidRPr="00397707">
              <w:rPr>
                <w:rFonts w:ascii="仿宋_GB2312" w:hint="eastAsia"/>
                <w:sz w:val="21"/>
                <w:szCs w:val="21"/>
              </w:rPr>
              <w:t>阴性</w:t>
            </w:r>
            <w:r w:rsidRPr="00397707">
              <w:rPr>
                <w:rFonts w:ascii="仿宋_GB2312"/>
                <w:sz w:val="21"/>
                <w:szCs w:val="21"/>
              </w:rPr>
              <w:t xml:space="preserve">  2</w:t>
            </w:r>
            <w:r w:rsidRPr="00397707">
              <w:rPr>
                <w:rFonts w:ascii="仿宋_GB2312" w:hint="eastAsia"/>
                <w:sz w:val="21"/>
                <w:szCs w:val="21"/>
              </w:rPr>
              <w:t>阳性</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p>
        </w:tc>
      </w:tr>
      <w:tr w:rsidR="00236B00" w:rsidRPr="00397707">
        <w:trPr>
          <w:cantSplit/>
          <w:trHeight w:val="40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肝功能</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血清谷丙转氨酶</w:t>
            </w:r>
            <w:r w:rsidRPr="00397707">
              <w:rPr>
                <w:sz w:val="21"/>
                <w:szCs w:val="21"/>
                <w:u w:val="single"/>
              </w:rPr>
              <w:t xml:space="preserve">        </w:t>
            </w:r>
            <w:r w:rsidRPr="00397707">
              <w:rPr>
                <w:rFonts w:ascii="仿宋_GB2312"/>
                <w:sz w:val="21"/>
                <w:szCs w:val="21"/>
              </w:rPr>
              <w:t xml:space="preserve">U/L       </w:t>
            </w:r>
            <w:r w:rsidRPr="00397707">
              <w:rPr>
                <w:rFonts w:ascii="仿宋_GB2312" w:hint="eastAsia"/>
                <w:sz w:val="21"/>
                <w:szCs w:val="21"/>
              </w:rPr>
              <w:t>血清谷草转氨酶</w:t>
            </w:r>
            <w:r w:rsidRPr="00397707">
              <w:rPr>
                <w:rFonts w:ascii="仿宋_GB2312"/>
                <w:sz w:val="21"/>
                <w:szCs w:val="21"/>
              </w:rPr>
              <w:t xml:space="preserve"> </w:t>
            </w:r>
            <w:r w:rsidRPr="00397707">
              <w:rPr>
                <w:sz w:val="21"/>
                <w:szCs w:val="21"/>
                <w:u w:val="single"/>
              </w:rPr>
              <w:t xml:space="preserve">        </w:t>
            </w:r>
            <w:r w:rsidRPr="00397707">
              <w:rPr>
                <w:rFonts w:ascii="仿宋_GB2312"/>
                <w:sz w:val="21"/>
                <w:szCs w:val="21"/>
              </w:rPr>
              <w:t>U/L</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白蛋白</w:t>
            </w:r>
            <w:r w:rsidRPr="00397707">
              <w:rPr>
                <w:sz w:val="21"/>
                <w:szCs w:val="21"/>
                <w:u w:val="single"/>
              </w:rPr>
              <w:t xml:space="preserve">                </w:t>
            </w:r>
            <w:r w:rsidRPr="00397707">
              <w:rPr>
                <w:rFonts w:ascii="仿宋_GB2312"/>
                <w:sz w:val="21"/>
                <w:szCs w:val="21"/>
              </w:rPr>
              <w:t xml:space="preserve">g/L       </w:t>
            </w:r>
            <w:r w:rsidRPr="00397707">
              <w:rPr>
                <w:rFonts w:ascii="仿宋_GB2312" w:hint="eastAsia"/>
                <w:sz w:val="21"/>
                <w:szCs w:val="21"/>
              </w:rPr>
              <w:t>总胆红素</w:t>
            </w:r>
            <w:r w:rsidRPr="00397707">
              <w:rPr>
                <w:rFonts w:ascii="仿宋_GB2312"/>
                <w:sz w:val="21"/>
                <w:szCs w:val="21"/>
              </w:rPr>
              <w:t xml:space="preserve"> </w:t>
            </w:r>
            <w:r w:rsidRPr="00397707">
              <w:rPr>
                <w:sz w:val="21"/>
                <w:szCs w:val="21"/>
                <w:u w:val="single"/>
              </w:rPr>
              <w:t xml:space="preserve">              </w:t>
            </w:r>
            <w:r w:rsidRPr="00397707">
              <w:rPr>
                <w:rFonts w:ascii="仿宋_GB2312"/>
                <w:sz w:val="21"/>
                <w:szCs w:val="21"/>
              </w:rPr>
              <w:t>μ</w:t>
            </w:r>
            <w:r w:rsidRPr="00397707">
              <w:rPr>
                <w:rFonts w:ascii="仿宋_GB2312"/>
                <w:sz w:val="21"/>
                <w:szCs w:val="21"/>
              </w:rPr>
              <w:t>mol/L</w:t>
            </w:r>
          </w:p>
          <w:p w:rsidR="00236B00" w:rsidRPr="00397707" w:rsidRDefault="00236B00">
            <w:pPr>
              <w:adjustRightInd w:val="0"/>
              <w:snapToGrid w:val="0"/>
              <w:spacing w:line="320" w:lineRule="exact"/>
              <w:rPr>
                <w:sz w:val="21"/>
                <w:szCs w:val="21"/>
              </w:rPr>
            </w:pPr>
            <w:r w:rsidRPr="00397707">
              <w:rPr>
                <w:rFonts w:ascii="仿宋_GB2312" w:hint="eastAsia"/>
                <w:sz w:val="21"/>
                <w:szCs w:val="21"/>
              </w:rPr>
              <w:t>结合胆红素</w:t>
            </w:r>
            <w:r w:rsidRPr="00397707">
              <w:rPr>
                <w:rFonts w:ascii="仿宋_GB2312"/>
                <w:sz w:val="21"/>
                <w:szCs w:val="21"/>
              </w:rPr>
              <w:t xml:space="preserve"> </w:t>
            </w:r>
            <w:r w:rsidRPr="00397707">
              <w:rPr>
                <w:sz w:val="21"/>
                <w:szCs w:val="21"/>
                <w:u w:val="single"/>
              </w:rPr>
              <w:t xml:space="preserve">           </w:t>
            </w:r>
            <w:r w:rsidRPr="00397707">
              <w:rPr>
                <w:rFonts w:ascii="仿宋_GB2312"/>
                <w:sz w:val="21"/>
                <w:szCs w:val="21"/>
              </w:rPr>
              <w:t>μ</w:t>
            </w:r>
            <w:r w:rsidRPr="00397707">
              <w:rPr>
                <w:rFonts w:ascii="仿宋_GB2312"/>
                <w:sz w:val="21"/>
                <w:szCs w:val="21"/>
              </w:rPr>
              <w:t xml:space="preserve">mol/L                             </w:t>
            </w:r>
          </w:p>
        </w:tc>
      </w:tr>
      <w:tr w:rsidR="00236B00" w:rsidRPr="00397707">
        <w:trPr>
          <w:cantSplit/>
          <w:trHeight w:hRule="exact" w:val="830"/>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ascii="仿宋_GB2312" w:hint="eastAsia"/>
                <w:sz w:val="21"/>
                <w:szCs w:val="21"/>
              </w:rPr>
              <w:t>肾功能</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血清肌酐</w:t>
            </w:r>
            <w:r w:rsidRPr="00397707">
              <w:rPr>
                <w:sz w:val="21"/>
                <w:szCs w:val="21"/>
                <w:u w:val="single"/>
              </w:rPr>
              <w:t xml:space="preserve">         </w:t>
            </w:r>
            <w:r w:rsidRPr="00397707">
              <w:rPr>
                <w:rFonts w:ascii="仿宋_GB2312"/>
                <w:sz w:val="21"/>
                <w:szCs w:val="21"/>
              </w:rPr>
              <w:t>μ</w:t>
            </w:r>
            <w:r w:rsidRPr="00397707">
              <w:rPr>
                <w:rFonts w:ascii="仿宋_GB2312"/>
                <w:sz w:val="21"/>
                <w:szCs w:val="21"/>
              </w:rPr>
              <w:t xml:space="preserve">mol/L     </w:t>
            </w:r>
            <w:r w:rsidRPr="00397707">
              <w:rPr>
                <w:rFonts w:ascii="仿宋_GB2312" w:hint="eastAsia"/>
                <w:sz w:val="21"/>
                <w:szCs w:val="21"/>
              </w:rPr>
              <w:t>血尿素</w:t>
            </w:r>
            <w:r w:rsidRPr="00397707">
              <w:rPr>
                <w:sz w:val="21"/>
                <w:szCs w:val="21"/>
                <w:u w:val="single"/>
              </w:rPr>
              <w:t xml:space="preserve">          </w:t>
            </w:r>
            <w:r w:rsidRPr="00397707">
              <w:rPr>
                <w:rFonts w:ascii="仿宋_GB2312"/>
                <w:sz w:val="21"/>
                <w:szCs w:val="21"/>
              </w:rPr>
              <w:t>mmol/L</w:t>
            </w:r>
          </w:p>
          <w:p w:rsidR="00236B00" w:rsidRPr="00397707" w:rsidRDefault="00236B00">
            <w:pPr>
              <w:adjustRightInd w:val="0"/>
              <w:snapToGrid w:val="0"/>
              <w:spacing w:line="320" w:lineRule="exact"/>
              <w:jc w:val="left"/>
              <w:rPr>
                <w:sz w:val="21"/>
                <w:szCs w:val="21"/>
              </w:rPr>
            </w:pPr>
            <w:r w:rsidRPr="00397707">
              <w:rPr>
                <w:rFonts w:ascii="仿宋_GB2312" w:hint="eastAsia"/>
                <w:sz w:val="21"/>
                <w:szCs w:val="21"/>
              </w:rPr>
              <w:t>血钾浓度</w:t>
            </w:r>
            <w:r w:rsidRPr="00397707">
              <w:rPr>
                <w:sz w:val="21"/>
                <w:szCs w:val="21"/>
                <w:u w:val="single"/>
              </w:rPr>
              <w:t xml:space="preserve">         </w:t>
            </w:r>
            <w:r w:rsidRPr="00397707">
              <w:rPr>
                <w:rFonts w:ascii="仿宋_GB2312"/>
                <w:sz w:val="21"/>
                <w:szCs w:val="21"/>
              </w:rPr>
              <w:t xml:space="preserve">mmol/L     </w:t>
            </w:r>
            <w:r w:rsidRPr="00397707">
              <w:rPr>
                <w:rFonts w:ascii="仿宋_GB2312" w:hint="eastAsia"/>
                <w:sz w:val="21"/>
                <w:szCs w:val="21"/>
              </w:rPr>
              <w:t>血钠浓度</w:t>
            </w:r>
            <w:r w:rsidRPr="00397707">
              <w:rPr>
                <w:sz w:val="21"/>
                <w:szCs w:val="21"/>
                <w:u w:val="single"/>
              </w:rPr>
              <w:t xml:space="preserve">         </w:t>
            </w:r>
            <w:r w:rsidRPr="00397707">
              <w:rPr>
                <w:rFonts w:ascii="仿宋_GB2312"/>
                <w:sz w:val="21"/>
                <w:szCs w:val="21"/>
              </w:rPr>
              <w:t>mmol/L</w:t>
            </w:r>
          </w:p>
          <w:p w:rsidR="00236B00" w:rsidRPr="00397707" w:rsidRDefault="00236B00">
            <w:pPr>
              <w:adjustRightInd w:val="0"/>
              <w:snapToGrid w:val="0"/>
              <w:spacing w:line="320" w:lineRule="exact"/>
              <w:ind w:left="137"/>
              <w:jc w:val="right"/>
              <w:rPr>
                <w:sz w:val="21"/>
                <w:szCs w:val="21"/>
              </w:rPr>
            </w:pPr>
          </w:p>
        </w:tc>
      </w:tr>
      <w:tr w:rsidR="00236B00" w:rsidRPr="00397707">
        <w:trPr>
          <w:cantSplit/>
          <w:trHeight w:hRule="exact" w:val="997"/>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ascii="仿宋_GB2312" w:hint="eastAsia"/>
                <w:sz w:val="21"/>
                <w:szCs w:val="21"/>
              </w:rPr>
              <w:t>血</w:t>
            </w:r>
            <w:r w:rsidRPr="00397707">
              <w:rPr>
                <w:rFonts w:ascii="仿宋_GB2312"/>
                <w:sz w:val="21"/>
                <w:szCs w:val="21"/>
              </w:rPr>
              <w:t xml:space="preserve">   </w:t>
            </w:r>
            <w:r w:rsidRPr="00397707">
              <w:rPr>
                <w:rFonts w:ascii="仿宋_GB2312" w:hint="eastAsia"/>
                <w:sz w:val="21"/>
                <w:szCs w:val="21"/>
              </w:rPr>
              <w:t>脂</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总胆固醇</w:t>
            </w:r>
            <w:r w:rsidRPr="00397707">
              <w:rPr>
                <w:sz w:val="21"/>
                <w:szCs w:val="21"/>
                <w:u w:val="single"/>
              </w:rPr>
              <w:t xml:space="preserve">      </w:t>
            </w:r>
            <w:r w:rsidRPr="00397707">
              <w:rPr>
                <w:rFonts w:ascii="仿宋_GB2312"/>
                <w:sz w:val="21"/>
                <w:szCs w:val="21"/>
              </w:rPr>
              <w:t xml:space="preserve">mmol/L     </w:t>
            </w:r>
            <w:r>
              <w:rPr>
                <w:rFonts w:ascii="Arial" w:hAnsi="Arial" w:cs="Arial" w:hint="eastAsia"/>
                <w:sz w:val="21"/>
                <w:szCs w:val="21"/>
              </w:rPr>
              <w:t>甘油三酯</w:t>
            </w:r>
            <w:r w:rsidRPr="00397707">
              <w:rPr>
                <w:sz w:val="21"/>
                <w:szCs w:val="21"/>
                <w:u w:val="single"/>
              </w:rPr>
              <w:t xml:space="preserve">       </w:t>
            </w:r>
            <w:r w:rsidRPr="00397707">
              <w:rPr>
                <w:rFonts w:ascii="仿宋_GB2312"/>
                <w:sz w:val="21"/>
                <w:szCs w:val="21"/>
              </w:rPr>
              <w:t>mmol/L</w:t>
            </w:r>
          </w:p>
          <w:p w:rsidR="00236B00" w:rsidRDefault="00236B00">
            <w:pPr>
              <w:adjustRightInd w:val="0"/>
              <w:snapToGrid w:val="0"/>
              <w:spacing w:line="320" w:lineRule="exact"/>
              <w:jc w:val="left"/>
              <w:rPr>
                <w:rFonts w:ascii="Arial" w:hAnsi="Arial" w:cs="Arial"/>
                <w:sz w:val="21"/>
                <w:szCs w:val="21"/>
              </w:rPr>
            </w:pPr>
            <w:r>
              <w:rPr>
                <w:rFonts w:ascii="Arial" w:hAnsi="Arial" w:cs="Arial" w:hint="eastAsia"/>
                <w:sz w:val="21"/>
                <w:szCs w:val="21"/>
              </w:rPr>
              <w:t>血清低密度脂蛋白胆固醇</w:t>
            </w:r>
            <w:r w:rsidRPr="00397707">
              <w:rPr>
                <w:sz w:val="21"/>
                <w:szCs w:val="21"/>
                <w:u w:val="single"/>
              </w:rPr>
              <w:t xml:space="preserve">          </w:t>
            </w:r>
            <w:r w:rsidRPr="00397707">
              <w:rPr>
                <w:rFonts w:ascii="仿宋_GB2312"/>
                <w:sz w:val="21"/>
                <w:szCs w:val="21"/>
              </w:rPr>
              <w:t>mmol/L</w:t>
            </w:r>
          </w:p>
          <w:p w:rsidR="00236B00" w:rsidRPr="00397707" w:rsidRDefault="00236B00">
            <w:pPr>
              <w:adjustRightInd w:val="0"/>
              <w:snapToGrid w:val="0"/>
              <w:spacing w:line="320" w:lineRule="exact"/>
              <w:jc w:val="left"/>
              <w:rPr>
                <w:sz w:val="21"/>
                <w:szCs w:val="21"/>
              </w:rPr>
            </w:pPr>
            <w:r>
              <w:rPr>
                <w:rFonts w:ascii="Arial" w:hAnsi="Arial" w:cs="Arial" w:hint="eastAsia"/>
                <w:sz w:val="21"/>
                <w:szCs w:val="21"/>
              </w:rPr>
              <w:t>血清高密度脂蛋白胆固醇</w:t>
            </w:r>
            <w:r w:rsidRPr="00397707">
              <w:rPr>
                <w:sz w:val="21"/>
                <w:szCs w:val="21"/>
                <w:u w:val="single"/>
              </w:rPr>
              <w:t xml:space="preserve">          </w:t>
            </w:r>
            <w:r w:rsidRPr="00397707">
              <w:rPr>
                <w:rFonts w:ascii="仿宋_GB2312"/>
                <w:sz w:val="21"/>
                <w:szCs w:val="21"/>
              </w:rPr>
              <w:t>mmol/L</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胸部</w:t>
            </w:r>
            <w:r w:rsidRPr="00397707">
              <w:rPr>
                <w:sz w:val="21"/>
                <w:szCs w:val="21"/>
              </w:rPr>
              <w:t>X</w:t>
            </w:r>
            <w:r w:rsidRPr="00397707">
              <w:rPr>
                <w:rFonts w:hint="eastAsia"/>
                <w:sz w:val="21"/>
                <w:szCs w:val="21"/>
              </w:rPr>
              <w:t>线片</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异常</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sz w:val="21"/>
                <w:szCs w:val="21"/>
              </w:rPr>
            </w:pPr>
            <w:r w:rsidRPr="00397707">
              <w:rPr>
                <w:rFonts w:hint="eastAsia"/>
                <w:sz w:val="21"/>
                <w:szCs w:val="21"/>
              </w:rPr>
              <w:t>□</w:t>
            </w:r>
          </w:p>
        </w:tc>
      </w:tr>
      <w:tr w:rsidR="00236B00" w:rsidRPr="00397707">
        <w:trPr>
          <w:cantSplit/>
          <w:trHeight w:hRule="exact" w:val="745"/>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sz w:val="21"/>
                <w:szCs w:val="21"/>
              </w:rPr>
            </w:pPr>
            <w:r w:rsidRPr="00397707">
              <w:rPr>
                <w:sz w:val="21"/>
                <w:szCs w:val="21"/>
              </w:rPr>
              <w:t xml:space="preserve">B   </w:t>
            </w:r>
            <w:r w:rsidRPr="00397707">
              <w:rPr>
                <w:rFonts w:hint="eastAsia"/>
                <w:sz w:val="21"/>
                <w:szCs w:val="21"/>
              </w:rPr>
              <w:t>超</w:t>
            </w:r>
            <w:r w:rsidRPr="00397707">
              <w:rPr>
                <w:sz w:val="21"/>
                <w:szCs w:val="21"/>
              </w:rPr>
              <w:t>*</w:t>
            </w:r>
          </w:p>
        </w:tc>
        <w:tc>
          <w:tcPr>
            <w:tcW w:w="6442" w:type="dxa"/>
            <w:gridSpan w:val="19"/>
          </w:tcPr>
          <w:p w:rsidR="00236B00" w:rsidRPr="00397707" w:rsidRDefault="00236B00">
            <w:pPr>
              <w:tabs>
                <w:tab w:val="right" w:pos="6432"/>
              </w:tabs>
              <w:adjustRightInd w:val="0"/>
              <w:snapToGrid w:val="0"/>
              <w:spacing w:line="320" w:lineRule="exact"/>
              <w:rPr>
                <w:sz w:val="21"/>
                <w:szCs w:val="21"/>
              </w:rPr>
            </w:pPr>
            <w:r w:rsidRPr="00397707">
              <w:rPr>
                <w:rFonts w:ascii="仿宋_GB2312" w:hint="eastAsia"/>
                <w:sz w:val="21"/>
                <w:szCs w:val="21"/>
              </w:rPr>
              <w:t>腹部</w:t>
            </w:r>
            <w:r w:rsidRPr="00397707">
              <w:rPr>
                <w:rFonts w:ascii="仿宋_GB2312"/>
                <w:sz w:val="21"/>
                <w:szCs w:val="21"/>
              </w:rPr>
              <w:t>B</w:t>
            </w:r>
            <w:r w:rsidRPr="00397707">
              <w:rPr>
                <w:rFonts w:ascii="仿宋_GB2312" w:hint="eastAsia"/>
                <w:sz w:val="21"/>
                <w:szCs w:val="21"/>
              </w:rPr>
              <w:t>超</w:t>
            </w:r>
            <w:r w:rsidRPr="00397707">
              <w:rPr>
                <w:rFonts w:ascii="仿宋_GB2312"/>
                <w:sz w:val="21"/>
                <w:szCs w:val="21"/>
              </w:rPr>
              <w:t xml:space="preserve">   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w:t>
            </w:r>
            <w:r w:rsidRPr="00397707">
              <w:rPr>
                <w:rFonts w:hint="eastAsia"/>
                <w:sz w:val="21"/>
                <w:szCs w:val="21"/>
              </w:rPr>
              <w:t>常</w:t>
            </w:r>
            <w:r w:rsidRPr="00397707">
              <w:rPr>
                <w:sz w:val="21"/>
                <w:szCs w:val="21"/>
                <w:u w:val="single"/>
              </w:rPr>
              <w:t xml:space="preserve">                              </w:t>
            </w:r>
            <w:r w:rsidRPr="00397707">
              <w:rPr>
                <w:sz w:val="21"/>
                <w:szCs w:val="21"/>
              </w:rPr>
              <w:t xml:space="preserve">    </w:t>
            </w:r>
            <w:r w:rsidRPr="00397707">
              <w:rPr>
                <w:rFonts w:hint="eastAsia"/>
                <w:sz w:val="21"/>
                <w:szCs w:val="21"/>
              </w:rPr>
              <w:t>□</w:t>
            </w:r>
          </w:p>
          <w:p w:rsidR="00236B00" w:rsidRPr="00397707" w:rsidRDefault="00236B00" w:rsidP="001B5802">
            <w:pPr>
              <w:adjustRightInd w:val="0"/>
              <w:snapToGrid w:val="0"/>
              <w:spacing w:line="320" w:lineRule="exact"/>
              <w:ind w:firstLineChars="50" w:firstLine="105"/>
              <w:jc w:val="right"/>
              <w:rPr>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adjustRightInd w:val="0"/>
              <w:snapToGrid w:val="0"/>
              <w:spacing w:line="320" w:lineRule="exact"/>
              <w:jc w:val="center"/>
              <w:rPr>
                <w:sz w:val="21"/>
                <w:szCs w:val="21"/>
              </w:rPr>
            </w:pPr>
          </w:p>
        </w:tc>
        <w:tc>
          <w:tcPr>
            <w:tcW w:w="5827" w:type="dxa"/>
            <w:gridSpan w:val="17"/>
            <w:tcBorders>
              <w:right w:val="nil"/>
            </w:tcBorders>
          </w:tcPr>
          <w:p w:rsidR="00236B00" w:rsidRPr="00397707" w:rsidRDefault="00236B00">
            <w:pPr>
              <w:adjustRightInd w:val="0"/>
              <w:snapToGrid w:val="0"/>
              <w:spacing w:line="320" w:lineRule="exact"/>
              <w:rPr>
                <w:rFonts w:ascii="仿宋_GB2312"/>
                <w:sz w:val="21"/>
                <w:szCs w:val="21"/>
              </w:rPr>
            </w:pPr>
            <w:r w:rsidRPr="00397707">
              <w:rPr>
                <w:rFonts w:ascii="仿宋_GB2312" w:hint="eastAsia"/>
                <w:sz w:val="21"/>
                <w:szCs w:val="21"/>
              </w:rPr>
              <w:t>其他</w:t>
            </w:r>
            <w:r w:rsidRPr="00397707">
              <w:rPr>
                <w:rFonts w:ascii="仿宋_GB2312"/>
                <w:sz w:val="21"/>
                <w:szCs w:val="21"/>
              </w:rPr>
              <w:t xml:space="preserve">       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异常</w:t>
            </w:r>
            <w:r w:rsidRPr="00397707">
              <w:rPr>
                <w:rFonts w:ascii="仿宋_GB2312"/>
                <w:sz w:val="21"/>
                <w:szCs w:val="21"/>
                <w:u w:val="single"/>
              </w:rPr>
              <w:t xml:space="preserve">                                   </w:t>
            </w:r>
            <w:r w:rsidRPr="00397707">
              <w:rPr>
                <w:rFonts w:ascii="仿宋_GB2312"/>
                <w:sz w:val="21"/>
                <w:szCs w:val="21"/>
              </w:rPr>
              <w:t xml:space="preserve">                               </w:t>
            </w:r>
          </w:p>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 xml:space="preserve">           2</w:t>
            </w:r>
            <w:r w:rsidRPr="00397707">
              <w:rPr>
                <w:rFonts w:ascii="仿宋_GB2312" w:hint="eastAsia"/>
                <w:sz w:val="21"/>
                <w:szCs w:val="21"/>
              </w:rPr>
              <w:t>异</w:t>
            </w:r>
            <w:r w:rsidRPr="00397707">
              <w:rPr>
                <w:rFonts w:hint="eastAsia"/>
                <w:sz w:val="21"/>
                <w:szCs w:val="21"/>
              </w:rPr>
              <w:t>常</w:t>
            </w:r>
            <w:r w:rsidRPr="00397707">
              <w:rPr>
                <w:sz w:val="21"/>
                <w:szCs w:val="21"/>
                <w:u w:val="single"/>
              </w:rPr>
              <w:t xml:space="preserve"> </w:t>
            </w:r>
          </w:p>
        </w:tc>
        <w:tc>
          <w:tcPr>
            <w:tcW w:w="615" w:type="dxa"/>
            <w:gridSpan w:val="2"/>
            <w:tcBorders>
              <w:left w:val="nil"/>
            </w:tcBorders>
            <w:vAlign w:val="center"/>
          </w:tcPr>
          <w:p w:rsidR="00236B00" w:rsidRPr="00397707" w:rsidRDefault="00236B00" w:rsidP="001B5802">
            <w:pPr>
              <w:adjustRightInd w:val="0"/>
              <w:snapToGrid w:val="0"/>
              <w:spacing w:line="320" w:lineRule="exact"/>
              <w:ind w:firstLineChars="50" w:firstLine="105"/>
              <w:jc w:val="right"/>
              <w:rPr>
                <w:sz w:val="21"/>
                <w:szCs w:val="21"/>
              </w:rPr>
            </w:pPr>
            <w:r w:rsidRPr="00397707">
              <w:rPr>
                <w:rFonts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宫颈涂片</w:t>
            </w:r>
            <w:r w:rsidRPr="00397707">
              <w:rPr>
                <w:sz w:val="21"/>
                <w:szCs w:val="21"/>
              </w:rPr>
              <w:t>*</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正常</w:t>
            </w:r>
            <w:r w:rsidRPr="00397707">
              <w:rPr>
                <w:rFonts w:ascii="仿宋_GB2312"/>
                <w:sz w:val="21"/>
                <w:szCs w:val="21"/>
              </w:rPr>
              <w:t xml:space="preserve">  2</w:t>
            </w:r>
            <w:r w:rsidRPr="00397707">
              <w:rPr>
                <w:rFonts w:ascii="仿宋_GB2312" w:hint="eastAsia"/>
                <w:sz w:val="21"/>
                <w:szCs w:val="21"/>
              </w:rPr>
              <w:t>异</w:t>
            </w:r>
            <w:r w:rsidRPr="00397707">
              <w:rPr>
                <w:rFonts w:hint="eastAsia"/>
                <w:sz w:val="21"/>
                <w:szCs w:val="21"/>
              </w:rPr>
              <w:t>常</w:t>
            </w:r>
            <w:r w:rsidRPr="00397707">
              <w:rPr>
                <w:sz w:val="21"/>
                <w:szCs w:val="21"/>
                <w:u w:val="single"/>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p>
        </w:tc>
      </w:tr>
      <w:tr w:rsidR="00236B00" w:rsidRPr="00397707">
        <w:trPr>
          <w:cantSplit/>
          <w:trHeight w:val="551"/>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sz w:val="21"/>
                <w:szCs w:val="21"/>
              </w:rPr>
            </w:pPr>
            <w:r w:rsidRPr="00397707">
              <w:rPr>
                <w:rFonts w:hint="eastAsia"/>
                <w:sz w:val="21"/>
                <w:szCs w:val="21"/>
              </w:rPr>
              <w:t>其</w:t>
            </w:r>
            <w:r w:rsidRPr="00397707">
              <w:rPr>
                <w:sz w:val="21"/>
                <w:szCs w:val="21"/>
              </w:rPr>
              <w:t xml:space="preserve">   </w:t>
            </w:r>
            <w:r w:rsidRPr="00397707">
              <w:rPr>
                <w:rFonts w:hint="eastAsia"/>
                <w:sz w:val="21"/>
                <w:szCs w:val="21"/>
              </w:rPr>
              <w:t>他</w:t>
            </w:r>
            <w:r w:rsidRPr="00397707">
              <w:rPr>
                <w:sz w:val="21"/>
                <w:szCs w:val="21"/>
              </w:rPr>
              <w:t>*</w:t>
            </w:r>
          </w:p>
        </w:tc>
        <w:tc>
          <w:tcPr>
            <w:tcW w:w="6442" w:type="dxa"/>
            <w:gridSpan w:val="19"/>
            <w:vAlign w:val="center"/>
          </w:tcPr>
          <w:p w:rsidR="00236B00" w:rsidRPr="00397707" w:rsidRDefault="00236B00">
            <w:pPr>
              <w:adjustRightInd w:val="0"/>
              <w:snapToGrid w:val="0"/>
              <w:spacing w:line="320" w:lineRule="exact"/>
              <w:jc w:val="left"/>
              <w:rPr>
                <w:sz w:val="21"/>
                <w:szCs w:val="21"/>
              </w:rPr>
            </w:pPr>
          </w:p>
          <w:p w:rsidR="00236B00" w:rsidRPr="00397707" w:rsidRDefault="00236B00">
            <w:pPr>
              <w:adjustRightInd w:val="0"/>
              <w:snapToGrid w:val="0"/>
              <w:spacing w:line="320" w:lineRule="exact"/>
              <w:jc w:val="left"/>
              <w:rPr>
                <w:sz w:val="21"/>
                <w:szCs w:val="21"/>
              </w:rPr>
            </w:pPr>
          </w:p>
        </w:tc>
      </w:tr>
      <w:tr w:rsidR="00236B00" w:rsidRPr="00397707">
        <w:trPr>
          <w:cantSplit/>
          <w:trHeight w:hRule="exact" w:val="369"/>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现存主要健康问题</w:t>
            </w:r>
          </w:p>
          <w:p w:rsidR="00236B00" w:rsidRPr="00397707" w:rsidRDefault="00236B00">
            <w:pPr>
              <w:spacing w:line="320" w:lineRule="exact"/>
              <w:jc w:val="center"/>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脑血管疾病</w:t>
            </w:r>
          </w:p>
        </w:tc>
        <w:tc>
          <w:tcPr>
            <w:tcW w:w="6442" w:type="dxa"/>
            <w:gridSpan w:val="19"/>
            <w:tcBorders>
              <w:bottom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缺血性卒中</w:t>
            </w:r>
            <w:r w:rsidRPr="00397707">
              <w:rPr>
                <w:rFonts w:ascii="仿宋_GB2312"/>
                <w:sz w:val="21"/>
                <w:szCs w:val="21"/>
              </w:rPr>
              <w:t xml:space="preserve"> 3</w:t>
            </w:r>
            <w:r w:rsidRPr="00397707">
              <w:rPr>
                <w:rFonts w:ascii="仿宋_GB2312" w:hint="eastAsia"/>
                <w:sz w:val="21"/>
                <w:szCs w:val="21"/>
              </w:rPr>
              <w:t>脑出血</w:t>
            </w:r>
            <w:r w:rsidRPr="00397707">
              <w:rPr>
                <w:rFonts w:ascii="仿宋_GB2312"/>
                <w:sz w:val="21"/>
                <w:szCs w:val="21"/>
              </w:rPr>
              <w:t xml:space="preserve"> 4</w:t>
            </w:r>
            <w:r w:rsidRPr="00397707">
              <w:rPr>
                <w:rFonts w:ascii="仿宋_GB2312" w:hint="eastAsia"/>
                <w:sz w:val="21"/>
                <w:szCs w:val="21"/>
              </w:rPr>
              <w:t>蛛网膜下腔出血</w:t>
            </w:r>
            <w:r w:rsidRPr="00397707">
              <w:rPr>
                <w:rFonts w:ascii="仿宋_GB2312"/>
                <w:sz w:val="21"/>
                <w:szCs w:val="21"/>
              </w:rPr>
              <w:t xml:space="preserve"> 5</w:t>
            </w:r>
            <w:r w:rsidRPr="00397707">
              <w:rPr>
                <w:rFonts w:ascii="仿宋_GB2312" w:hint="eastAsia"/>
                <w:sz w:val="21"/>
                <w:szCs w:val="21"/>
              </w:rPr>
              <w:t>短暂性脑缺血发作</w:t>
            </w: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4750" w:type="dxa"/>
            <w:gridSpan w:val="13"/>
            <w:tcBorders>
              <w:top w:val="nil"/>
              <w:right w:val="nil"/>
            </w:tcBorders>
          </w:tcPr>
          <w:p w:rsidR="00236B00" w:rsidRPr="00397707" w:rsidRDefault="00236B00">
            <w:pPr>
              <w:adjustRightInd w:val="0"/>
              <w:snapToGrid w:val="0"/>
              <w:spacing w:line="32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r w:rsidRPr="00397707">
              <w:rPr>
                <w:sz w:val="21"/>
                <w:szCs w:val="21"/>
                <w:u w:val="single"/>
              </w:rPr>
              <w:t xml:space="preserve">      </w:t>
            </w:r>
            <w:r w:rsidRPr="00397707">
              <w:rPr>
                <w:rFonts w:ascii="仿宋_GB2312"/>
                <w:sz w:val="21"/>
                <w:szCs w:val="21"/>
                <w:u w:val="single"/>
              </w:rPr>
              <w:t xml:space="preserve">          </w:t>
            </w:r>
          </w:p>
        </w:tc>
        <w:tc>
          <w:tcPr>
            <w:tcW w:w="1692" w:type="dxa"/>
            <w:gridSpan w:val="6"/>
            <w:tcBorders>
              <w:top w:val="nil"/>
              <w:left w:val="nil"/>
            </w:tcBorders>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肾脏疾病</w:t>
            </w:r>
          </w:p>
        </w:tc>
        <w:tc>
          <w:tcPr>
            <w:tcW w:w="6442" w:type="dxa"/>
            <w:gridSpan w:val="19"/>
            <w:tcBorders>
              <w:bottom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糖尿病肾病</w:t>
            </w:r>
            <w:r w:rsidRPr="00397707">
              <w:rPr>
                <w:rFonts w:ascii="仿宋_GB2312"/>
                <w:sz w:val="21"/>
                <w:szCs w:val="21"/>
              </w:rPr>
              <w:t xml:space="preserve">  3</w:t>
            </w:r>
            <w:r w:rsidRPr="00397707">
              <w:rPr>
                <w:rFonts w:ascii="仿宋_GB2312" w:hint="eastAsia"/>
                <w:sz w:val="21"/>
                <w:szCs w:val="21"/>
              </w:rPr>
              <w:t>肾功能衰竭</w:t>
            </w:r>
            <w:r w:rsidRPr="00397707">
              <w:rPr>
                <w:rFonts w:ascii="仿宋_GB2312"/>
                <w:sz w:val="21"/>
                <w:szCs w:val="21"/>
              </w:rPr>
              <w:t xml:space="preserve">  4</w:t>
            </w:r>
            <w:r w:rsidRPr="00397707">
              <w:rPr>
                <w:rFonts w:ascii="仿宋_GB2312" w:hint="eastAsia"/>
                <w:sz w:val="21"/>
                <w:szCs w:val="21"/>
              </w:rPr>
              <w:t>急性肾炎</w:t>
            </w:r>
            <w:r w:rsidRPr="00397707">
              <w:rPr>
                <w:rFonts w:ascii="仿宋_GB2312"/>
                <w:sz w:val="21"/>
                <w:szCs w:val="21"/>
              </w:rPr>
              <w:t xml:space="preserve">  5</w:t>
            </w:r>
            <w:r w:rsidRPr="00397707">
              <w:rPr>
                <w:rFonts w:ascii="仿宋_GB2312" w:hint="eastAsia"/>
                <w:sz w:val="21"/>
                <w:szCs w:val="21"/>
              </w:rPr>
              <w:t>慢性肾炎</w:t>
            </w: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4750" w:type="dxa"/>
            <w:gridSpan w:val="13"/>
            <w:tcBorders>
              <w:top w:val="nil"/>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6</w:t>
            </w:r>
            <w:r w:rsidRPr="00397707">
              <w:rPr>
                <w:rFonts w:ascii="仿宋_GB2312" w:hint="eastAsia"/>
                <w:sz w:val="21"/>
                <w:szCs w:val="21"/>
              </w:rPr>
              <w:t>其他</w:t>
            </w:r>
            <w:r w:rsidRPr="00397707">
              <w:rPr>
                <w:sz w:val="21"/>
                <w:szCs w:val="21"/>
                <w:u w:val="single"/>
              </w:rPr>
              <w:t xml:space="preserve">      </w:t>
            </w:r>
            <w:r w:rsidRPr="00397707">
              <w:rPr>
                <w:rFonts w:ascii="仿宋_GB2312"/>
                <w:sz w:val="21"/>
                <w:szCs w:val="21"/>
                <w:u w:val="single"/>
              </w:rPr>
              <w:t xml:space="preserve">          </w:t>
            </w:r>
          </w:p>
        </w:tc>
        <w:tc>
          <w:tcPr>
            <w:tcW w:w="1692" w:type="dxa"/>
            <w:gridSpan w:val="6"/>
            <w:tcBorders>
              <w:top w:val="nil"/>
              <w:left w:val="nil"/>
            </w:tcBorders>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心脏疾病</w:t>
            </w:r>
          </w:p>
        </w:tc>
        <w:tc>
          <w:tcPr>
            <w:tcW w:w="6442" w:type="dxa"/>
            <w:gridSpan w:val="19"/>
            <w:tcBorders>
              <w:bottom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心肌梗死</w:t>
            </w:r>
            <w:r w:rsidRPr="00397707">
              <w:rPr>
                <w:rFonts w:ascii="仿宋_GB2312"/>
                <w:sz w:val="21"/>
                <w:szCs w:val="21"/>
              </w:rPr>
              <w:t xml:space="preserve">  3</w:t>
            </w:r>
            <w:r w:rsidRPr="00397707">
              <w:rPr>
                <w:rFonts w:ascii="仿宋_GB2312" w:hint="eastAsia"/>
                <w:sz w:val="21"/>
                <w:szCs w:val="21"/>
              </w:rPr>
              <w:t>心绞痛</w:t>
            </w:r>
            <w:r w:rsidRPr="00397707">
              <w:rPr>
                <w:rFonts w:ascii="仿宋_GB2312"/>
                <w:sz w:val="21"/>
                <w:szCs w:val="21"/>
              </w:rPr>
              <w:t xml:space="preserve">  4</w:t>
            </w:r>
            <w:r w:rsidRPr="00397707">
              <w:rPr>
                <w:rFonts w:ascii="仿宋_GB2312" w:hint="eastAsia"/>
                <w:sz w:val="21"/>
                <w:szCs w:val="21"/>
              </w:rPr>
              <w:t>冠状动脉血运重建</w:t>
            </w:r>
            <w:r w:rsidRPr="00397707">
              <w:rPr>
                <w:rFonts w:ascii="仿宋_GB2312"/>
                <w:sz w:val="21"/>
                <w:szCs w:val="21"/>
              </w:rPr>
              <w:t xml:space="preserve"> 5</w:t>
            </w:r>
            <w:r w:rsidRPr="00397707">
              <w:rPr>
                <w:rFonts w:ascii="仿宋_GB2312" w:hint="eastAsia"/>
                <w:sz w:val="21"/>
                <w:szCs w:val="21"/>
              </w:rPr>
              <w:t>充血性心力衰竭</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4750" w:type="dxa"/>
            <w:gridSpan w:val="13"/>
            <w:tcBorders>
              <w:top w:val="nil"/>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 xml:space="preserve">6 </w:t>
            </w:r>
            <w:r w:rsidRPr="00397707">
              <w:rPr>
                <w:rFonts w:ascii="仿宋_GB2312" w:hint="eastAsia"/>
                <w:sz w:val="21"/>
                <w:szCs w:val="21"/>
              </w:rPr>
              <w:t>心前区疼痛</w:t>
            </w:r>
            <w:r w:rsidRPr="00397707">
              <w:rPr>
                <w:rFonts w:ascii="仿宋_GB2312"/>
                <w:sz w:val="21"/>
                <w:szCs w:val="21"/>
              </w:rPr>
              <w:t xml:space="preserve">  7</w:t>
            </w:r>
            <w:r w:rsidRPr="00397707">
              <w:rPr>
                <w:rFonts w:ascii="仿宋_GB2312" w:hint="eastAsia"/>
                <w:sz w:val="21"/>
                <w:szCs w:val="21"/>
              </w:rPr>
              <w:t>其他</w:t>
            </w:r>
            <w:r w:rsidRPr="00397707">
              <w:rPr>
                <w:sz w:val="21"/>
                <w:szCs w:val="21"/>
                <w:u w:val="single"/>
              </w:rPr>
              <w:t xml:space="preserve">      </w:t>
            </w:r>
            <w:r w:rsidRPr="00397707">
              <w:rPr>
                <w:rFonts w:ascii="仿宋_GB2312"/>
                <w:sz w:val="21"/>
                <w:szCs w:val="21"/>
                <w:u w:val="single"/>
              </w:rPr>
              <w:t xml:space="preserve">          </w:t>
            </w:r>
          </w:p>
        </w:tc>
        <w:tc>
          <w:tcPr>
            <w:tcW w:w="1692" w:type="dxa"/>
            <w:gridSpan w:val="6"/>
            <w:tcBorders>
              <w:top w:val="nil"/>
              <w:left w:val="nil"/>
            </w:tcBorders>
            <w:vAlign w:val="center"/>
          </w:tcPr>
          <w:p w:rsidR="00236B00" w:rsidRPr="00397707" w:rsidRDefault="00236B00">
            <w:pPr>
              <w:adjustRightInd w:val="0"/>
              <w:snapToGrid w:val="0"/>
              <w:spacing w:line="320" w:lineRule="exact"/>
              <w:ind w:left="137"/>
              <w:jc w:val="right"/>
              <w:rPr>
                <w:rFonts w:ascii="仿宋_GB2312"/>
                <w:sz w:val="21"/>
                <w:szCs w:val="21"/>
              </w:rPr>
            </w:pP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r w:rsidRPr="00397707">
              <w:rPr>
                <w:sz w:val="21"/>
                <w:szCs w:val="21"/>
              </w:rPr>
              <w:t>/</w:t>
            </w:r>
            <w:r w:rsidRPr="00397707">
              <w:rPr>
                <w:rFonts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血管疾病</w:t>
            </w:r>
          </w:p>
        </w:tc>
        <w:tc>
          <w:tcPr>
            <w:tcW w:w="5258" w:type="dxa"/>
            <w:gridSpan w:val="15"/>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夹层动脉瘤</w:t>
            </w:r>
            <w:r w:rsidRPr="00397707">
              <w:rPr>
                <w:rFonts w:ascii="仿宋_GB2312"/>
                <w:sz w:val="21"/>
                <w:szCs w:val="21"/>
              </w:rPr>
              <w:t xml:space="preserve">  3</w:t>
            </w:r>
            <w:r w:rsidRPr="00397707">
              <w:rPr>
                <w:rFonts w:ascii="仿宋_GB2312" w:hint="eastAsia"/>
                <w:sz w:val="21"/>
                <w:szCs w:val="21"/>
              </w:rPr>
              <w:t>动脉闭塞性疾病</w:t>
            </w:r>
            <w:r w:rsidRPr="00397707">
              <w:rPr>
                <w:rFonts w:ascii="仿宋_GB2312"/>
                <w:sz w:val="21"/>
                <w:szCs w:val="21"/>
              </w:rPr>
              <w:t xml:space="preserve"> 4</w:t>
            </w:r>
            <w:r w:rsidRPr="00397707">
              <w:rPr>
                <w:rFonts w:ascii="仿宋_GB2312" w:hint="eastAsia"/>
                <w:sz w:val="21"/>
                <w:szCs w:val="21"/>
              </w:rPr>
              <w:t>其他</w:t>
            </w:r>
            <w:r w:rsidRPr="00397707">
              <w:rPr>
                <w:sz w:val="21"/>
                <w:szCs w:val="21"/>
                <w:u w:val="single"/>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ind w:left="116"/>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cantSplit/>
          <w:trHeight w:hRule="exact" w:val="725"/>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眼部疾病</w:t>
            </w:r>
          </w:p>
        </w:tc>
        <w:tc>
          <w:tcPr>
            <w:tcW w:w="5258" w:type="dxa"/>
            <w:gridSpan w:val="15"/>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视网膜出血或渗出</w:t>
            </w:r>
            <w:r w:rsidRPr="00397707">
              <w:rPr>
                <w:rFonts w:ascii="仿宋_GB2312"/>
                <w:sz w:val="21"/>
                <w:szCs w:val="21"/>
              </w:rPr>
              <w:t xml:space="preserve"> 3</w:t>
            </w:r>
            <w:r w:rsidRPr="00397707">
              <w:rPr>
                <w:rFonts w:ascii="仿宋_GB2312" w:hint="eastAsia"/>
                <w:sz w:val="21"/>
                <w:szCs w:val="21"/>
              </w:rPr>
              <w:t>视乳头水肿</w:t>
            </w:r>
            <w:r w:rsidRPr="00397707">
              <w:rPr>
                <w:rFonts w:ascii="仿宋_GB2312"/>
                <w:sz w:val="21"/>
                <w:szCs w:val="21"/>
              </w:rPr>
              <w:t xml:space="preserve"> 4</w:t>
            </w:r>
            <w:r w:rsidRPr="00397707">
              <w:rPr>
                <w:rFonts w:ascii="仿宋_GB2312" w:hint="eastAsia"/>
                <w:sz w:val="21"/>
                <w:szCs w:val="21"/>
              </w:rPr>
              <w:t>白内障</w:t>
            </w:r>
          </w:p>
          <w:p w:rsidR="00236B00" w:rsidRPr="00397707" w:rsidRDefault="00236B00">
            <w:pPr>
              <w:adjustRightInd w:val="0"/>
              <w:snapToGrid w:val="0"/>
              <w:spacing w:line="320" w:lineRule="exact"/>
              <w:jc w:val="left"/>
              <w:rPr>
                <w:rFonts w:ascii="仿宋_GB2312"/>
                <w:sz w:val="21"/>
                <w:szCs w:val="21"/>
                <w:u w:val="single"/>
              </w:rPr>
            </w:pPr>
            <w:r w:rsidRPr="00397707">
              <w:rPr>
                <w:rFonts w:ascii="仿宋_GB2312"/>
                <w:sz w:val="21"/>
                <w:szCs w:val="21"/>
              </w:rPr>
              <w:t>5</w:t>
            </w:r>
            <w:r w:rsidRPr="00397707">
              <w:rPr>
                <w:rFonts w:ascii="仿宋_GB2312" w:hint="eastAsia"/>
                <w:sz w:val="21"/>
                <w:szCs w:val="21"/>
              </w:rPr>
              <w:t>其他</w:t>
            </w:r>
            <w:r w:rsidRPr="00397707">
              <w:rPr>
                <w:rFonts w:ascii="仿宋_GB2312"/>
                <w:sz w:val="21"/>
                <w:szCs w:val="21"/>
                <w:u w:val="single"/>
              </w:rPr>
              <w:t xml:space="preserve">              </w:t>
            </w:r>
          </w:p>
          <w:p w:rsidR="00236B00" w:rsidRPr="00397707" w:rsidRDefault="00236B00">
            <w:pPr>
              <w:adjustRightInd w:val="0"/>
              <w:snapToGrid w:val="0"/>
              <w:spacing w:line="320" w:lineRule="exact"/>
              <w:jc w:val="left"/>
              <w:rPr>
                <w:rFonts w:ascii="仿宋_GB2312"/>
                <w:sz w:val="21"/>
                <w:szCs w:val="21"/>
              </w:rPr>
            </w:pPr>
          </w:p>
          <w:p w:rsidR="00236B00" w:rsidRPr="00397707" w:rsidRDefault="00236B00">
            <w:pPr>
              <w:adjustRightInd w:val="0"/>
              <w:snapToGrid w:val="0"/>
              <w:spacing w:line="320" w:lineRule="exact"/>
              <w:jc w:val="left"/>
              <w:rPr>
                <w:rFonts w:ascii="仿宋_GB2312"/>
                <w:sz w:val="21"/>
                <w:szCs w:val="21"/>
              </w:rPr>
            </w:pPr>
          </w:p>
          <w:p w:rsidR="00236B00" w:rsidRPr="00397707" w:rsidRDefault="00236B00">
            <w:pPr>
              <w:adjustRightInd w:val="0"/>
              <w:snapToGrid w:val="0"/>
              <w:spacing w:line="320" w:lineRule="exact"/>
              <w:jc w:val="left"/>
              <w:rPr>
                <w:rFonts w:ascii="仿宋_GB2312"/>
                <w:sz w:val="21"/>
                <w:szCs w:val="21"/>
              </w:rPr>
            </w:pPr>
            <w:r w:rsidRPr="00397707">
              <w:rPr>
                <w:sz w:val="21"/>
                <w:szCs w:val="21"/>
                <w:u w:val="single"/>
              </w:rPr>
              <w:t xml:space="preserve">          </w:t>
            </w:r>
            <w:r w:rsidRPr="00397707">
              <w:rPr>
                <w:rFonts w:ascii="仿宋_GB2312"/>
                <w:sz w:val="21"/>
                <w:szCs w:val="21"/>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神经系统疾病</w:t>
            </w:r>
          </w:p>
        </w:tc>
        <w:tc>
          <w:tcPr>
            <w:tcW w:w="5827" w:type="dxa"/>
            <w:gridSpan w:val="17"/>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rPr>
              <w:t xml:space="preserve"> </w:t>
            </w:r>
            <w:r w:rsidRPr="00397707">
              <w:rPr>
                <w:sz w:val="21"/>
                <w:szCs w:val="21"/>
                <w:u w:val="single"/>
              </w:rPr>
              <w:t xml:space="preserve">                           </w:t>
            </w:r>
            <w:r w:rsidRPr="00397707">
              <w:rPr>
                <w:rFonts w:ascii="仿宋_GB2312"/>
                <w:sz w:val="21"/>
                <w:szCs w:val="21"/>
              </w:rPr>
              <w:t xml:space="preserve">    </w:t>
            </w:r>
          </w:p>
        </w:tc>
        <w:tc>
          <w:tcPr>
            <w:tcW w:w="615" w:type="dxa"/>
            <w:gridSpan w:val="2"/>
            <w:tcBorders>
              <w:left w:val="nil"/>
            </w:tcBorders>
            <w:vAlign w:val="center"/>
          </w:tcPr>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其他系统疾病</w:t>
            </w:r>
          </w:p>
        </w:tc>
        <w:tc>
          <w:tcPr>
            <w:tcW w:w="5258" w:type="dxa"/>
            <w:gridSpan w:val="15"/>
            <w:tcBorders>
              <w:right w:val="nil"/>
            </w:tcBorders>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未发现</w:t>
            </w:r>
            <w:r w:rsidRPr="00397707">
              <w:rPr>
                <w:rFonts w:ascii="仿宋_GB2312"/>
                <w:sz w:val="21"/>
                <w:szCs w:val="21"/>
              </w:rPr>
              <w:t xml:space="preserve"> 2</w:t>
            </w:r>
            <w:r w:rsidRPr="00397707">
              <w:rPr>
                <w:rFonts w:ascii="仿宋_GB2312" w:hint="eastAsia"/>
                <w:sz w:val="21"/>
                <w:szCs w:val="21"/>
              </w:rPr>
              <w:t>有</w:t>
            </w:r>
            <w:r w:rsidRPr="00397707">
              <w:rPr>
                <w:rFonts w:ascii="仿宋_GB2312"/>
                <w:sz w:val="21"/>
                <w:szCs w:val="21"/>
              </w:rPr>
              <w:t xml:space="preserve"> </w:t>
            </w:r>
            <w:r w:rsidRPr="00397707">
              <w:rPr>
                <w:sz w:val="21"/>
                <w:szCs w:val="21"/>
                <w:u w:val="single"/>
              </w:rPr>
              <w:t xml:space="preserve">                           </w:t>
            </w:r>
          </w:p>
        </w:tc>
        <w:tc>
          <w:tcPr>
            <w:tcW w:w="1184" w:type="dxa"/>
            <w:gridSpan w:val="4"/>
            <w:tcBorders>
              <w:left w:val="nil"/>
            </w:tcBorders>
            <w:vAlign w:val="center"/>
          </w:tcPr>
          <w:p w:rsidR="00236B00" w:rsidRPr="00397707" w:rsidRDefault="00236B00">
            <w:pPr>
              <w:adjustRightInd w:val="0"/>
              <w:snapToGrid w:val="0"/>
              <w:spacing w:line="320" w:lineRule="exact"/>
              <w:ind w:left="21"/>
              <w:jc w:val="right"/>
              <w:rPr>
                <w:rFonts w:ascii="仿宋_GB2312"/>
                <w:sz w:val="21"/>
                <w:szCs w:val="21"/>
              </w:rPr>
            </w:pPr>
            <w:r w:rsidRPr="00397707">
              <w:rPr>
                <w:rFonts w:ascii="仿宋_GB2312" w:hint="eastAsia"/>
                <w:sz w:val="21"/>
                <w:szCs w:val="21"/>
              </w:rPr>
              <w:t>□</w:t>
            </w:r>
          </w:p>
        </w:tc>
      </w:tr>
      <w:tr w:rsidR="00236B00" w:rsidRPr="00397707">
        <w:trPr>
          <w:cantSplit/>
          <w:trHeight w:hRule="exact" w:val="369"/>
          <w:jc w:val="center"/>
        </w:trPr>
        <w:tc>
          <w:tcPr>
            <w:tcW w:w="856" w:type="dxa"/>
            <w:vMerge w:val="restart"/>
            <w:vAlign w:val="center"/>
          </w:tcPr>
          <w:p w:rsidR="00236B00" w:rsidRPr="00397707" w:rsidRDefault="00236B00">
            <w:pPr>
              <w:spacing w:line="320" w:lineRule="exact"/>
              <w:jc w:val="center"/>
              <w:rPr>
                <w:rFonts w:ascii="仿宋_GB2312"/>
                <w:sz w:val="21"/>
                <w:szCs w:val="21"/>
              </w:rPr>
            </w:pPr>
            <w:r w:rsidRPr="00397707">
              <w:rPr>
                <w:rFonts w:ascii="仿宋_GB2312" w:hint="eastAsia"/>
                <w:sz w:val="21"/>
                <w:szCs w:val="21"/>
              </w:rPr>
              <w:t>住院治疗情况</w:t>
            </w: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住院史</w:t>
            </w: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入</w:t>
            </w:r>
            <w:r w:rsidRPr="00397707">
              <w:rPr>
                <w:rFonts w:ascii="仿宋_GB2312"/>
                <w:sz w:val="21"/>
                <w:szCs w:val="21"/>
              </w:rPr>
              <w:t>/</w:t>
            </w:r>
            <w:r w:rsidRPr="00397707">
              <w:rPr>
                <w:rFonts w:ascii="仿宋_GB2312" w:hint="eastAsia"/>
                <w:sz w:val="21"/>
                <w:szCs w:val="21"/>
              </w:rPr>
              <w:t>出院日期</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原</w:t>
            </w:r>
            <w:r w:rsidRPr="00397707">
              <w:rPr>
                <w:rFonts w:ascii="仿宋_GB2312"/>
                <w:sz w:val="21"/>
                <w:szCs w:val="21"/>
              </w:rPr>
              <w:t xml:space="preserve"> </w:t>
            </w:r>
            <w:r w:rsidRPr="00397707">
              <w:rPr>
                <w:rFonts w:ascii="仿宋_GB2312" w:hint="eastAsia"/>
                <w:sz w:val="21"/>
                <w:szCs w:val="21"/>
              </w:rPr>
              <w:t>因</w:t>
            </w: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医疗机构名称</w:t>
            </w: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病案号</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sz w:val="21"/>
                <w:szCs w:val="21"/>
              </w:rPr>
              <w:t>/</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sz w:val="21"/>
                <w:szCs w:val="21"/>
              </w:rPr>
              <w:t>/</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restart"/>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家庭</w:t>
            </w:r>
          </w:p>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病床史</w:t>
            </w: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建</w:t>
            </w:r>
            <w:r w:rsidRPr="00397707">
              <w:rPr>
                <w:rFonts w:ascii="仿宋_GB2312"/>
                <w:sz w:val="21"/>
                <w:szCs w:val="21"/>
              </w:rPr>
              <w:t>/</w:t>
            </w:r>
            <w:r w:rsidRPr="00397707">
              <w:rPr>
                <w:rFonts w:ascii="仿宋_GB2312" w:hint="eastAsia"/>
                <w:sz w:val="21"/>
                <w:szCs w:val="21"/>
              </w:rPr>
              <w:t>撤床日期</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原</w:t>
            </w:r>
            <w:r w:rsidRPr="00397707">
              <w:rPr>
                <w:rFonts w:ascii="仿宋_GB2312"/>
                <w:sz w:val="21"/>
                <w:szCs w:val="21"/>
              </w:rPr>
              <w:t xml:space="preserve"> </w:t>
            </w:r>
            <w:r w:rsidRPr="00397707">
              <w:rPr>
                <w:rFonts w:ascii="仿宋_GB2312" w:hint="eastAsia"/>
                <w:sz w:val="21"/>
                <w:szCs w:val="21"/>
              </w:rPr>
              <w:t>因</w:t>
            </w: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医疗机构名称</w:t>
            </w: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病案号</w:t>
            </w: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sz w:val="21"/>
                <w:szCs w:val="21"/>
              </w:rPr>
              <w:t>/</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p>
        </w:tc>
      </w:tr>
      <w:tr w:rsidR="00236B00" w:rsidRPr="00397707">
        <w:trPr>
          <w:cantSplit/>
          <w:trHeight w:hRule="exact" w:val="369"/>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Merge/>
            <w:vAlign w:val="center"/>
          </w:tcPr>
          <w:p w:rsidR="00236B00" w:rsidRPr="00397707" w:rsidRDefault="00236B00">
            <w:pPr>
              <w:widowControl/>
              <w:jc w:val="left"/>
              <w:rPr>
                <w:rFonts w:ascii="仿宋_GB2312"/>
                <w:sz w:val="21"/>
                <w:szCs w:val="21"/>
              </w:rPr>
            </w:pPr>
          </w:p>
        </w:tc>
        <w:tc>
          <w:tcPr>
            <w:tcW w:w="2383"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sz w:val="21"/>
                <w:szCs w:val="21"/>
              </w:rPr>
              <w:t>/</w:t>
            </w:r>
          </w:p>
        </w:tc>
        <w:tc>
          <w:tcPr>
            <w:tcW w:w="1257" w:type="dxa"/>
            <w:gridSpan w:val="4"/>
            <w:vAlign w:val="center"/>
          </w:tcPr>
          <w:p w:rsidR="00236B00" w:rsidRPr="00397707" w:rsidRDefault="00236B00">
            <w:pPr>
              <w:adjustRightInd w:val="0"/>
              <w:snapToGrid w:val="0"/>
              <w:spacing w:line="320" w:lineRule="exact"/>
              <w:jc w:val="center"/>
              <w:rPr>
                <w:rFonts w:ascii="仿宋_GB2312"/>
                <w:sz w:val="21"/>
                <w:szCs w:val="21"/>
              </w:rPr>
            </w:pPr>
          </w:p>
        </w:tc>
        <w:tc>
          <w:tcPr>
            <w:tcW w:w="1618" w:type="dxa"/>
            <w:gridSpan w:val="7"/>
            <w:vAlign w:val="center"/>
          </w:tcPr>
          <w:p w:rsidR="00236B00" w:rsidRPr="00397707" w:rsidRDefault="00236B00">
            <w:pPr>
              <w:adjustRightInd w:val="0"/>
              <w:snapToGrid w:val="0"/>
              <w:spacing w:line="320" w:lineRule="exact"/>
              <w:jc w:val="center"/>
              <w:rPr>
                <w:rFonts w:ascii="仿宋_GB2312"/>
                <w:sz w:val="21"/>
                <w:szCs w:val="21"/>
              </w:rPr>
            </w:pPr>
          </w:p>
        </w:tc>
        <w:tc>
          <w:tcPr>
            <w:tcW w:w="1184" w:type="dxa"/>
            <w:gridSpan w:val="4"/>
            <w:vAlign w:val="center"/>
          </w:tcPr>
          <w:p w:rsidR="00236B00" w:rsidRPr="00397707" w:rsidRDefault="00236B00">
            <w:pPr>
              <w:adjustRightInd w:val="0"/>
              <w:snapToGrid w:val="0"/>
              <w:spacing w:line="320" w:lineRule="exact"/>
              <w:jc w:val="center"/>
              <w:rPr>
                <w:rFonts w:ascii="仿宋_GB2312"/>
                <w:sz w:val="21"/>
                <w:szCs w:val="21"/>
              </w:rPr>
            </w:pPr>
          </w:p>
        </w:tc>
      </w:tr>
      <w:tr w:rsidR="00236B00" w:rsidRPr="00397707">
        <w:trPr>
          <w:cantSplit/>
          <w:trHeight w:hRule="exact" w:val="778"/>
          <w:jc w:val="center"/>
        </w:trPr>
        <w:tc>
          <w:tcPr>
            <w:tcW w:w="856" w:type="dxa"/>
            <w:vMerge w:val="restart"/>
            <w:vAlign w:val="center"/>
          </w:tcPr>
          <w:p w:rsidR="00236B00" w:rsidRPr="00397707" w:rsidRDefault="00236B00">
            <w:pPr>
              <w:widowControl/>
              <w:spacing w:line="320" w:lineRule="exact"/>
              <w:jc w:val="center"/>
              <w:rPr>
                <w:rFonts w:ascii="仿宋_GB2312"/>
                <w:sz w:val="21"/>
                <w:szCs w:val="21"/>
              </w:rPr>
            </w:pPr>
            <w:r w:rsidRPr="00397707">
              <w:rPr>
                <w:rFonts w:ascii="仿宋_GB2312" w:hint="eastAsia"/>
                <w:sz w:val="21"/>
                <w:szCs w:val="21"/>
              </w:rPr>
              <w:t>主要用药</w:t>
            </w:r>
          </w:p>
          <w:p w:rsidR="00236B00" w:rsidRPr="00397707" w:rsidRDefault="00236B00">
            <w:pPr>
              <w:widowControl/>
              <w:spacing w:line="320" w:lineRule="exact"/>
              <w:jc w:val="center"/>
              <w:rPr>
                <w:rFonts w:ascii="仿宋_GB2312"/>
                <w:sz w:val="21"/>
                <w:szCs w:val="21"/>
              </w:rPr>
            </w:pPr>
            <w:r w:rsidRPr="00397707">
              <w:rPr>
                <w:rFonts w:ascii="仿宋_GB2312" w:hint="eastAsia"/>
                <w:sz w:val="21"/>
                <w:szCs w:val="21"/>
              </w:rPr>
              <w:t>情况</w:t>
            </w: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药物名称</w:t>
            </w:r>
          </w:p>
        </w:tc>
        <w:tc>
          <w:tcPr>
            <w:tcW w:w="1971"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用法</w:t>
            </w:r>
          </w:p>
        </w:tc>
        <w:tc>
          <w:tcPr>
            <w:tcW w:w="876"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用量</w:t>
            </w:r>
          </w:p>
        </w:tc>
        <w:tc>
          <w:tcPr>
            <w:tcW w:w="1189" w:type="dxa"/>
            <w:gridSpan w:val="4"/>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用药时间</w:t>
            </w:r>
          </w:p>
        </w:tc>
        <w:tc>
          <w:tcPr>
            <w:tcW w:w="2406" w:type="dxa"/>
            <w:gridSpan w:val="9"/>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服药依从性</w:t>
            </w:r>
          </w:p>
          <w:p w:rsidR="00236B00" w:rsidRPr="00397707" w:rsidRDefault="00236B00">
            <w:pPr>
              <w:adjustRightInd w:val="0"/>
              <w:snapToGrid w:val="0"/>
              <w:spacing w:line="320" w:lineRule="exact"/>
              <w:jc w:val="center"/>
              <w:rPr>
                <w:rFonts w:ascii="仿宋_GB2312"/>
                <w:sz w:val="21"/>
                <w:szCs w:val="21"/>
              </w:rPr>
            </w:pPr>
            <w:r w:rsidRPr="00397707">
              <w:rPr>
                <w:rFonts w:ascii="仿宋_GB2312"/>
                <w:sz w:val="21"/>
                <w:szCs w:val="21"/>
              </w:rPr>
              <w:t>1</w:t>
            </w:r>
            <w:r w:rsidRPr="00397707">
              <w:rPr>
                <w:rFonts w:ascii="仿宋_GB2312" w:hint="eastAsia"/>
                <w:sz w:val="21"/>
                <w:szCs w:val="21"/>
              </w:rPr>
              <w:t xml:space="preserve">规律　</w:t>
            </w:r>
            <w:r w:rsidRPr="00397707">
              <w:rPr>
                <w:rFonts w:ascii="仿宋_GB2312"/>
                <w:sz w:val="21"/>
                <w:szCs w:val="21"/>
              </w:rPr>
              <w:t>2</w:t>
            </w:r>
            <w:r w:rsidRPr="00397707">
              <w:rPr>
                <w:rFonts w:ascii="仿宋_GB2312" w:hint="eastAsia"/>
                <w:sz w:val="21"/>
                <w:szCs w:val="21"/>
              </w:rPr>
              <w:t xml:space="preserve">间断　</w:t>
            </w:r>
            <w:r w:rsidRPr="00397707">
              <w:rPr>
                <w:rFonts w:ascii="仿宋_GB2312"/>
                <w:sz w:val="21"/>
                <w:szCs w:val="21"/>
              </w:rPr>
              <w:t>3</w:t>
            </w:r>
            <w:r w:rsidRPr="00397707">
              <w:rPr>
                <w:rFonts w:ascii="仿宋_GB2312" w:hint="eastAsia"/>
                <w:sz w:val="21"/>
                <w:szCs w:val="21"/>
              </w:rPr>
              <w:t>不服药</w:t>
            </w: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2</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3</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4</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5</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6</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876"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1189" w:type="dxa"/>
            <w:gridSpan w:val="4"/>
            <w:vAlign w:val="center"/>
          </w:tcPr>
          <w:p w:rsidR="00236B00" w:rsidRPr="00397707" w:rsidRDefault="00236B00">
            <w:pPr>
              <w:adjustRightInd w:val="0"/>
              <w:snapToGrid w:val="0"/>
              <w:spacing w:line="320" w:lineRule="exact"/>
              <w:jc w:val="left"/>
              <w:rPr>
                <w:rFonts w:ascii="仿宋_GB2312"/>
                <w:sz w:val="21"/>
                <w:szCs w:val="21"/>
              </w:rPr>
            </w:pPr>
          </w:p>
        </w:tc>
        <w:tc>
          <w:tcPr>
            <w:tcW w:w="2406" w:type="dxa"/>
            <w:gridSpan w:val="9"/>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restart"/>
            <w:vAlign w:val="center"/>
          </w:tcPr>
          <w:p w:rsidR="00236B00" w:rsidRPr="00397707" w:rsidRDefault="00236B00">
            <w:pPr>
              <w:spacing w:line="240" w:lineRule="exact"/>
              <w:jc w:val="center"/>
              <w:rPr>
                <w:rFonts w:ascii="仿宋_GB2312"/>
                <w:sz w:val="21"/>
                <w:szCs w:val="21"/>
              </w:rPr>
            </w:pPr>
            <w:r w:rsidRPr="00397707">
              <w:rPr>
                <w:rFonts w:ascii="仿宋_GB2312" w:hint="eastAsia"/>
                <w:sz w:val="21"/>
                <w:szCs w:val="21"/>
              </w:rPr>
              <w:t>非免疫</w:t>
            </w:r>
          </w:p>
          <w:p w:rsidR="00236B00" w:rsidRPr="00397707" w:rsidRDefault="00236B00">
            <w:pPr>
              <w:spacing w:line="240" w:lineRule="exact"/>
              <w:jc w:val="center"/>
              <w:rPr>
                <w:rFonts w:ascii="仿宋_GB2312"/>
                <w:sz w:val="21"/>
                <w:szCs w:val="21"/>
              </w:rPr>
            </w:pPr>
            <w:r w:rsidRPr="00397707">
              <w:rPr>
                <w:rFonts w:ascii="仿宋_GB2312" w:hint="eastAsia"/>
                <w:sz w:val="21"/>
                <w:szCs w:val="21"/>
              </w:rPr>
              <w:t>规划预防接种史</w:t>
            </w:r>
          </w:p>
        </w:tc>
        <w:tc>
          <w:tcPr>
            <w:tcW w:w="1538"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名称</w:t>
            </w:r>
          </w:p>
        </w:tc>
        <w:tc>
          <w:tcPr>
            <w:tcW w:w="1971" w:type="dxa"/>
            <w:gridSpan w:val="2"/>
            <w:vAlign w:val="center"/>
          </w:tcPr>
          <w:p w:rsidR="00236B00" w:rsidRPr="00397707" w:rsidRDefault="00236B00">
            <w:pPr>
              <w:adjustRightInd w:val="0"/>
              <w:snapToGrid w:val="0"/>
              <w:spacing w:line="320" w:lineRule="exact"/>
              <w:jc w:val="center"/>
              <w:rPr>
                <w:rFonts w:ascii="仿宋_GB2312"/>
                <w:sz w:val="21"/>
                <w:szCs w:val="21"/>
              </w:rPr>
            </w:pPr>
            <w:r w:rsidRPr="00397707">
              <w:rPr>
                <w:rFonts w:ascii="仿宋_GB2312" w:hint="eastAsia"/>
                <w:sz w:val="21"/>
                <w:szCs w:val="21"/>
              </w:rPr>
              <w:t>接种日期</w:t>
            </w:r>
          </w:p>
        </w:tc>
        <w:tc>
          <w:tcPr>
            <w:tcW w:w="4471" w:type="dxa"/>
            <w:gridSpan w:val="17"/>
            <w:vAlign w:val="center"/>
          </w:tcPr>
          <w:p w:rsidR="00236B00" w:rsidRPr="00397707" w:rsidRDefault="00236B00">
            <w:pPr>
              <w:adjustRightInd w:val="0"/>
              <w:snapToGrid w:val="0"/>
              <w:spacing w:line="320" w:lineRule="exact"/>
              <w:ind w:left="41"/>
              <w:jc w:val="center"/>
              <w:rPr>
                <w:rFonts w:ascii="仿宋_GB2312"/>
                <w:sz w:val="21"/>
                <w:szCs w:val="21"/>
              </w:rPr>
            </w:pPr>
            <w:r w:rsidRPr="00397707">
              <w:rPr>
                <w:rFonts w:ascii="仿宋_GB2312" w:hint="eastAsia"/>
                <w:sz w:val="21"/>
                <w:szCs w:val="21"/>
              </w:rPr>
              <w:t>接种机构</w:t>
            </w: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4471" w:type="dxa"/>
            <w:gridSpan w:val="17"/>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2</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4471" w:type="dxa"/>
            <w:gridSpan w:val="17"/>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454"/>
          <w:jc w:val="center"/>
        </w:trPr>
        <w:tc>
          <w:tcPr>
            <w:tcW w:w="856" w:type="dxa"/>
            <w:vMerge/>
            <w:vAlign w:val="center"/>
          </w:tcPr>
          <w:p w:rsidR="00236B00" w:rsidRPr="00397707" w:rsidRDefault="00236B00">
            <w:pPr>
              <w:widowControl/>
              <w:jc w:val="left"/>
              <w:rPr>
                <w:rFonts w:ascii="仿宋_GB2312"/>
                <w:sz w:val="21"/>
                <w:szCs w:val="21"/>
              </w:rPr>
            </w:pPr>
          </w:p>
        </w:tc>
        <w:tc>
          <w:tcPr>
            <w:tcW w:w="1538" w:type="dxa"/>
            <w:gridSpan w:val="2"/>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3</w:t>
            </w:r>
          </w:p>
        </w:tc>
        <w:tc>
          <w:tcPr>
            <w:tcW w:w="1971" w:type="dxa"/>
            <w:gridSpan w:val="2"/>
            <w:vAlign w:val="center"/>
          </w:tcPr>
          <w:p w:rsidR="00236B00" w:rsidRPr="00397707" w:rsidRDefault="00236B00">
            <w:pPr>
              <w:adjustRightInd w:val="0"/>
              <w:snapToGrid w:val="0"/>
              <w:spacing w:line="320" w:lineRule="exact"/>
              <w:jc w:val="left"/>
              <w:rPr>
                <w:rFonts w:ascii="仿宋_GB2312"/>
                <w:sz w:val="21"/>
                <w:szCs w:val="21"/>
              </w:rPr>
            </w:pPr>
          </w:p>
        </w:tc>
        <w:tc>
          <w:tcPr>
            <w:tcW w:w="4471" w:type="dxa"/>
            <w:gridSpan w:val="17"/>
            <w:vAlign w:val="center"/>
          </w:tcPr>
          <w:p w:rsidR="00236B00" w:rsidRPr="00397707" w:rsidRDefault="00236B00">
            <w:pPr>
              <w:adjustRightInd w:val="0"/>
              <w:snapToGrid w:val="0"/>
              <w:spacing w:line="320" w:lineRule="exact"/>
              <w:jc w:val="left"/>
              <w:rPr>
                <w:rFonts w:ascii="仿宋_GB2312"/>
                <w:sz w:val="21"/>
                <w:szCs w:val="21"/>
              </w:rPr>
            </w:pPr>
          </w:p>
        </w:tc>
      </w:tr>
      <w:tr w:rsidR="00236B00" w:rsidRPr="00397707">
        <w:trPr>
          <w:cantSplit/>
          <w:trHeight w:hRule="exact" w:val="2190"/>
          <w:jc w:val="center"/>
        </w:trPr>
        <w:tc>
          <w:tcPr>
            <w:tcW w:w="856" w:type="dxa"/>
            <w:vAlign w:val="center"/>
          </w:tcPr>
          <w:p w:rsidR="00236B00" w:rsidRPr="00397707" w:rsidRDefault="00236B00">
            <w:pPr>
              <w:spacing w:line="240" w:lineRule="exact"/>
              <w:jc w:val="center"/>
              <w:rPr>
                <w:rFonts w:ascii="仿宋_GB2312"/>
                <w:sz w:val="21"/>
                <w:szCs w:val="21"/>
              </w:rPr>
            </w:pPr>
            <w:r w:rsidRPr="00397707">
              <w:rPr>
                <w:rFonts w:ascii="仿宋_GB2312" w:hint="eastAsia"/>
                <w:sz w:val="21"/>
                <w:szCs w:val="21"/>
              </w:rPr>
              <w:t>健康</w:t>
            </w:r>
          </w:p>
          <w:p w:rsidR="00236B00" w:rsidRPr="00397707" w:rsidRDefault="00236B00">
            <w:pPr>
              <w:spacing w:line="240" w:lineRule="exact"/>
              <w:jc w:val="center"/>
              <w:rPr>
                <w:rFonts w:ascii="仿宋_GB2312"/>
                <w:sz w:val="21"/>
                <w:szCs w:val="21"/>
              </w:rPr>
            </w:pPr>
            <w:r w:rsidRPr="00397707">
              <w:rPr>
                <w:rFonts w:ascii="仿宋_GB2312" w:hint="eastAsia"/>
                <w:sz w:val="21"/>
                <w:szCs w:val="21"/>
              </w:rPr>
              <w:t>评价</w:t>
            </w:r>
          </w:p>
        </w:tc>
        <w:tc>
          <w:tcPr>
            <w:tcW w:w="7980" w:type="dxa"/>
            <w:gridSpan w:val="21"/>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体检无异常</w:t>
            </w:r>
            <w:r w:rsidRPr="00397707">
              <w:rPr>
                <w:rFonts w:ascii="仿宋_GB2312"/>
                <w:sz w:val="21"/>
                <w:szCs w:val="21"/>
              </w:rPr>
              <w:t xml:space="preserve">      </w:t>
            </w:r>
            <w:r w:rsidRPr="00397707">
              <w:rPr>
                <w:rFonts w:ascii="仿宋_GB2312" w:hint="eastAsia"/>
                <w:sz w:val="21"/>
                <w:szCs w:val="21"/>
              </w:rPr>
              <w:t xml:space="preserve">　　　　　　　　　　　　　　　　　　　　　　　　　　</w:t>
            </w:r>
            <w:r w:rsidRPr="00397707">
              <w:rPr>
                <w:rFonts w:ascii="仿宋_GB2312"/>
                <w:sz w:val="21"/>
                <w:szCs w:val="21"/>
              </w:rPr>
              <w:t xml:space="preserve">    </w:t>
            </w:r>
            <w:r w:rsidRPr="00397707">
              <w:rPr>
                <w:rFonts w:ascii="仿宋_GB2312" w:hint="eastAsia"/>
                <w:sz w:val="21"/>
                <w:szCs w:val="21"/>
              </w:rPr>
              <w:t>□</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2</w:t>
            </w:r>
            <w:r w:rsidRPr="00397707">
              <w:rPr>
                <w:rFonts w:ascii="仿宋_GB2312" w:hint="eastAsia"/>
                <w:sz w:val="21"/>
                <w:szCs w:val="21"/>
              </w:rPr>
              <w:t>有异常</w:t>
            </w: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异常</w:t>
            </w:r>
            <w:r w:rsidRPr="00397707">
              <w:rPr>
                <w:rFonts w:ascii="仿宋_GB2312"/>
                <w:sz w:val="21"/>
                <w:szCs w:val="21"/>
              </w:rPr>
              <w:t xml:space="preserve">1  </w:t>
            </w:r>
            <w:r w:rsidRPr="00397707">
              <w:rPr>
                <w:rFonts w:ascii="仿宋_GB2312" w:hint="eastAsia"/>
                <w:sz w:val="21"/>
                <w:szCs w:val="21"/>
                <w:u w:val="single"/>
              </w:rPr>
              <w:t xml:space="preserve">　　　　　　　　　　　　　　</w:t>
            </w: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异常</w:t>
            </w:r>
            <w:r w:rsidRPr="00397707">
              <w:rPr>
                <w:rFonts w:ascii="仿宋_GB2312"/>
                <w:sz w:val="21"/>
                <w:szCs w:val="21"/>
              </w:rPr>
              <w:t xml:space="preserve">2  </w:t>
            </w:r>
            <w:r w:rsidRPr="00397707">
              <w:rPr>
                <w:rFonts w:ascii="仿宋_GB2312" w:hint="eastAsia"/>
                <w:sz w:val="21"/>
                <w:szCs w:val="21"/>
                <w:u w:val="single"/>
              </w:rPr>
              <w:t xml:space="preserve">　　　　　　　　　　　　　　</w:t>
            </w: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r w:rsidRPr="00397707">
              <w:rPr>
                <w:rFonts w:ascii="仿宋_GB2312" w:hint="eastAsia"/>
                <w:sz w:val="21"/>
                <w:szCs w:val="21"/>
              </w:rPr>
              <w:t>异常</w:t>
            </w:r>
            <w:r w:rsidRPr="00397707">
              <w:rPr>
                <w:rFonts w:ascii="仿宋_GB2312"/>
                <w:sz w:val="21"/>
                <w:szCs w:val="21"/>
              </w:rPr>
              <w:t xml:space="preserve">3  </w:t>
            </w:r>
            <w:r w:rsidRPr="00397707">
              <w:rPr>
                <w:rFonts w:ascii="仿宋_GB2312" w:hint="eastAsia"/>
                <w:sz w:val="21"/>
                <w:szCs w:val="21"/>
                <w:u w:val="single"/>
              </w:rPr>
              <w:t xml:space="preserve">　　　　　　　　　　　　　　</w:t>
            </w:r>
            <w:r w:rsidRPr="00397707">
              <w:rPr>
                <w:rFonts w:ascii="仿宋_GB2312"/>
                <w:sz w:val="21"/>
                <w:szCs w:val="21"/>
              </w:rPr>
              <w:t xml:space="preserve">                </w:t>
            </w:r>
          </w:p>
          <w:p w:rsidR="00236B00" w:rsidRPr="00397707" w:rsidRDefault="00236B00">
            <w:pPr>
              <w:adjustRightInd w:val="0"/>
              <w:snapToGrid w:val="0"/>
              <w:spacing w:line="360" w:lineRule="auto"/>
              <w:rPr>
                <w:rFonts w:ascii="仿宋_GB2312"/>
                <w:sz w:val="21"/>
                <w:szCs w:val="21"/>
              </w:rPr>
            </w:pPr>
            <w:r w:rsidRPr="00397707">
              <w:rPr>
                <w:rFonts w:ascii="仿宋_GB2312" w:hint="eastAsia"/>
                <w:sz w:val="21"/>
                <w:szCs w:val="21"/>
              </w:rPr>
              <w:t>异常</w:t>
            </w:r>
            <w:r w:rsidRPr="00397707">
              <w:rPr>
                <w:rFonts w:ascii="仿宋_GB2312"/>
                <w:sz w:val="21"/>
                <w:szCs w:val="21"/>
              </w:rPr>
              <w:t xml:space="preserve">4  </w:t>
            </w:r>
            <w:r w:rsidRPr="00397707">
              <w:rPr>
                <w:rFonts w:ascii="仿宋_GB2312" w:hint="eastAsia"/>
                <w:sz w:val="21"/>
                <w:szCs w:val="21"/>
                <w:u w:val="single"/>
              </w:rPr>
              <w:t xml:space="preserve">　　　　　　　　　　　　　　</w:t>
            </w:r>
            <w:r w:rsidRPr="00397707">
              <w:rPr>
                <w:rFonts w:ascii="仿宋_GB2312"/>
                <w:sz w:val="21"/>
                <w:szCs w:val="21"/>
              </w:rPr>
              <w:t xml:space="preserve">              </w:t>
            </w:r>
          </w:p>
        </w:tc>
      </w:tr>
      <w:tr w:rsidR="00236B00" w:rsidRPr="00397707">
        <w:trPr>
          <w:cantSplit/>
          <w:trHeight w:hRule="exact" w:val="3057"/>
          <w:jc w:val="center"/>
        </w:trPr>
        <w:tc>
          <w:tcPr>
            <w:tcW w:w="856" w:type="dxa"/>
            <w:vAlign w:val="center"/>
          </w:tcPr>
          <w:p w:rsidR="00236B00" w:rsidRPr="00397707" w:rsidRDefault="00236B00">
            <w:pPr>
              <w:spacing w:line="240" w:lineRule="exact"/>
              <w:jc w:val="center"/>
              <w:rPr>
                <w:rFonts w:ascii="仿宋_GB2312"/>
                <w:sz w:val="21"/>
                <w:szCs w:val="21"/>
              </w:rPr>
            </w:pPr>
            <w:r w:rsidRPr="00397707">
              <w:rPr>
                <w:rFonts w:ascii="仿宋_GB2312" w:hint="eastAsia"/>
                <w:sz w:val="21"/>
                <w:szCs w:val="21"/>
              </w:rPr>
              <w:t>健</w:t>
            </w:r>
          </w:p>
          <w:p w:rsidR="00236B00" w:rsidRPr="00397707" w:rsidRDefault="00236B00">
            <w:pPr>
              <w:spacing w:line="240" w:lineRule="exact"/>
              <w:jc w:val="center"/>
              <w:rPr>
                <w:rFonts w:ascii="仿宋_GB2312"/>
                <w:sz w:val="21"/>
                <w:szCs w:val="21"/>
              </w:rPr>
            </w:pPr>
            <w:r w:rsidRPr="00397707">
              <w:rPr>
                <w:rFonts w:ascii="仿宋_GB2312" w:hint="eastAsia"/>
                <w:sz w:val="21"/>
                <w:szCs w:val="21"/>
              </w:rPr>
              <w:t>康</w:t>
            </w:r>
          </w:p>
          <w:p w:rsidR="00236B00" w:rsidRPr="00397707" w:rsidRDefault="00236B00">
            <w:pPr>
              <w:spacing w:line="240" w:lineRule="exact"/>
              <w:jc w:val="center"/>
              <w:rPr>
                <w:rFonts w:ascii="仿宋_GB2312"/>
                <w:sz w:val="21"/>
                <w:szCs w:val="21"/>
              </w:rPr>
            </w:pPr>
            <w:r w:rsidRPr="00397707">
              <w:rPr>
                <w:rFonts w:ascii="仿宋_GB2312" w:hint="eastAsia"/>
                <w:sz w:val="21"/>
                <w:szCs w:val="21"/>
              </w:rPr>
              <w:t>指</w:t>
            </w:r>
          </w:p>
          <w:p w:rsidR="00236B00" w:rsidRPr="00397707" w:rsidRDefault="00236B00">
            <w:pPr>
              <w:spacing w:line="240" w:lineRule="exact"/>
              <w:jc w:val="center"/>
              <w:rPr>
                <w:rFonts w:ascii="仿宋_GB2312"/>
                <w:sz w:val="21"/>
                <w:szCs w:val="21"/>
              </w:rPr>
            </w:pPr>
            <w:r w:rsidRPr="00397707">
              <w:rPr>
                <w:rFonts w:ascii="仿宋_GB2312" w:hint="eastAsia"/>
                <w:sz w:val="21"/>
                <w:szCs w:val="21"/>
              </w:rPr>
              <w:t>导</w:t>
            </w:r>
          </w:p>
        </w:tc>
        <w:tc>
          <w:tcPr>
            <w:tcW w:w="4085" w:type="dxa"/>
            <w:gridSpan w:val="7"/>
            <w:vAlign w:val="center"/>
          </w:tcPr>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 xml:space="preserve">                        </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1</w:t>
            </w:r>
            <w:r w:rsidRPr="00397707">
              <w:rPr>
                <w:rFonts w:ascii="仿宋_GB2312" w:hint="eastAsia"/>
                <w:sz w:val="21"/>
                <w:szCs w:val="21"/>
              </w:rPr>
              <w:t>纳入慢性病患者健康管理</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2</w:t>
            </w:r>
            <w:r w:rsidRPr="00397707">
              <w:rPr>
                <w:rFonts w:ascii="仿宋_GB2312" w:hint="eastAsia"/>
                <w:sz w:val="21"/>
                <w:szCs w:val="21"/>
              </w:rPr>
              <w:t>建议复查</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3</w:t>
            </w:r>
            <w:r w:rsidRPr="00397707">
              <w:rPr>
                <w:rFonts w:ascii="仿宋_GB2312" w:hint="eastAsia"/>
                <w:sz w:val="21"/>
                <w:szCs w:val="21"/>
              </w:rPr>
              <w:t>建议转诊</w:t>
            </w:r>
          </w:p>
          <w:p w:rsidR="00236B00" w:rsidRPr="00397707" w:rsidRDefault="00236B00">
            <w:pPr>
              <w:adjustRightInd w:val="0"/>
              <w:snapToGrid w:val="0"/>
              <w:spacing w:line="320" w:lineRule="exact"/>
              <w:jc w:val="right"/>
              <w:rPr>
                <w:rFonts w:ascii="仿宋_GB2312"/>
                <w:sz w:val="21"/>
                <w:szCs w:val="21"/>
              </w:rPr>
            </w:pP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p>
        </w:tc>
        <w:tc>
          <w:tcPr>
            <w:tcW w:w="3895" w:type="dxa"/>
            <w:gridSpan w:val="14"/>
            <w:vAlign w:val="center"/>
          </w:tcPr>
          <w:p w:rsidR="00236B00" w:rsidRPr="00397707" w:rsidRDefault="00236B00">
            <w:pPr>
              <w:widowControl/>
              <w:adjustRightInd w:val="0"/>
              <w:snapToGrid w:val="0"/>
              <w:spacing w:line="400" w:lineRule="exact"/>
              <w:jc w:val="left"/>
              <w:rPr>
                <w:rFonts w:ascii="仿宋_GB2312"/>
                <w:sz w:val="21"/>
                <w:szCs w:val="21"/>
              </w:rPr>
            </w:pPr>
            <w:r w:rsidRPr="00397707">
              <w:rPr>
                <w:rFonts w:ascii="仿宋_GB2312" w:hint="eastAsia"/>
                <w:sz w:val="21"/>
                <w:szCs w:val="21"/>
              </w:rPr>
              <w:t>危险因素控制：</w:t>
            </w:r>
            <w:r w:rsidRPr="00397707">
              <w:rPr>
                <w:rFonts w:ascii="仿宋_GB2312"/>
                <w:sz w:val="21"/>
                <w:szCs w:val="21"/>
              </w:rPr>
              <w:t xml:space="preserve">    </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w:t>
            </w:r>
            <w:r w:rsidRPr="00397707">
              <w:rPr>
                <w:rFonts w:ascii="仿宋_GB2312"/>
                <w:sz w:val="21"/>
                <w:szCs w:val="21"/>
              </w:rPr>
              <w:t xml:space="preserve">  </w:t>
            </w:r>
          </w:p>
          <w:p w:rsidR="00236B00" w:rsidRPr="00397707" w:rsidRDefault="00236B00">
            <w:pPr>
              <w:widowControl/>
              <w:adjustRightInd w:val="0"/>
              <w:snapToGrid w:val="0"/>
              <w:spacing w:line="400" w:lineRule="exact"/>
              <w:rPr>
                <w:rFonts w:ascii="仿宋_GB2312"/>
                <w:sz w:val="21"/>
                <w:szCs w:val="21"/>
              </w:rPr>
            </w:pPr>
            <w:r w:rsidRPr="00397707">
              <w:rPr>
                <w:rFonts w:ascii="仿宋_GB2312"/>
                <w:sz w:val="21"/>
                <w:szCs w:val="21"/>
              </w:rPr>
              <w:t>1</w:t>
            </w:r>
            <w:r w:rsidRPr="00397707">
              <w:rPr>
                <w:rFonts w:ascii="仿宋_GB2312" w:hint="eastAsia"/>
                <w:sz w:val="21"/>
                <w:szCs w:val="21"/>
              </w:rPr>
              <w:t>戒烟</w:t>
            </w:r>
            <w:r w:rsidRPr="00397707">
              <w:rPr>
                <w:rFonts w:ascii="仿宋_GB2312"/>
                <w:sz w:val="21"/>
                <w:szCs w:val="21"/>
              </w:rPr>
              <w:t xml:space="preserve">    2</w:t>
            </w:r>
            <w:r w:rsidRPr="00397707">
              <w:rPr>
                <w:rFonts w:ascii="仿宋_GB2312" w:hint="eastAsia"/>
                <w:sz w:val="21"/>
                <w:szCs w:val="21"/>
              </w:rPr>
              <w:t>健康饮酒</w:t>
            </w:r>
            <w:r w:rsidRPr="00397707">
              <w:rPr>
                <w:rFonts w:ascii="仿宋_GB2312"/>
                <w:sz w:val="21"/>
                <w:szCs w:val="21"/>
              </w:rPr>
              <w:t xml:space="preserve">   3</w:t>
            </w:r>
            <w:r w:rsidRPr="00397707">
              <w:rPr>
                <w:rFonts w:ascii="仿宋_GB2312" w:hint="eastAsia"/>
                <w:sz w:val="21"/>
                <w:szCs w:val="21"/>
              </w:rPr>
              <w:t>饮食</w:t>
            </w:r>
            <w:r w:rsidRPr="00397707">
              <w:rPr>
                <w:rFonts w:ascii="仿宋_GB2312"/>
                <w:sz w:val="21"/>
                <w:szCs w:val="21"/>
              </w:rPr>
              <w:t xml:space="preserve">   4</w:t>
            </w:r>
            <w:r w:rsidRPr="00397707">
              <w:rPr>
                <w:rFonts w:ascii="仿宋_GB2312" w:hint="eastAsia"/>
                <w:sz w:val="21"/>
                <w:szCs w:val="21"/>
              </w:rPr>
              <w:t>锻炼</w:t>
            </w:r>
          </w:p>
          <w:p w:rsidR="00236B00" w:rsidRPr="00397707" w:rsidRDefault="00236B00">
            <w:pPr>
              <w:widowControl/>
              <w:adjustRightInd w:val="0"/>
              <w:snapToGrid w:val="0"/>
              <w:spacing w:line="400" w:lineRule="exact"/>
              <w:rPr>
                <w:rFonts w:ascii="仿宋_GB2312"/>
                <w:sz w:val="21"/>
                <w:szCs w:val="21"/>
              </w:rPr>
            </w:pPr>
            <w:r w:rsidRPr="00397707">
              <w:rPr>
                <w:rFonts w:ascii="仿宋_GB2312"/>
                <w:sz w:val="21"/>
                <w:szCs w:val="21"/>
              </w:rPr>
              <w:t>5</w:t>
            </w:r>
            <w:r w:rsidRPr="00397707">
              <w:rPr>
                <w:rFonts w:ascii="仿宋_GB2312" w:hint="eastAsia"/>
                <w:sz w:val="21"/>
                <w:szCs w:val="21"/>
              </w:rPr>
              <w:t>减体重（目标</w:t>
            </w:r>
            <w:r w:rsidRPr="00397707">
              <w:rPr>
                <w:kern w:val="0"/>
                <w:sz w:val="21"/>
                <w:szCs w:val="21"/>
              </w:rPr>
              <w:t xml:space="preserve"> </w:t>
            </w:r>
            <w:r w:rsidRPr="00397707">
              <w:rPr>
                <w:kern w:val="0"/>
                <w:sz w:val="21"/>
                <w:szCs w:val="21"/>
                <w:u w:val="single"/>
              </w:rPr>
              <w:t xml:space="preserve">            </w:t>
            </w:r>
            <w:r w:rsidRPr="00397707">
              <w:rPr>
                <w:kern w:val="0"/>
                <w:sz w:val="21"/>
                <w:szCs w:val="21"/>
              </w:rPr>
              <w:t xml:space="preserve"> kg</w:t>
            </w:r>
            <w:r w:rsidRPr="00397707">
              <w:rPr>
                <w:rFonts w:ascii="仿宋_GB2312" w:hint="eastAsia"/>
                <w:sz w:val="21"/>
                <w:szCs w:val="21"/>
              </w:rPr>
              <w:t>）</w:t>
            </w:r>
            <w:r w:rsidRPr="00397707">
              <w:rPr>
                <w:rFonts w:ascii="仿宋_GB2312"/>
                <w:sz w:val="21"/>
                <w:szCs w:val="21"/>
              </w:rPr>
              <w:t xml:space="preserve">    </w:t>
            </w:r>
          </w:p>
          <w:p w:rsidR="00236B00" w:rsidRPr="00397707" w:rsidRDefault="00236B00">
            <w:pPr>
              <w:widowControl/>
              <w:adjustRightInd w:val="0"/>
              <w:snapToGrid w:val="0"/>
              <w:spacing w:line="400" w:lineRule="exact"/>
              <w:rPr>
                <w:rFonts w:ascii="仿宋_GB2312"/>
                <w:sz w:val="21"/>
                <w:szCs w:val="21"/>
              </w:rPr>
            </w:pPr>
            <w:r w:rsidRPr="00397707">
              <w:rPr>
                <w:rFonts w:ascii="仿宋_GB2312"/>
                <w:sz w:val="21"/>
                <w:szCs w:val="21"/>
              </w:rPr>
              <w:t>6</w:t>
            </w:r>
            <w:r w:rsidRPr="00397707">
              <w:rPr>
                <w:rFonts w:ascii="仿宋_GB2312" w:hint="eastAsia"/>
                <w:sz w:val="21"/>
                <w:szCs w:val="21"/>
              </w:rPr>
              <w:t>建议接种疫苗</w:t>
            </w:r>
            <w:r w:rsidRPr="00397707">
              <w:rPr>
                <w:kern w:val="0"/>
                <w:sz w:val="21"/>
                <w:szCs w:val="21"/>
                <w:u w:val="single"/>
              </w:rPr>
              <w:t xml:space="preserve">              </w:t>
            </w:r>
          </w:p>
          <w:p w:rsidR="00236B00" w:rsidRPr="00397707" w:rsidRDefault="00236B00">
            <w:pPr>
              <w:adjustRightInd w:val="0"/>
              <w:snapToGrid w:val="0"/>
              <w:spacing w:line="320" w:lineRule="exact"/>
              <w:jc w:val="left"/>
              <w:rPr>
                <w:rFonts w:ascii="仿宋_GB2312"/>
                <w:sz w:val="21"/>
                <w:szCs w:val="21"/>
              </w:rPr>
            </w:pPr>
            <w:r w:rsidRPr="00397707">
              <w:rPr>
                <w:rFonts w:ascii="仿宋_GB2312"/>
                <w:sz w:val="21"/>
                <w:szCs w:val="21"/>
              </w:rPr>
              <w:t>7</w:t>
            </w:r>
            <w:r w:rsidRPr="00397707">
              <w:rPr>
                <w:rFonts w:ascii="仿宋_GB2312" w:hint="eastAsia"/>
                <w:sz w:val="21"/>
                <w:szCs w:val="21"/>
              </w:rPr>
              <w:t>其他</w:t>
            </w:r>
            <w:r w:rsidRPr="00397707">
              <w:rPr>
                <w:kern w:val="0"/>
                <w:sz w:val="21"/>
                <w:szCs w:val="21"/>
                <w:u w:val="single"/>
              </w:rPr>
              <w:t xml:space="preserve">                              </w:t>
            </w:r>
          </w:p>
        </w:tc>
      </w:tr>
    </w:tbl>
    <w:p w:rsidR="00236B00" w:rsidRDefault="00236B00">
      <w:pPr>
        <w:rPr>
          <w:b/>
          <w:sz w:val="24"/>
          <w:szCs w:val="24"/>
        </w:rPr>
      </w:pPr>
    </w:p>
    <w:p w:rsidR="00236B00" w:rsidRDefault="00236B00">
      <w:pPr>
        <w:widowControl/>
        <w:jc w:val="left"/>
        <w:rPr>
          <w:b/>
          <w:sz w:val="24"/>
          <w:szCs w:val="24"/>
        </w:rPr>
      </w:pPr>
      <w:r>
        <w:rPr>
          <w:b/>
          <w:sz w:val="24"/>
          <w:szCs w:val="24"/>
        </w:rPr>
        <w:br w:type="page"/>
      </w:r>
    </w:p>
    <w:p w:rsidR="00236B00" w:rsidRDefault="00236B00">
      <w:pPr>
        <w:widowControl/>
        <w:jc w:val="left"/>
        <w:rPr>
          <w:b/>
          <w:sz w:val="24"/>
          <w:szCs w:val="24"/>
        </w:rPr>
      </w:pPr>
      <w:r>
        <w:rPr>
          <w:rFonts w:hint="eastAsia"/>
          <w:b/>
          <w:sz w:val="24"/>
          <w:szCs w:val="24"/>
        </w:rPr>
        <w:t>填表说明</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1</w:t>
      </w:r>
      <w:r>
        <w:rPr>
          <w:rFonts w:ascii="仿宋_GB2312" w:hint="eastAsia"/>
          <w:sz w:val="21"/>
          <w:szCs w:val="21"/>
        </w:rPr>
        <w:t>．本表用于老年人、高血压、</w:t>
      </w:r>
      <w:r>
        <w:rPr>
          <w:rFonts w:ascii="仿宋_GB2312"/>
          <w:sz w:val="21"/>
          <w:szCs w:val="21"/>
        </w:rPr>
        <w:t>2</w:t>
      </w:r>
      <w:r>
        <w:rPr>
          <w:rFonts w:ascii="仿宋_GB2312" w:hint="eastAsia"/>
          <w:sz w:val="21"/>
          <w:szCs w:val="21"/>
        </w:rPr>
        <w:t>型糖尿病和严重精神障碍患者等的年度健康检查。一般居民的健康检查可参考使用，肺结核患者、孕产妇和</w:t>
      </w:r>
      <w:r>
        <w:rPr>
          <w:rFonts w:ascii="仿宋_GB2312"/>
          <w:sz w:val="21"/>
          <w:szCs w:val="21"/>
        </w:rPr>
        <w:t>0</w:t>
      </w:r>
      <w:r>
        <w:rPr>
          <w:rFonts w:ascii="仿宋" w:eastAsia="仿宋" w:hAnsi="仿宋" w:hint="eastAsia"/>
          <w:sz w:val="21"/>
          <w:szCs w:val="21"/>
        </w:rPr>
        <w:t>～</w:t>
      </w:r>
      <w:r>
        <w:rPr>
          <w:rFonts w:ascii="仿宋_GB2312"/>
          <w:sz w:val="21"/>
          <w:szCs w:val="21"/>
        </w:rPr>
        <w:t>6</w:t>
      </w:r>
      <w:r>
        <w:rPr>
          <w:rFonts w:ascii="仿宋_GB2312" w:hint="eastAsia"/>
          <w:sz w:val="21"/>
          <w:szCs w:val="21"/>
        </w:rPr>
        <w:t>岁儿童无须填写该表。</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2</w:t>
      </w:r>
      <w:r>
        <w:rPr>
          <w:rFonts w:ascii="仿宋_GB2312" w:hint="eastAsia"/>
          <w:sz w:val="21"/>
          <w:szCs w:val="21"/>
        </w:rPr>
        <w:t>．表中带有</w:t>
      </w:r>
      <w:r>
        <w:rPr>
          <w:rFonts w:ascii="仿宋_GB2312"/>
          <w:sz w:val="21"/>
          <w:szCs w:val="21"/>
        </w:rPr>
        <w:t>*</w:t>
      </w:r>
      <w:r>
        <w:rPr>
          <w:rFonts w:ascii="仿宋_GB2312" w:hint="eastAsia"/>
          <w:sz w:val="21"/>
          <w:szCs w:val="21"/>
        </w:rPr>
        <w:t>号的项目，在为一般居民建立健康档案时不作为免费检查项目，不同重点人群的免费检查项目按照各专项服务规范的具体说明和要求执行。对于不同的人群，完整的健康体检表指按照相应服务规范要求做完相关检查并记录的表格。</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3</w:t>
      </w:r>
      <w:r>
        <w:rPr>
          <w:rFonts w:ascii="仿宋_GB2312" w:hint="eastAsia"/>
          <w:sz w:val="21"/>
          <w:szCs w:val="21"/>
        </w:rPr>
        <w:t>．一般状况</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体质指数</w:t>
      </w:r>
      <w:r>
        <w:rPr>
          <w:rFonts w:ascii="仿宋_GB2312"/>
          <w:sz w:val="21"/>
          <w:szCs w:val="21"/>
        </w:rPr>
        <w:t>=</w:t>
      </w:r>
      <w:r>
        <w:rPr>
          <w:rFonts w:ascii="仿宋_GB2312" w:hint="eastAsia"/>
          <w:sz w:val="21"/>
          <w:szCs w:val="21"/>
        </w:rPr>
        <w:t>体重（</w:t>
      </w:r>
      <w:r>
        <w:rPr>
          <w:rFonts w:ascii="仿宋_GB2312"/>
          <w:sz w:val="21"/>
          <w:szCs w:val="21"/>
        </w:rPr>
        <w:t>kg</w:t>
      </w:r>
      <w:r>
        <w:rPr>
          <w:rFonts w:ascii="仿宋_GB2312" w:hint="eastAsia"/>
          <w:sz w:val="21"/>
          <w:szCs w:val="21"/>
        </w:rPr>
        <w:t>）</w:t>
      </w:r>
      <w:r>
        <w:rPr>
          <w:rFonts w:ascii="仿宋_GB2312"/>
          <w:sz w:val="21"/>
          <w:szCs w:val="21"/>
        </w:rPr>
        <w:t>/</w:t>
      </w:r>
      <w:r>
        <w:rPr>
          <w:rFonts w:ascii="仿宋_GB2312" w:hint="eastAsia"/>
          <w:sz w:val="21"/>
          <w:szCs w:val="21"/>
        </w:rPr>
        <w:t>身高的平方（</w:t>
      </w:r>
      <w:r>
        <w:rPr>
          <w:rFonts w:ascii="仿宋_GB2312"/>
          <w:sz w:val="21"/>
          <w:szCs w:val="21"/>
        </w:rPr>
        <w:t>m</w:t>
      </w:r>
      <w:r>
        <w:rPr>
          <w:rFonts w:ascii="仿宋_GB2312"/>
          <w:sz w:val="21"/>
          <w:szCs w:val="21"/>
          <w:vertAlign w:val="superscript"/>
        </w:rPr>
        <w:t>2</w:t>
      </w:r>
      <w:r>
        <w:rPr>
          <w:rFonts w:ascii="仿宋_GB2312" w:hint="eastAsia"/>
          <w:sz w:val="21"/>
          <w:szCs w:val="21"/>
        </w:rPr>
        <w:t>）。</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老年人生活自理能力评估：</w:t>
      </w:r>
      <w:r>
        <w:rPr>
          <w:rFonts w:ascii="仿宋_GB2312"/>
          <w:sz w:val="21"/>
          <w:szCs w:val="21"/>
        </w:rPr>
        <w:t>65</w:t>
      </w:r>
      <w:r>
        <w:rPr>
          <w:rFonts w:ascii="仿宋_GB2312" w:hint="eastAsia"/>
          <w:sz w:val="21"/>
          <w:szCs w:val="21"/>
        </w:rPr>
        <w:t>岁及以上老年人需填写此项，详见老年人健康管理服务规范附件。</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老年人认知功能粗筛方法：告诉被检查者“我将要说三件物品的名称（如铅笔、卡车、书），请您立刻重复”。过</w:t>
      </w:r>
      <w:r>
        <w:rPr>
          <w:rFonts w:ascii="仿宋_GB2312"/>
          <w:sz w:val="21"/>
          <w:szCs w:val="21"/>
        </w:rPr>
        <w:t>1</w:t>
      </w:r>
      <w:r>
        <w:rPr>
          <w:rFonts w:ascii="仿宋_GB2312" w:hint="eastAsia"/>
          <w:sz w:val="21"/>
          <w:szCs w:val="21"/>
        </w:rPr>
        <w:t>分钟后请其再次重复。如被检查者无法立即重复或</w:t>
      </w:r>
      <w:r>
        <w:rPr>
          <w:rFonts w:ascii="仿宋_GB2312"/>
          <w:sz w:val="21"/>
          <w:szCs w:val="21"/>
        </w:rPr>
        <w:t>1</w:t>
      </w:r>
      <w:r>
        <w:rPr>
          <w:rFonts w:ascii="仿宋_GB2312" w:hint="eastAsia"/>
          <w:sz w:val="21"/>
          <w:szCs w:val="21"/>
        </w:rPr>
        <w:t>分钟后无法完整回忆三件物品名称为粗筛阳性，需进一步行“简易智力状态检查量表”检查。</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老年人情感状态粗筛方法：询问被检查者“你经常感到伤心或抑郁吗”或“你的情绪怎么样”。如回答“是”或“我想不是十分好”，为粗筛阳性，需进一步行“老年抑郁量表”检查。</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4</w:t>
      </w:r>
      <w:r>
        <w:rPr>
          <w:rFonts w:ascii="仿宋_GB2312" w:hint="eastAsia"/>
          <w:sz w:val="21"/>
          <w:szCs w:val="21"/>
        </w:rPr>
        <w:t>．生活方式</w:t>
      </w:r>
    </w:p>
    <w:p w:rsidR="00236B00" w:rsidRDefault="00236B00" w:rsidP="001B5802">
      <w:pPr>
        <w:ind w:firstLineChars="200" w:firstLine="420"/>
        <w:rPr>
          <w:rFonts w:ascii="仿宋_GB2312"/>
          <w:sz w:val="21"/>
          <w:szCs w:val="21"/>
        </w:rPr>
      </w:pPr>
      <w:r>
        <w:rPr>
          <w:rFonts w:ascii="仿宋_GB2312" w:hint="eastAsia"/>
          <w:sz w:val="21"/>
          <w:szCs w:val="21"/>
        </w:rPr>
        <w:t>体育锻炼：指主动锻炼，即有意识地为强体健身而进行的活动。不包括因工作或其他需要而必须进行的活动，如为上班骑自行车、做强体力工作等。锻炼方式填写最常采用的具体锻炼方式。</w:t>
      </w:r>
    </w:p>
    <w:p w:rsidR="00236B00" w:rsidRDefault="00236B00" w:rsidP="001B5802">
      <w:pPr>
        <w:ind w:firstLineChars="200" w:firstLine="420"/>
        <w:rPr>
          <w:rFonts w:ascii="仿宋_GB2312"/>
          <w:sz w:val="21"/>
          <w:szCs w:val="21"/>
        </w:rPr>
      </w:pPr>
      <w:r>
        <w:rPr>
          <w:rFonts w:ascii="仿宋_GB2312" w:hint="eastAsia"/>
          <w:sz w:val="21"/>
          <w:szCs w:val="21"/>
        </w:rPr>
        <w:t>吸烟情况：“从不吸烟者”不必填写“日吸烟量”、“开始吸烟年龄”、“戒烟年龄”等。</w:t>
      </w:r>
    </w:p>
    <w:p w:rsidR="00236B00" w:rsidRDefault="00236B00" w:rsidP="001B5802">
      <w:pPr>
        <w:ind w:firstLineChars="200" w:firstLine="420"/>
        <w:rPr>
          <w:rFonts w:ascii="仿宋_GB2312"/>
          <w:sz w:val="21"/>
          <w:szCs w:val="21"/>
        </w:rPr>
      </w:pPr>
      <w:r>
        <w:rPr>
          <w:rFonts w:ascii="仿宋_GB2312" w:hint="eastAsia"/>
          <w:sz w:val="21"/>
          <w:szCs w:val="21"/>
        </w:rPr>
        <w:t>饮酒情况：“从不饮酒者”不必填写其他有关饮酒情况项目</w:t>
      </w:r>
      <w:r>
        <w:rPr>
          <w:rFonts w:ascii="仿宋_GB2312"/>
          <w:sz w:val="21"/>
          <w:szCs w:val="21"/>
        </w:rPr>
        <w:t>,</w:t>
      </w:r>
      <w:r>
        <w:rPr>
          <w:rFonts w:ascii="仿宋_GB2312" w:hint="eastAsia"/>
          <w:sz w:val="21"/>
          <w:szCs w:val="21"/>
        </w:rPr>
        <w:t>已戒酒者填写戒酒前相关情况，“日饮酒量”折合成白酒量。（啤酒</w:t>
      </w:r>
      <w:r>
        <w:rPr>
          <w:rFonts w:ascii="仿宋_GB2312"/>
          <w:sz w:val="21"/>
          <w:szCs w:val="21"/>
        </w:rPr>
        <w:t>/10=</w:t>
      </w:r>
      <w:r>
        <w:rPr>
          <w:rFonts w:ascii="仿宋_GB2312" w:hint="eastAsia"/>
          <w:sz w:val="21"/>
          <w:szCs w:val="21"/>
        </w:rPr>
        <w:t>白酒量，红酒</w:t>
      </w:r>
      <w:r>
        <w:rPr>
          <w:rFonts w:ascii="仿宋_GB2312"/>
          <w:sz w:val="21"/>
          <w:szCs w:val="21"/>
        </w:rPr>
        <w:t>/4=</w:t>
      </w:r>
      <w:r>
        <w:rPr>
          <w:rFonts w:ascii="仿宋_GB2312" w:hint="eastAsia"/>
          <w:sz w:val="21"/>
          <w:szCs w:val="21"/>
        </w:rPr>
        <w:t>白酒量，黄酒</w:t>
      </w:r>
      <w:r>
        <w:rPr>
          <w:rFonts w:ascii="仿宋_GB2312"/>
          <w:sz w:val="21"/>
          <w:szCs w:val="21"/>
        </w:rPr>
        <w:t>/5=</w:t>
      </w:r>
      <w:r>
        <w:rPr>
          <w:rFonts w:ascii="仿宋_GB2312" w:hint="eastAsia"/>
          <w:sz w:val="21"/>
          <w:szCs w:val="21"/>
        </w:rPr>
        <w:t>白酒量）。</w:t>
      </w:r>
    </w:p>
    <w:p w:rsidR="00236B00" w:rsidRDefault="00236B00" w:rsidP="001B5802">
      <w:pPr>
        <w:ind w:firstLineChars="200" w:firstLine="420"/>
        <w:rPr>
          <w:rFonts w:ascii="仿宋_GB2312"/>
          <w:sz w:val="21"/>
          <w:szCs w:val="21"/>
        </w:rPr>
      </w:pPr>
      <w:r>
        <w:rPr>
          <w:rFonts w:ascii="仿宋_GB2312" w:hint="eastAsia"/>
          <w:sz w:val="21"/>
          <w:szCs w:val="21"/>
        </w:rPr>
        <w:t>职业暴露情况：指因患者职业原因造成的化学品、毒物或射线接触情况。如有，需填写具体化学品、毒物、射线名或填不详。</w:t>
      </w:r>
    </w:p>
    <w:p w:rsidR="00236B00" w:rsidRDefault="00236B00" w:rsidP="001B5802">
      <w:pPr>
        <w:ind w:firstLineChars="200" w:firstLine="420"/>
        <w:rPr>
          <w:rFonts w:ascii="仿宋_GB2312"/>
          <w:sz w:val="21"/>
          <w:szCs w:val="21"/>
        </w:rPr>
      </w:pPr>
      <w:r>
        <w:rPr>
          <w:rFonts w:ascii="仿宋_GB2312" w:hint="eastAsia"/>
          <w:sz w:val="21"/>
          <w:szCs w:val="21"/>
        </w:rPr>
        <w:t>职业病危险因素接触史：指因患者职业原因造成的粉尘、放射物质、物理因素、化学物质的接触情况。如有，需填写具体粉尘、放射物质、物理因素、化学物质的名称或填不详</w:t>
      </w:r>
    </w:p>
    <w:p w:rsidR="00236B00" w:rsidRDefault="00236B00" w:rsidP="001B5802">
      <w:pPr>
        <w:ind w:firstLineChars="200" w:firstLine="420"/>
        <w:rPr>
          <w:rFonts w:ascii="仿宋_GB2312"/>
          <w:sz w:val="21"/>
          <w:szCs w:val="21"/>
        </w:rPr>
      </w:pPr>
      <w:r>
        <w:rPr>
          <w:rFonts w:ascii="仿宋_GB2312"/>
          <w:sz w:val="21"/>
          <w:szCs w:val="21"/>
        </w:rPr>
        <w:t>5</w:t>
      </w:r>
      <w:r>
        <w:rPr>
          <w:rFonts w:ascii="仿宋_GB2312" w:hint="eastAsia"/>
          <w:sz w:val="21"/>
          <w:szCs w:val="21"/>
        </w:rPr>
        <w:t>．脏器功能</w:t>
      </w:r>
    </w:p>
    <w:p w:rsidR="00236B00" w:rsidRDefault="00236B00" w:rsidP="001B5802">
      <w:pPr>
        <w:ind w:firstLineChars="200" w:firstLine="420"/>
        <w:rPr>
          <w:rFonts w:ascii="仿宋_GB2312"/>
          <w:sz w:val="21"/>
          <w:szCs w:val="21"/>
        </w:rPr>
      </w:pPr>
      <w:r>
        <w:rPr>
          <w:rFonts w:ascii="仿宋_GB2312" w:hint="eastAsia"/>
          <w:sz w:val="21"/>
          <w:szCs w:val="21"/>
        </w:rPr>
        <w:t>视力：填写采用对数视力表测量后的具体数值（为</w:t>
      </w:r>
      <w:r>
        <w:rPr>
          <w:rFonts w:ascii="仿宋_GB2312"/>
          <w:sz w:val="21"/>
          <w:szCs w:val="21"/>
        </w:rPr>
        <w:t>5</w:t>
      </w:r>
      <w:r>
        <w:rPr>
          <w:rFonts w:ascii="仿宋_GB2312" w:hint="eastAsia"/>
          <w:sz w:val="21"/>
          <w:szCs w:val="21"/>
        </w:rPr>
        <w:t>分记录），对佩戴眼镜者，可戴其平时所用眼镜测量矫正视力。</w:t>
      </w:r>
    </w:p>
    <w:p w:rsidR="00236B00" w:rsidRDefault="00236B00" w:rsidP="001B5802">
      <w:pPr>
        <w:ind w:firstLineChars="200" w:firstLine="420"/>
        <w:rPr>
          <w:rFonts w:ascii="仿宋_GB2312"/>
          <w:sz w:val="21"/>
          <w:szCs w:val="21"/>
        </w:rPr>
      </w:pPr>
      <w:r>
        <w:rPr>
          <w:rFonts w:ascii="仿宋_GB2312" w:hint="eastAsia"/>
          <w:sz w:val="21"/>
          <w:szCs w:val="21"/>
        </w:rPr>
        <w:t>听力：在被检查者耳旁轻声耳语“你叫什么姓名”（注意检查时检查者的脸应在被检查者视线之外），判断被检查者听力状况。</w:t>
      </w:r>
    </w:p>
    <w:p w:rsidR="00236B00" w:rsidRDefault="00236B00" w:rsidP="001B5802">
      <w:pPr>
        <w:ind w:firstLineChars="200" w:firstLine="420"/>
        <w:rPr>
          <w:rFonts w:ascii="仿宋_GB2312"/>
          <w:sz w:val="21"/>
          <w:szCs w:val="21"/>
        </w:rPr>
      </w:pPr>
      <w:r>
        <w:rPr>
          <w:rFonts w:ascii="仿宋_GB2312" w:hint="eastAsia"/>
          <w:sz w:val="21"/>
          <w:szCs w:val="21"/>
        </w:rPr>
        <w:t>运动功能：请被检查者完成以下动作：“两手触枕后部”、“捡起这支笔”、“从椅子上站起，行走几步，转身，坐下。”判断被检查者运动功能。</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6</w:t>
      </w:r>
      <w:r>
        <w:rPr>
          <w:rFonts w:ascii="仿宋_GB2312" w:hint="eastAsia"/>
          <w:sz w:val="21"/>
          <w:szCs w:val="21"/>
        </w:rPr>
        <w:t>．查体</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如有异常请在横线上具体说明，如可触及的淋巴结部位、个数；心脏杂音描述；肝脾肋下触诊大小等。建议有条件的地区开展眼底检查，特别是针对高血压或糖尿病患者。</w:t>
      </w:r>
    </w:p>
    <w:p w:rsidR="00236B00" w:rsidRDefault="00236B00" w:rsidP="001B5802">
      <w:pPr>
        <w:ind w:firstLineChars="200" w:firstLine="420"/>
        <w:rPr>
          <w:rFonts w:ascii="仿宋_GB2312"/>
          <w:sz w:val="21"/>
          <w:szCs w:val="21"/>
        </w:rPr>
      </w:pPr>
      <w:r>
        <w:rPr>
          <w:rFonts w:ascii="仿宋_GB2312" w:hint="eastAsia"/>
          <w:sz w:val="21"/>
          <w:szCs w:val="21"/>
        </w:rPr>
        <w:t>眼底：如果有异常，具体描述异常结果。</w:t>
      </w:r>
    </w:p>
    <w:p w:rsidR="00236B00" w:rsidRDefault="00236B00" w:rsidP="001B5802">
      <w:pPr>
        <w:ind w:firstLineChars="200" w:firstLine="420"/>
        <w:rPr>
          <w:rFonts w:ascii="仿宋_GB2312"/>
          <w:sz w:val="21"/>
          <w:szCs w:val="21"/>
        </w:rPr>
      </w:pPr>
      <w:r>
        <w:rPr>
          <w:rFonts w:ascii="仿宋_GB2312" w:hint="eastAsia"/>
          <w:sz w:val="21"/>
          <w:szCs w:val="21"/>
        </w:rPr>
        <w:t>足背动脉搏动：糖尿病患者必须进行此项检查。</w:t>
      </w:r>
    </w:p>
    <w:p w:rsidR="00236B00" w:rsidRDefault="00236B00" w:rsidP="001B5802">
      <w:pPr>
        <w:ind w:firstLineChars="200" w:firstLine="420"/>
        <w:rPr>
          <w:rFonts w:ascii="仿宋_GB2312"/>
          <w:sz w:val="21"/>
          <w:szCs w:val="21"/>
        </w:rPr>
      </w:pPr>
      <w:r>
        <w:rPr>
          <w:rFonts w:ascii="仿宋_GB2312" w:hint="eastAsia"/>
          <w:sz w:val="21"/>
          <w:szCs w:val="21"/>
        </w:rPr>
        <w:t>乳腺：检查外观有无异常，有无异常泌乳及包块。</w:t>
      </w:r>
    </w:p>
    <w:p w:rsidR="00236B00" w:rsidRDefault="00236B00" w:rsidP="001B5802">
      <w:pPr>
        <w:ind w:leftChars="33" w:left="106" w:firstLineChars="150" w:firstLine="315"/>
        <w:rPr>
          <w:rFonts w:ascii="仿宋_GB2312"/>
          <w:sz w:val="21"/>
          <w:szCs w:val="21"/>
        </w:rPr>
      </w:pPr>
      <w:r>
        <w:rPr>
          <w:rFonts w:ascii="仿宋_GB2312" w:hint="eastAsia"/>
          <w:sz w:val="21"/>
          <w:szCs w:val="21"/>
        </w:rPr>
        <w:t>妇科：外阴</w:t>
      </w:r>
      <w:r>
        <w:rPr>
          <w:rFonts w:ascii="仿宋_GB2312"/>
          <w:sz w:val="21"/>
          <w:szCs w:val="21"/>
        </w:rPr>
        <w:t xml:space="preserve">  </w:t>
      </w:r>
      <w:r>
        <w:rPr>
          <w:rFonts w:ascii="仿宋_GB2312" w:hint="eastAsia"/>
          <w:sz w:val="21"/>
          <w:szCs w:val="21"/>
        </w:rPr>
        <w:t>记录发育情况及婚产式（未婚、已婚未产或经产式），如有异常情况请具体描述。</w:t>
      </w:r>
    </w:p>
    <w:p w:rsidR="00236B00" w:rsidRDefault="00236B00" w:rsidP="001B5802">
      <w:pPr>
        <w:ind w:firstLineChars="500" w:firstLine="1050"/>
        <w:rPr>
          <w:rFonts w:ascii="仿宋_GB2312"/>
          <w:sz w:val="21"/>
          <w:szCs w:val="21"/>
        </w:rPr>
      </w:pPr>
      <w:r>
        <w:rPr>
          <w:rFonts w:ascii="仿宋_GB2312" w:hint="eastAsia"/>
          <w:sz w:val="21"/>
          <w:szCs w:val="21"/>
        </w:rPr>
        <w:t>阴道</w:t>
      </w:r>
      <w:r>
        <w:rPr>
          <w:rFonts w:ascii="仿宋_GB2312"/>
          <w:sz w:val="21"/>
          <w:szCs w:val="21"/>
        </w:rPr>
        <w:t xml:space="preserve">  </w:t>
      </w:r>
      <w:r>
        <w:rPr>
          <w:rFonts w:ascii="仿宋_GB2312" w:hint="eastAsia"/>
          <w:sz w:val="21"/>
          <w:szCs w:val="21"/>
        </w:rPr>
        <w:t>记录是否通畅，黏膜情况，分泌物量、色、性状以及有无异味等。</w:t>
      </w:r>
    </w:p>
    <w:p w:rsidR="00236B00" w:rsidRDefault="00236B00" w:rsidP="001B5802">
      <w:pPr>
        <w:ind w:leftChars="329" w:left="1683" w:hangingChars="300" w:hanging="630"/>
        <w:rPr>
          <w:rFonts w:ascii="仿宋_GB2312"/>
          <w:sz w:val="21"/>
          <w:szCs w:val="21"/>
        </w:rPr>
      </w:pPr>
      <w:r>
        <w:rPr>
          <w:rFonts w:ascii="仿宋_GB2312" w:hint="eastAsia"/>
          <w:sz w:val="21"/>
          <w:szCs w:val="21"/>
        </w:rPr>
        <w:t>宫颈</w:t>
      </w:r>
      <w:r>
        <w:rPr>
          <w:rFonts w:ascii="仿宋_GB2312"/>
          <w:sz w:val="21"/>
          <w:szCs w:val="21"/>
        </w:rPr>
        <w:t xml:space="preserve">  </w:t>
      </w:r>
      <w:r>
        <w:rPr>
          <w:rFonts w:ascii="仿宋_GB2312" w:hint="eastAsia"/>
          <w:sz w:val="21"/>
          <w:szCs w:val="21"/>
        </w:rPr>
        <w:t>记录大小、质地、有无糜烂、撕裂、息肉、腺囊肿；有无接触性出血、举痛等。</w:t>
      </w:r>
    </w:p>
    <w:p w:rsidR="00236B00" w:rsidRDefault="00236B00" w:rsidP="001B5802">
      <w:pPr>
        <w:ind w:firstLineChars="500" w:firstLine="1050"/>
        <w:rPr>
          <w:rFonts w:ascii="仿宋_GB2312"/>
          <w:sz w:val="21"/>
          <w:szCs w:val="21"/>
        </w:rPr>
      </w:pPr>
      <w:r>
        <w:rPr>
          <w:rFonts w:ascii="仿宋_GB2312" w:hint="eastAsia"/>
          <w:sz w:val="21"/>
          <w:szCs w:val="21"/>
        </w:rPr>
        <w:t>宫体</w:t>
      </w:r>
      <w:r>
        <w:rPr>
          <w:rFonts w:ascii="仿宋_GB2312"/>
          <w:sz w:val="21"/>
          <w:szCs w:val="21"/>
        </w:rPr>
        <w:t xml:space="preserve">  </w:t>
      </w:r>
      <w:r>
        <w:rPr>
          <w:rFonts w:ascii="仿宋_GB2312" w:hint="eastAsia"/>
          <w:sz w:val="21"/>
          <w:szCs w:val="21"/>
        </w:rPr>
        <w:t>记录位置、大小、质地、活动度；有无压痛等。</w:t>
      </w:r>
    </w:p>
    <w:p w:rsidR="00236B00" w:rsidRDefault="00236B00" w:rsidP="001B5802">
      <w:pPr>
        <w:ind w:leftChars="329" w:left="1683" w:hangingChars="300" w:hanging="630"/>
        <w:rPr>
          <w:rFonts w:ascii="仿宋_GB2312"/>
          <w:sz w:val="21"/>
          <w:szCs w:val="21"/>
        </w:rPr>
      </w:pPr>
      <w:r>
        <w:rPr>
          <w:rFonts w:ascii="仿宋_GB2312" w:hint="eastAsia"/>
          <w:sz w:val="21"/>
          <w:szCs w:val="21"/>
        </w:rPr>
        <w:t>附件</w:t>
      </w:r>
      <w:r>
        <w:rPr>
          <w:rFonts w:ascii="仿宋_GB2312"/>
          <w:sz w:val="21"/>
          <w:szCs w:val="21"/>
        </w:rPr>
        <w:t xml:space="preserve">  </w:t>
      </w:r>
      <w:r>
        <w:rPr>
          <w:rFonts w:ascii="仿宋_GB2312" w:hint="eastAsia"/>
          <w:sz w:val="21"/>
          <w:szCs w:val="21"/>
        </w:rPr>
        <w:t>记录有无块物、增厚或压痛；若扪及块物，记录其位置、大小、质地；表面光滑与否、活动度、有无压痛以及与子宫及盆壁关系。左右两侧分别记录。</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7</w:t>
      </w:r>
      <w:r>
        <w:rPr>
          <w:rFonts w:ascii="仿宋_GB2312" w:hint="eastAsia"/>
          <w:sz w:val="21"/>
          <w:szCs w:val="21"/>
        </w:rPr>
        <w:t>．辅助检查</w:t>
      </w:r>
    </w:p>
    <w:p w:rsidR="00236B00" w:rsidRDefault="00236B00" w:rsidP="001B5802">
      <w:pPr>
        <w:tabs>
          <w:tab w:val="left" w:pos="360"/>
          <w:tab w:val="left" w:pos="1680"/>
        </w:tabs>
        <w:ind w:firstLineChars="200" w:firstLine="420"/>
        <w:rPr>
          <w:rFonts w:ascii="仿宋_GB2312"/>
          <w:sz w:val="21"/>
          <w:szCs w:val="21"/>
        </w:rPr>
      </w:pPr>
      <w:r>
        <w:rPr>
          <w:rFonts w:ascii="仿宋_GB2312" w:hint="eastAsia"/>
          <w:sz w:val="21"/>
          <w:szCs w:val="21"/>
        </w:rPr>
        <w:t>该项目根据各地实际情况及不同人群情况，有选择地开展。老年人，高血压、</w:t>
      </w:r>
      <w:r>
        <w:rPr>
          <w:rFonts w:ascii="仿宋_GB2312"/>
          <w:sz w:val="21"/>
          <w:szCs w:val="21"/>
        </w:rPr>
        <w:t>2</w:t>
      </w:r>
      <w:r>
        <w:rPr>
          <w:rFonts w:ascii="仿宋_GB2312" w:hint="eastAsia"/>
          <w:sz w:val="21"/>
          <w:szCs w:val="21"/>
        </w:rPr>
        <w:t>型糖尿病和严重精神障碍患者的免费辅助检查项目按照各专项规范要求执行。</w:t>
      </w:r>
    </w:p>
    <w:p w:rsidR="00236B00" w:rsidRDefault="00236B00" w:rsidP="001B5802">
      <w:pPr>
        <w:ind w:firstLineChars="200" w:firstLine="420"/>
        <w:rPr>
          <w:rFonts w:ascii="仿宋_GB2312"/>
          <w:sz w:val="21"/>
          <w:szCs w:val="21"/>
        </w:rPr>
      </w:pPr>
      <w:r>
        <w:rPr>
          <w:rFonts w:ascii="仿宋_GB2312" w:hint="eastAsia"/>
          <w:sz w:val="21"/>
          <w:szCs w:val="21"/>
        </w:rPr>
        <w:t>尿常规中的“尿蛋白、尿糖、尿酮体、尿潜血”可以填写定性检查结果，阴性填“－”，阳性根据检查结果填写“＋”、“＋＋”、“＋＋＋”或“＋＋＋＋”，也可以填写定量检查结果，定量结果需写明计量单位。</w:t>
      </w:r>
    </w:p>
    <w:p w:rsidR="00236B00" w:rsidRDefault="00236B00" w:rsidP="001B5802">
      <w:pPr>
        <w:ind w:firstLineChars="200" w:firstLine="420"/>
        <w:rPr>
          <w:rFonts w:ascii="仿宋_GB2312"/>
          <w:sz w:val="21"/>
          <w:szCs w:val="21"/>
        </w:rPr>
      </w:pPr>
      <w:r>
        <w:rPr>
          <w:rFonts w:ascii="仿宋_GB2312" w:hint="eastAsia"/>
          <w:sz w:val="21"/>
          <w:szCs w:val="21"/>
        </w:rPr>
        <w:t>大便潜血、肝功能、肾功能、胸部</w:t>
      </w:r>
      <w:r>
        <w:rPr>
          <w:rFonts w:ascii="仿宋_GB2312"/>
          <w:sz w:val="21"/>
          <w:szCs w:val="21"/>
        </w:rPr>
        <w:t>X</w:t>
      </w:r>
      <w:r>
        <w:rPr>
          <w:rFonts w:ascii="仿宋_GB2312" w:hint="eastAsia"/>
          <w:sz w:val="21"/>
          <w:szCs w:val="21"/>
        </w:rPr>
        <w:t>线片、</w:t>
      </w:r>
      <w:r>
        <w:rPr>
          <w:rFonts w:ascii="仿宋_GB2312"/>
          <w:sz w:val="21"/>
          <w:szCs w:val="21"/>
        </w:rPr>
        <w:t>B</w:t>
      </w:r>
      <w:r>
        <w:rPr>
          <w:rFonts w:ascii="仿宋_GB2312" w:hint="eastAsia"/>
          <w:sz w:val="21"/>
          <w:szCs w:val="21"/>
        </w:rPr>
        <w:t>超检查结果若有异常，请具体描述异常结果。其中</w:t>
      </w:r>
      <w:r>
        <w:rPr>
          <w:rFonts w:ascii="仿宋_GB2312"/>
          <w:sz w:val="21"/>
          <w:szCs w:val="21"/>
        </w:rPr>
        <w:t>B</w:t>
      </w:r>
      <w:r>
        <w:rPr>
          <w:rFonts w:ascii="仿宋_GB2312" w:hint="eastAsia"/>
          <w:sz w:val="21"/>
          <w:szCs w:val="21"/>
        </w:rPr>
        <w:t>超写明检查的部位。</w:t>
      </w:r>
      <w:r>
        <w:rPr>
          <w:rFonts w:ascii="仿宋_GB2312"/>
          <w:sz w:val="21"/>
          <w:szCs w:val="21"/>
        </w:rPr>
        <w:t>65</w:t>
      </w:r>
      <w:r>
        <w:rPr>
          <w:rFonts w:ascii="仿宋_GB2312" w:hint="eastAsia"/>
          <w:sz w:val="21"/>
          <w:szCs w:val="21"/>
        </w:rPr>
        <w:t>岁及以上老年人腹部</w:t>
      </w:r>
      <w:r>
        <w:rPr>
          <w:rFonts w:ascii="仿宋_GB2312"/>
          <w:sz w:val="21"/>
          <w:szCs w:val="21"/>
        </w:rPr>
        <w:t>B</w:t>
      </w:r>
      <w:r>
        <w:rPr>
          <w:rFonts w:ascii="仿宋_GB2312" w:hint="eastAsia"/>
          <w:sz w:val="21"/>
          <w:szCs w:val="21"/>
        </w:rPr>
        <w:t>超为免费检查项目。</w:t>
      </w:r>
    </w:p>
    <w:p w:rsidR="00236B00" w:rsidRDefault="00236B00" w:rsidP="001B5802">
      <w:pPr>
        <w:ind w:firstLineChars="200" w:firstLine="420"/>
        <w:rPr>
          <w:rFonts w:ascii="仿宋_GB2312"/>
          <w:sz w:val="21"/>
          <w:szCs w:val="21"/>
        </w:rPr>
      </w:pPr>
      <w:r>
        <w:rPr>
          <w:rFonts w:ascii="仿宋_GB2312" w:hint="eastAsia"/>
          <w:sz w:val="21"/>
          <w:szCs w:val="21"/>
        </w:rPr>
        <w:t>其他：表中列出的检查项目以外的辅助检查结果填写在“其他”一栏。</w:t>
      </w:r>
    </w:p>
    <w:p w:rsidR="00236B00" w:rsidRDefault="00236B00" w:rsidP="001B5802">
      <w:pPr>
        <w:tabs>
          <w:tab w:val="left" w:pos="360"/>
          <w:tab w:val="left" w:pos="1680"/>
        </w:tabs>
        <w:ind w:firstLineChars="200" w:firstLine="420"/>
        <w:rPr>
          <w:sz w:val="21"/>
          <w:szCs w:val="21"/>
        </w:rPr>
      </w:pPr>
      <w:r>
        <w:rPr>
          <w:rFonts w:ascii="仿宋_GB2312"/>
          <w:sz w:val="21"/>
          <w:szCs w:val="21"/>
        </w:rPr>
        <w:t>8</w:t>
      </w:r>
      <w:r>
        <w:rPr>
          <w:rFonts w:ascii="仿宋_GB2312" w:hint="eastAsia"/>
          <w:sz w:val="21"/>
          <w:szCs w:val="21"/>
        </w:rPr>
        <w:t>．现存主要健康问题：指曾经出现或一直存在，并影响目前身体健康状况的疾病。可以多选</w:t>
      </w:r>
      <w:r>
        <w:rPr>
          <w:rFonts w:hint="eastAsia"/>
          <w:sz w:val="21"/>
          <w:szCs w:val="21"/>
        </w:rPr>
        <w:t>。若有高血压、糖尿病等现患疾病或者新增的疾病需同时填写在个人基本信息表既往史一栏。</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9</w:t>
      </w:r>
      <w:r>
        <w:rPr>
          <w:rFonts w:ascii="仿宋_GB2312" w:hint="eastAsia"/>
          <w:sz w:val="21"/>
          <w:szCs w:val="21"/>
        </w:rPr>
        <w:t>．住院治疗情况：指最近</w:t>
      </w:r>
      <w:r>
        <w:rPr>
          <w:rFonts w:ascii="仿宋_GB2312"/>
          <w:sz w:val="21"/>
          <w:szCs w:val="21"/>
        </w:rPr>
        <w:t>1</w:t>
      </w:r>
      <w:r>
        <w:rPr>
          <w:rFonts w:ascii="仿宋_GB2312" w:hint="eastAsia"/>
          <w:sz w:val="21"/>
          <w:szCs w:val="21"/>
        </w:rPr>
        <w:t>年内的住院治疗情况。应逐项填写。日期填写年月，年份应填写</w:t>
      </w:r>
      <w:r>
        <w:rPr>
          <w:rFonts w:ascii="仿宋_GB2312"/>
          <w:sz w:val="21"/>
          <w:szCs w:val="21"/>
        </w:rPr>
        <w:t>4</w:t>
      </w:r>
      <w:r>
        <w:rPr>
          <w:rFonts w:ascii="仿宋_GB2312" w:hint="eastAsia"/>
          <w:sz w:val="21"/>
          <w:szCs w:val="21"/>
        </w:rPr>
        <w:t>位。如因慢性病急性发作或加重而住院</w:t>
      </w:r>
      <w:r>
        <w:rPr>
          <w:rFonts w:ascii="仿宋_GB2312"/>
          <w:sz w:val="21"/>
          <w:szCs w:val="21"/>
        </w:rPr>
        <w:t>/</w:t>
      </w:r>
      <w:r>
        <w:rPr>
          <w:rFonts w:ascii="仿宋_GB2312" w:hint="eastAsia"/>
          <w:sz w:val="21"/>
          <w:szCs w:val="21"/>
        </w:rPr>
        <w:t>家庭病床，请特别说明。医疗机构名称应写全称。</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10</w:t>
      </w:r>
      <w:r>
        <w:rPr>
          <w:rFonts w:ascii="仿宋_GB2312" w:hint="eastAsia"/>
          <w:sz w:val="21"/>
          <w:szCs w:val="21"/>
        </w:rPr>
        <w:t>．主要用药情况：对长期服药的慢性病患者了解其最近</w:t>
      </w:r>
      <w:r>
        <w:rPr>
          <w:rFonts w:ascii="仿宋_GB2312"/>
          <w:sz w:val="21"/>
          <w:szCs w:val="21"/>
        </w:rPr>
        <w:t>1</w:t>
      </w:r>
      <w:r>
        <w:rPr>
          <w:rFonts w:ascii="仿宋_GB2312" w:hint="eastAsia"/>
          <w:sz w:val="21"/>
          <w:szCs w:val="21"/>
        </w:rPr>
        <w:t>年内的主要用药情况，西药填写化学名及商品名，中药填写药品名称或中药汤剂，用法、用量按医生医嘱填写，用法指给药途径，如：口服、皮下注射等。用量指用药频次和剂量，如：每日三次，每次</w:t>
      </w:r>
      <w:r>
        <w:rPr>
          <w:rFonts w:ascii="仿宋_GB2312"/>
          <w:sz w:val="21"/>
          <w:szCs w:val="21"/>
        </w:rPr>
        <w:t>5mg</w:t>
      </w:r>
      <w:r>
        <w:rPr>
          <w:rFonts w:ascii="仿宋_GB2312" w:hint="eastAsia"/>
          <w:sz w:val="21"/>
          <w:szCs w:val="21"/>
        </w:rPr>
        <w:t>等。用药时间指在此时间段内一共服用此药的时间，单位为年、月或天。服药依从性是指对此药的依从情况，“规律”为按医嘱服药，“间断”为未按医嘱服药，频次或数量不足，“不服药”即为医生开了处方，但患者未使用此药。</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11</w:t>
      </w:r>
      <w:r>
        <w:rPr>
          <w:rFonts w:ascii="仿宋_GB2312" w:hint="eastAsia"/>
          <w:sz w:val="21"/>
          <w:szCs w:val="21"/>
        </w:rPr>
        <w:t>．非免疫规划预防接种史：填写最近</w:t>
      </w:r>
      <w:r>
        <w:rPr>
          <w:rFonts w:ascii="仿宋_GB2312"/>
          <w:sz w:val="21"/>
          <w:szCs w:val="21"/>
        </w:rPr>
        <w:t>1</w:t>
      </w:r>
      <w:r>
        <w:rPr>
          <w:rFonts w:ascii="仿宋_GB2312" w:hint="eastAsia"/>
          <w:sz w:val="21"/>
          <w:szCs w:val="21"/>
        </w:rPr>
        <w:t>年内接种的疫苗的名称、接种日期和接种机构。</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12.</w:t>
      </w:r>
      <w:r>
        <w:rPr>
          <w:rFonts w:ascii="仿宋_GB2312" w:hint="eastAsia"/>
          <w:sz w:val="21"/>
          <w:szCs w:val="21"/>
        </w:rPr>
        <w:t>健康评价：无异常是指无新发疾病、原有疾病控制良好无加重或进展，否则为有异常，填写具体异常情况，包括高血压、糖尿病、生活能力、情感筛查等身体和心理的异常情况。</w:t>
      </w:r>
    </w:p>
    <w:p w:rsidR="00236B00" w:rsidRDefault="00236B00" w:rsidP="001B5802">
      <w:pPr>
        <w:tabs>
          <w:tab w:val="left" w:pos="360"/>
          <w:tab w:val="left" w:pos="1680"/>
        </w:tabs>
        <w:ind w:firstLineChars="200" w:firstLine="420"/>
        <w:rPr>
          <w:rFonts w:ascii="仿宋_GB2312"/>
          <w:sz w:val="21"/>
          <w:szCs w:val="21"/>
        </w:rPr>
      </w:pPr>
      <w:r>
        <w:rPr>
          <w:rFonts w:ascii="仿宋_GB2312"/>
          <w:sz w:val="21"/>
          <w:szCs w:val="21"/>
        </w:rPr>
        <w:t>13.</w:t>
      </w:r>
      <w:r>
        <w:rPr>
          <w:rFonts w:ascii="仿宋_GB2312" w:hint="eastAsia"/>
          <w:sz w:val="21"/>
          <w:szCs w:val="21"/>
        </w:rPr>
        <w:t>健康指导：纳入慢性病患者健康管理是指高血压、糖尿病、严重精神障碍患者等重点人群定期随访和健康体检。减体重的目标是指根据居民或患者的具体情况，制定下次体检之前需要减重的目标值。</w:t>
      </w:r>
    </w:p>
    <w:p w:rsidR="00236B00" w:rsidRDefault="00236B00">
      <w:pPr>
        <w:tabs>
          <w:tab w:val="left" w:pos="360"/>
          <w:tab w:val="left" w:pos="1680"/>
        </w:tabs>
        <w:rPr>
          <w:rFonts w:ascii="仿宋_GB2312"/>
          <w:b/>
          <w:sz w:val="24"/>
          <w:szCs w:val="24"/>
        </w:rPr>
      </w:pPr>
      <w:r>
        <w:rPr>
          <w:rFonts w:ascii="仿宋_GB2312"/>
          <w:sz w:val="21"/>
          <w:szCs w:val="21"/>
        </w:rPr>
        <w:br w:type="page"/>
      </w:r>
      <w:bookmarkStart w:id="13" w:name="_Toc184710916"/>
      <w:r>
        <w:rPr>
          <w:rFonts w:ascii="仿宋_GB2312" w:hAnsi="宋体" w:hint="eastAsia"/>
          <w:b/>
          <w:sz w:val="24"/>
          <w:szCs w:val="24"/>
        </w:rPr>
        <w:t>附件</w:t>
      </w:r>
      <w:r>
        <w:rPr>
          <w:rFonts w:ascii="仿宋_GB2312" w:hAnsi="宋体"/>
          <w:b/>
          <w:sz w:val="24"/>
          <w:szCs w:val="24"/>
        </w:rPr>
        <w:t>5</w:t>
      </w:r>
    </w:p>
    <w:p w:rsidR="00236B00" w:rsidRDefault="00236B00">
      <w:pPr>
        <w:adjustRightInd w:val="0"/>
        <w:snapToGrid w:val="0"/>
        <w:spacing w:line="360" w:lineRule="auto"/>
        <w:jc w:val="center"/>
        <w:textAlignment w:val="baseline"/>
        <w:rPr>
          <w:rFonts w:ascii="宋体" w:eastAsia="宋体" w:hAnsi="宋体"/>
          <w:b/>
          <w:sz w:val="28"/>
          <w:szCs w:val="28"/>
        </w:rPr>
      </w:pPr>
      <w:r>
        <w:rPr>
          <w:rFonts w:ascii="宋体" w:eastAsia="宋体" w:hAnsi="宋体" w:hint="eastAsia"/>
          <w:b/>
          <w:sz w:val="28"/>
          <w:szCs w:val="28"/>
        </w:rPr>
        <w:t>接诊记录</w:t>
      </w:r>
      <w:bookmarkEnd w:id="13"/>
      <w:r>
        <w:rPr>
          <w:rFonts w:ascii="宋体" w:eastAsia="宋体" w:hAnsi="宋体" w:hint="eastAsia"/>
          <w:b/>
          <w:sz w:val="28"/>
          <w:szCs w:val="28"/>
        </w:rPr>
        <w:t>表</w:t>
      </w:r>
    </w:p>
    <w:p w:rsidR="00236B00" w:rsidRDefault="00236B00">
      <w:pPr>
        <w:rPr>
          <w:b/>
          <w:sz w:val="28"/>
          <w:szCs w:val="28"/>
        </w:rPr>
      </w:pPr>
      <w:r>
        <w:rPr>
          <w:rFonts w:ascii="仿宋_GB2312" w:hint="eastAsia"/>
          <w:b/>
          <w:sz w:val="24"/>
          <w:szCs w:val="24"/>
        </w:rPr>
        <w:t>姓名：</w:t>
      </w:r>
      <w:r>
        <w:rPr>
          <w:rFonts w:ascii="仿宋_GB2312"/>
          <w:b/>
          <w:sz w:val="28"/>
          <w:szCs w:val="28"/>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8475" w:type="dxa"/>
        <w:tblInd w:w="108" w:type="dxa"/>
        <w:tblBorders>
          <w:top w:val="single" w:sz="4" w:space="0" w:color="auto"/>
          <w:bottom w:val="single" w:sz="4" w:space="0" w:color="auto"/>
          <w:insideH w:val="single" w:sz="4" w:space="0" w:color="auto"/>
          <w:insideV w:val="single" w:sz="4" w:space="0" w:color="auto"/>
        </w:tblBorders>
        <w:tblLayout w:type="fixed"/>
        <w:tblLook w:val="00A0"/>
      </w:tblPr>
      <w:tblGrid>
        <w:gridCol w:w="8475"/>
      </w:tblGrid>
      <w:tr w:rsidR="00236B00" w:rsidRPr="00397707">
        <w:trPr>
          <w:trHeight w:val="9068"/>
        </w:trPr>
        <w:tc>
          <w:tcPr>
            <w:tcW w:w="8475" w:type="dxa"/>
            <w:tcBorders>
              <w:left w:val="nil"/>
              <w:right w:val="nil"/>
            </w:tcBorders>
          </w:tcPr>
          <w:p w:rsidR="00236B00" w:rsidRPr="00397707" w:rsidRDefault="00236B00">
            <w:pPr>
              <w:rPr>
                <w:bCs/>
                <w:sz w:val="21"/>
                <w:szCs w:val="21"/>
              </w:rPr>
            </w:pPr>
          </w:p>
          <w:p w:rsidR="00236B00" w:rsidRPr="00397707" w:rsidRDefault="00236B00">
            <w:pPr>
              <w:rPr>
                <w:bCs/>
                <w:sz w:val="21"/>
                <w:szCs w:val="21"/>
              </w:rPr>
            </w:pPr>
            <w:r w:rsidRPr="00397707">
              <w:rPr>
                <w:rFonts w:hint="eastAsia"/>
                <w:bCs/>
                <w:sz w:val="21"/>
                <w:szCs w:val="21"/>
              </w:rPr>
              <w:t>就诊者的主观资料</w:t>
            </w:r>
            <w:r w:rsidRPr="00397707">
              <w:rPr>
                <w:rFonts w:hint="eastAsia"/>
                <w:sz w:val="21"/>
                <w:szCs w:val="21"/>
              </w:rPr>
              <w:t>：</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r w:rsidRPr="00397707">
              <w:rPr>
                <w:rFonts w:hint="eastAsia"/>
                <w:bCs/>
                <w:sz w:val="21"/>
                <w:szCs w:val="21"/>
              </w:rPr>
              <w:t>就诊者的客观资料</w:t>
            </w:r>
            <w:r w:rsidRPr="00397707">
              <w:rPr>
                <w:rFonts w:hint="eastAsia"/>
                <w:sz w:val="21"/>
                <w:szCs w:val="21"/>
              </w:rPr>
              <w:t>：</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r w:rsidRPr="00397707">
              <w:rPr>
                <w:rFonts w:hint="eastAsia"/>
                <w:bCs/>
                <w:sz w:val="21"/>
                <w:szCs w:val="21"/>
              </w:rPr>
              <w:t>评估</w:t>
            </w:r>
            <w:r w:rsidRPr="00397707">
              <w:rPr>
                <w:rFonts w:hint="eastAsia"/>
                <w:sz w:val="21"/>
                <w:szCs w:val="21"/>
              </w:rPr>
              <w:t>：</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r w:rsidRPr="00397707">
              <w:rPr>
                <w:rFonts w:hint="eastAsia"/>
                <w:bCs/>
                <w:sz w:val="21"/>
                <w:szCs w:val="21"/>
              </w:rPr>
              <w:t>处置计划</w:t>
            </w:r>
            <w:r w:rsidRPr="00397707">
              <w:rPr>
                <w:rFonts w:hint="eastAsia"/>
                <w:sz w:val="21"/>
                <w:szCs w:val="21"/>
              </w:rPr>
              <w:t>：</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jc w:val="center"/>
              <w:rPr>
                <w:sz w:val="21"/>
                <w:szCs w:val="21"/>
              </w:rPr>
            </w:pPr>
          </w:p>
          <w:p w:rsidR="00236B00" w:rsidRPr="00397707" w:rsidRDefault="00236B00">
            <w:pPr>
              <w:jc w:val="center"/>
              <w:rPr>
                <w:sz w:val="21"/>
                <w:szCs w:val="21"/>
              </w:rPr>
            </w:pPr>
          </w:p>
          <w:p w:rsidR="00236B00" w:rsidRPr="00397707" w:rsidRDefault="00236B00">
            <w:pPr>
              <w:rPr>
                <w:sz w:val="21"/>
                <w:szCs w:val="21"/>
              </w:rPr>
            </w:pPr>
          </w:p>
          <w:p w:rsidR="00236B00" w:rsidRPr="00397707" w:rsidRDefault="00236B00">
            <w:pPr>
              <w:jc w:val="center"/>
              <w:rPr>
                <w:sz w:val="21"/>
                <w:szCs w:val="21"/>
              </w:rPr>
            </w:pPr>
          </w:p>
          <w:p w:rsidR="00236B00" w:rsidRPr="00397707" w:rsidRDefault="00236B00">
            <w:pPr>
              <w:jc w:val="center"/>
              <w:rPr>
                <w:sz w:val="21"/>
                <w:szCs w:val="21"/>
              </w:rPr>
            </w:pPr>
          </w:p>
          <w:p w:rsidR="00236B00" w:rsidRPr="00397707" w:rsidRDefault="00236B00" w:rsidP="001B5802">
            <w:pPr>
              <w:spacing w:afterLines="50"/>
              <w:rPr>
                <w:sz w:val="21"/>
                <w:szCs w:val="21"/>
              </w:rPr>
            </w:pPr>
            <w:r w:rsidRPr="00397707">
              <w:rPr>
                <w:sz w:val="21"/>
                <w:szCs w:val="21"/>
              </w:rPr>
              <w:t xml:space="preserve">                                               </w:t>
            </w:r>
            <w:r w:rsidRPr="00397707">
              <w:rPr>
                <w:rFonts w:hint="eastAsia"/>
                <w:sz w:val="21"/>
                <w:szCs w:val="21"/>
              </w:rPr>
              <w:t>医生签字：</w:t>
            </w:r>
          </w:p>
          <w:p w:rsidR="00236B00" w:rsidRPr="00397707" w:rsidRDefault="00236B00" w:rsidP="001B5802">
            <w:pPr>
              <w:spacing w:afterLines="50"/>
              <w:rPr>
                <w:sz w:val="21"/>
                <w:szCs w:val="21"/>
              </w:rPr>
            </w:pPr>
            <w:r w:rsidRPr="00397707">
              <w:rPr>
                <w:sz w:val="21"/>
                <w:szCs w:val="21"/>
              </w:rPr>
              <w:t xml:space="preserve">                                               </w:t>
            </w:r>
            <w:r w:rsidRPr="00397707">
              <w:rPr>
                <w:rFonts w:hint="eastAsia"/>
                <w:sz w:val="21"/>
                <w:szCs w:val="21"/>
              </w:rPr>
              <w:t>接诊日期：</w:t>
            </w:r>
            <w:r w:rsidRPr="00397707">
              <w:rPr>
                <w:sz w:val="21"/>
                <w:szCs w:val="21"/>
                <w:u w:val="single"/>
              </w:rPr>
              <w:t xml:space="preserve">       </w:t>
            </w:r>
            <w:r w:rsidRPr="00397707">
              <w:rPr>
                <w:rFonts w:hint="eastAsia"/>
                <w:sz w:val="21"/>
                <w:szCs w:val="21"/>
              </w:rPr>
              <w:t>年</w:t>
            </w:r>
            <w:r w:rsidRPr="00397707">
              <w:rPr>
                <w:sz w:val="21"/>
                <w:szCs w:val="21"/>
                <w:u w:val="single"/>
              </w:rPr>
              <w:t xml:space="preserve">    </w:t>
            </w:r>
            <w:r w:rsidRPr="00397707">
              <w:rPr>
                <w:rFonts w:hint="eastAsia"/>
                <w:sz w:val="21"/>
                <w:szCs w:val="21"/>
              </w:rPr>
              <w:t>月</w:t>
            </w:r>
            <w:r w:rsidRPr="00397707">
              <w:rPr>
                <w:sz w:val="21"/>
                <w:szCs w:val="21"/>
                <w:u w:val="single"/>
              </w:rPr>
              <w:t xml:space="preserve">    </w:t>
            </w:r>
            <w:r w:rsidRPr="00397707">
              <w:rPr>
                <w:rFonts w:hint="eastAsia"/>
                <w:sz w:val="21"/>
                <w:szCs w:val="21"/>
              </w:rPr>
              <w:t>日</w:t>
            </w:r>
          </w:p>
          <w:p w:rsidR="00236B00" w:rsidRPr="00397707" w:rsidRDefault="00236B00" w:rsidP="001B5802">
            <w:pPr>
              <w:spacing w:afterLines="50"/>
              <w:rPr>
                <w:sz w:val="21"/>
                <w:szCs w:val="21"/>
              </w:rPr>
            </w:pPr>
          </w:p>
        </w:tc>
      </w:tr>
    </w:tbl>
    <w:p w:rsidR="00236B00" w:rsidRDefault="00236B00">
      <w:pPr>
        <w:rPr>
          <w:rFonts w:ascii="仿宋_GB2312"/>
          <w:sz w:val="21"/>
          <w:szCs w:val="21"/>
        </w:rPr>
      </w:pPr>
      <w:r>
        <w:rPr>
          <w:rFonts w:hint="eastAsia"/>
          <w:b/>
          <w:sz w:val="24"/>
          <w:szCs w:val="24"/>
        </w:rPr>
        <w:t>填表说明：</w:t>
      </w:r>
    </w:p>
    <w:p w:rsidR="00236B00" w:rsidRDefault="00236B00" w:rsidP="001B5802">
      <w:pPr>
        <w:ind w:firstLineChars="200" w:firstLine="420"/>
        <w:rPr>
          <w:rFonts w:ascii="仿宋_GB2312"/>
          <w:sz w:val="21"/>
          <w:szCs w:val="21"/>
        </w:rPr>
      </w:pPr>
      <w:r>
        <w:rPr>
          <w:rFonts w:ascii="仿宋_GB2312"/>
          <w:sz w:val="21"/>
          <w:szCs w:val="21"/>
        </w:rPr>
        <w:t>1</w:t>
      </w:r>
      <w:r>
        <w:rPr>
          <w:rFonts w:ascii="仿宋_GB2312" w:hint="eastAsia"/>
          <w:sz w:val="21"/>
          <w:szCs w:val="21"/>
        </w:rPr>
        <w:t>．本表供居民由于急性或短期健康问题接受咨询或医疗卫生服务时使用，应以能够如实反映居民接受服务的全过程为目的、根据居民接受服务的具体情况填写。</w:t>
      </w:r>
    </w:p>
    <w:p w:rsidR="00236B00" w:rsidRDefault="00236B00" w:rsidP="001B5802">
      <w:pPr>
        <w:spacing w:line="280" w:lineRule="exact"/>
        <w:ind w:firstLineChars="200" w:firstLine="420"/>
        <w:rPr>
          <w:rFonts w:ascii="仿宋_GB2312"/>
          <w:sz w:val="21"/>
          <w:szCs w:val="21"/>
        </w:rPr>
      </w:pPr>
      <w:r>
        <w:rPr>
          <w:rFonts w:ascii="仿宋_GB2312"/>
          <w:sz w:val="21"/>
          <w:szCs w:val="21"/>
        </w:rPr>
        <w:t>2</w:t>
      </w:r>
      <w:r>
        <w:rPr>
          <w:rFonts w:ascii="仿宋_GB2312" w:hint="eastAsia"/>
          <w:sz w:val="21"/>
          <w:szCs w:val="21"/>
        </w:rPr>
        <w:t>．就诊者的主观资料：包括主诉、咨询问题和卫生服务要求等。</w:t>
      </w:r>
    </w:p>
    <w:p w:rsidR="00236B00" w:rsidRDefault="00236B00" w:rsidP="001B5802">
      <w:pPr>
        <w:spacing w:line="280" w:lineRule="exact"/>
        <w:ind w:firstLineChars="200" w:firstLine="420"/>
        <w:rPr>
          <w:rFonts w:ascii="仿宋_GB2312"/>
          <w:sz w:val="21"/>
          <w:szCs w:val="21"/>
        </w:rPr>
      </w:pPr>
      <w:r>
        <w:rPr>
          <w:rFonts w:ascii="仿宋_GB2312"/>
          <w:sz w:val="21"/>
          <w:szCs w:val="21"/>
        </w:rPr>
        <w:t>3</w:t>
      </w:r>
      <w:r>
        <w:rPr>
          <w:rFonts w:ascii="仿宋_GB2312" w:hint="eastAsia"/>
          <w:sz w:val="21"/>
          <w:szCs w:val="21"/>
        </w:rPr>
        <w:t>．就诊者的客观资料：包括查体、实验室检查、影像检查等结果。</w:t>
      </w:r>
    </w:p>
    <w:p w:rsidR="00236B00" w:rsidRDefault="00236B00" w:rsidP="001B5802">
      <w:pPr>
        <w:spacing w:line="280" w:lineRule="exact"/>
        <w:ind w:firstLineChars="200" w:firstLine="420"/>
        <w:rPr>
          <w:rFonts w:ascii="仿宋_GB2312"/>
          <w:sz w:val="21"/>
          <w:szCs w:val="21"/>
        </w:rPr>
      </w:pPr>
      <w:r>
        <w:rPr>
          <w:rFonts w:ascii="仿宋_GB2312"/>
          <w:sz w:val="21"/>
          <w:szCs w:val="21"/>
        </w:rPr>
        <w:t>4</w:t>
      </w:r>
      <w:r>
        <w:rPr>
          <w:rFonts w:ascii="仿宋_GB2312" w:hint="eastAsia"/>
          <w:sz w:val="21"/>
          <w:szCs w:val="21"/>
        </w:rPr>
        <w:t>．评估：根据就诊者的主、客观资料作出的初步印象、疾病诊断或健康问题评估。</w:t>
      </w:r>
    </w:p>
    <w:p w:rsidR="00236B00" w:rsidRDefault="00236B00" w:rsidP="001B5802">
      <w:pPr>
        <w:spacing w:line="280" w:lineRule="exact"/>
        <w:ind w:firstLineChars="200" w:firstLine="420"/>
        <w:rPr>
          <w:rFonts w:ascii="仿宋_GB2312"/>
          <w:sz w:val="21"/>
          <w:szCs w:val="21"/>
        </w:rPr>
      </w:pPr>
      <w:r>
        <w:rPr>
          <w:rFonts w:ascii="仿宋_GB2312"/>
          <w:sz w:val="21"/>
          <w:szCs w:val="21"/>
        </w:rPr>
        <w:t>5</w:t>
      </w:r>
      <w:r>
        <w:rPr>
          <w:rFonts w:ascii="仿宋_GB2312" w:hint="eastAsia"/>
          <w:sz w:val="21"/>
          <w:szCs w:val="21"/>
        </w:rPr>
        <w:t>．处置计划：指在评估基础上制定的处置计划，包括诊断计划、治疗计划、病人指导计划等。</w:t>
      </w:r>
    </w:p>
    <w:p w:rsidR="00236B00" w:rsidRDefault="00236B00">
      <w:pPr>
        <w:rPr>
          <w:rFonts w:ascii="仿宋_GB2312"/>
          <w:b/>
          <w:sz w:val="24"/>
          <w:szCs w:val="24"/>
        </w:rPr>
      </w:pPr>
      <w:r>
        <w:rPr>
          <w:b/>
        </w:rPr>
        <w:br w:type="page"/>
      </w:r>
      <w:bookmarkStart w:id="14" w:name="_Toc184710917"/>
      <w:bookmarkStart w:id="15" w:name="_Toc182747297"/>
      <w:bookmarkStart w:id="16" w:name="_Toc182658730"/>
      <w:bookmarkStart w:id="17" w:name="_Toc182763669"/>
      <w:bookmarkStart w:id="18" w:name="_Toc182833295"/>
      <w:bookmarkStart w:id="19" w:name="_Toc182756724"/>
      <w:bookmarkStart w:id="20" w:name="_Toc182763722"/>
      <w:r>
        <w:rPr>
          <w:rFonts w:ascii="仿宋_GB2312" w:hint="eastAsia"/>
          <w:b/>
          <w:sz w:val="24"/>
          <w:szCs w:val="24"/>
        </w:rPr>
        <w:t>附件</w:t>
      </w:r>
      <w:r>
        <w:rPr>
          <w:rFonts w:ascii="仿宋_GB2312"/>
          <w:b/>
          <w:sz w:val="24"/>
          <w:szCs w:val="24"/>
        </w:rPr>
        <w:t>6</w:t>
      </w:r>
    </w:p>
    <w:p w:rsidR="00236B00" w:rsidRDefault="00236B00">
      <w:pPr>
        <w:jc w:val="center"/>
        <w:rPr>
          <w:rFonts w:ascii="宋体" w:eastAsia="宋体" w:hAnsi="宋体"/>
          <w:b/>
          <w:sz w:val="28"/>
          <w:szCs w:val="28"/>
        </w:rPr>
      </w:pPr>
      <w:r>
        <w:rPr>
          <w:rFonts w:ascii="宋体" w:eastAsia="宋体" w:hAnsi="宋体" w:hint="eastAsia"/>
          <w:b/>
          <w:sz w:val="28"/>
          <w:szCs w:val="28"/>
        </w:rPr>
        <w:t>会诊记录</w:t>
      </w:r>
      <w:bookmarkEnd w:id="14"/>
      <w:bookmarkEnd w:id="15"/>
      <w:bookmarkEnd w:id="16"/>
      <w:bookmarkEnd w:id="17"/>
      <w:bookmarkEnd w:id="18"/>
      <w:bookmarkEnd w:id="19"/>
      <w:bookmarkEnd w:id="20"/>
      <w:r>
        <w:rPr>
          <w:rFonts w:ascii="宋体" w:eastAsia="宋体" w:hAnsi="宋体" w:hint="eastAsia"/>
          <w:b/>
          <w:sz w:val="28"/>
          <w:szCs w:val="28"/>
        </w:rPr>
        <w:t>表</w:t>
      </w:r>
      <w:r>
        <w:rPr>
          <w:rFonts w:ascii="宋体" w:eastAsia="宋体" w:hAnsi="宋体"/>
          <w:b/>
          <w:sz w:val="28"/>
          <w:szCs w:val="28"/>
        </w:rPr>
        <w:t xml:space="preserve"> </w:t>
      </w:r>
    </w:p>
    <w:p w:rsidR="00236B00" w:rsidRDefault="00236B00">
      <w:pPr>
        <w:rPr>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8528" w:type="dxa"/>
        <w:tblBorders>
          <w:top w:val="single" w:sz="4" w:space="0" w:color="auto"/>
          <w:bottom w:val="single" w:sz="4" w:space="0" w:color="auto"/>
          <w:insideH w:val="single" w:sz="4" w:space="0" w:color="auto"/>
          <w:insideV w:val="single" w:sz="4" w:space="0" w:color="auto"/>
        </w:tblBorders>
        <w:tblLayout w:type="fixed"/>
        <w:tblLook w:val="00A0"/>
      </w:tblPr>
      <w:tblGrid>
        <w:gridCol w:w="8528"/>
      </w:tblGrid>
      <w:tr w:rsidR="00236B00" w:rsidRPr="00397707">
        <w:trPr>
          <w:trHeight w:val="8346"/>
        </w:trPr>
        <w:tc>
          <w:tcPr>
            <w:tcW w:w="8528" w:type="dxa"/>
            <w:tcBorders>
              <w:left w:val="nil"/>
              <w:right w:val="nil"/>
            </w:tcBorders>
          </w:tcPr>
          <w:p w:rsidR="00236B00" w:rsidRPr="00397707" w:rsidRDefault="00236B00">
            <w:pPr>
              <w:spacing w:before="120"/>
              <w:rPr>
                <w:sz w:val="21"/>
                <w:szCs w:val="21"/>
              </w:rPr>
            </w:pPr>
            <w:r w:rsidRPr="00397707">
              <w:rPr>
                <w:rFonts w:hint="eastAsia"/>
                <w:sz w:val="21"/>
                <w:szCs w:val="21"/>
              </w:rPr>
              <w:t>会诊原因：</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r w:rsidRPr="00397707">
              <w:rPr>
                <w:rFonts w:hint="eastAsia"/>
                <w:sz w:val="21"/>
                <w:szCs w:val="21"/>
              </w:rPr>
              <w:t>会诊意见：</w:t>
            </w: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p>
          <w:p w:rsidR="00236B00" w:rsidRPr="00397707" w:rsidRDefault="00236B00">
            <w:pPr>
              <w:rPr>
                <w:sz w:val="21"/>
                <w:szCs w:val="21"/>
              </w:rPr>
            </w:pPr>
            <w:r w:rsidRPr="00397707">
              <w:rPr>
                <w:rFonts w:hint="eastAsia"/>
                <w:sz w:val="21"/>
                <w:szCs w:val="21"/>
              </w:rPr>
              <w:t>会诊医生及其所在医疗卫生机构：</w:t>
            </w:r>
          </w:p>
          <w:tbl>
            <w:tblP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09"/>
              <w:gridCol w:w="1460"/>
              <w:gridCol w:w="1461"/>
              <w:gridCol w:w="1461"/>
            </w:tblGrid>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jc w:val="center"/>
                    <w:rPr>
                      <w:sz w:val="21"/>
                      <w:szCs w:val="21"/>
                    </w:rPr>
                  </w:pPr>
                  <w:r w:rsidRPr="00397707">
                    <w:rPr>
                      <w:rFonts w:hint="eastAsia"/>
                      <w:sz w:val="21"/>
                      <w:szCs w:val="21"/>
                    </w:rPr>
                    <w:t>医疗卫生机构名称</w:t>
                  </w:r>
                </w:p>
              </w:tc>
              <w:tc>
                <w:tcPr>
                  <w:tcW w:w="4382" w:type="dxa"/>
                  <w:gridSpan w:val="3"/>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jc w:val="center"/>
                    <w:rPr>
                      <w:sz w:val="21"/>
                      <w:szCs w:val="21"/>
                    </w:rPr>
                  </w:pPr>
                  <w:r w:rsidRPr="00397707">
                    <w:rPr>
                      <w:rFonts w:hint="eastAsia"/>
                      <w:sz w:val="21"/>
                      <w:szCs w:val="21"/>
                    </w:rPr>
                    <w:t>会诊医生签字</w:t>
                  </w:r>
                </w:p>
              </w:tc>
            </w:tr>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0"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r>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0"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u w:val="single"/>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r>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0"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u w:val="single"/>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r>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0"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u w:val="single"/>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r>
            <w:tr w:rsidR="00236B00" w:rsidRPr="00397707">
              <w:tc>
                <w:tcPr>
                  <w:tcW w:w="3909"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0"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u w:val="single"/>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c>
                <w:tcPr>
                  <w:tcW w:w="1461" w:type="dxa"/>
                  <w:tcBorders>
                    <w:top w:val="single" w:sz="4" w:space="0" w:color="auto"/>
                    <w:left w:val="single" w:sz="4" w:space="0" w:color="auto"/>
                    <w:bottom w:val="single" w:sz="4" w:space="0" w:color="auto"/>
                    <w:right w:val="single" w:sz="4" w:space="0" w:color="auto"/>
                  </w:tcBorders>
                </w:tcPr>
                <w:p w:rsidR="00236B00" w:rsidRPr="00397707" w:rsidRDefault="00236B00">
                  <w:pPr>
                    <w:spacing w:line="360" w:lineRule="auto"/>
                    <w:rPr>
                      <w:sz w:val="21"/>
                      <w:szCs w:val="21"/>
                    </w:rPr>
                  </w:pPr>
                  <w:r w:rsidRPr="00397707">
                    <w:rPr>
                      <w:sz w:val="21"/>
                      <w:szCs w:val="21"/>
                      <w:u w:val="single"/>
                    </w:rPr>
                    <w:t xml:space="preserve">            </w:t>
                  </w:r>
                </w:p>
              </w:tc>
            </w:tr>
          </w:tbl>
          <w:p w:rsidR="00236B00" w:rsidRPr="00397707" w:rsidRDefault="00236B00">
            <w:pPr>
              <w:rPr>
                <w:sz w:val="21"/>
                <w:szCs w:val="21"/>
              </w:rPr>
            </w:pPr>
          </w:p>
          <w:p w:rsidR="00236B00" w:rsidRPr="00397707" w:rsidRDefault="00236B00">
            <w:pPr>
              <w:rPr>
                <w:sz w:val="21"/>
                <w:szCs w:val="21"/>
              </w:rPr>
            </w:pPr>
            <w:r w:rsidRPr="00397707">
              <w:rPr>
                <w:sz w:val="21"/>
                <w:szCs w:val="21"/>
              </w:rPr>
              <w:t xml:space="preserve">                                                 </w:t>
            </w:r>
            <w:r w:rsidRPr="00397707">
              <w:rPr>
                <w:rFonts w:hint="eastAsia"/>
                <w:sz w:val="21"/>
                <w:szCs w:val="21"/>
              </w:rPr>
              <w:t>责任医生：</w:t>
            </w:r>
            <w:r w:rsidRPr="00397707">
              <w:rPr>
                <w:sz w:val="21"/>
                <w:szCs w:val="21"/>
                <w:u w:val="single"/>
              </w:rPr>
              <w:t xml:space="preserve">            </w:t>
            </w:r>
          </w:p>
          <w:p w:rsidR="00236B00" w:rsidRPr="00397707" w:rsidRDefault="00236B00">
            <w:pPr>
              <w:rPr>
                <w:sz w:val="21"/>
                <w:szCs w:val="21"/>
              </w:rPr>
            </w:pPr>
            <w:r w:rsidRPr="00397707">
              <w:rPr>
                <w:sz w:val="21"/>
                <w:szCs w:val="21"/>
              </w:rPr>
              <w:t xml:space="preserve">                                      </w:t>
            </w:r>
          </w:p>
          <w:p w:rsidR="00236B00" w:rsidRPr="00397707" w:rsidRDefault="00236B00">
            <w:pPr>
              <w:rPr>
                <w:sz w:val="21"/>
                <w:szCs w:val="21"/>
              </w:rPr>
            </w:pPr>
            <w:r w:rsidRPr="00397707">
              <w:rPr>
                <w:sz w:val="21"/>
                <w:szCs w:val="21"/>
              </w:rPr>
              <w:t xml:space="preserve">                                             </w:t>
            </w:r>
            <w:r w:rsidRPr="00397707">
              <w:rPr>
                <w:rFonts w:hint="eastAsia"/>
                <w:sz w:val="21"/>
                <w:szCs w:val="21"/>
              </w:rPr>
              <w:t>会诊日期：</w:t>
            </w:r>
            <w:r w:rsidRPr="00397707">
              <w:rPr>
                <w:sz w:val="21"/>
                <w:szCs w:val="21"/>
                <w:u w:val="single"/>
              </w:rPr>
              <w:t xml:space="preserve">       </w:t>
            </w:r>
            <w:r w:rsidRPr="00397707">
              <w:rPr>
                <w:rFonts w:hint="eastAsia"/>
                <w:sz w:val="21"/>
                <w:szCs w:val="21"/>
              </w:rPr>
              <w:t>年</w:t>
            </w:r>
            <w:r w:rsidRPr="00397707">
              <w:rPr>
                <w:sz w:val="21"/>
                <w:szCs w:val="21"/>
                <w:u w:val="single"/>
              </w:rPr>
              <w:t xml:space="preserve">    </w:t>
            </w:r>
            <w:r w:rsidRPr="00397707">
              <w:rPr>
                <w:rFonts w:hint="eastAsia"/>
                <w:sz w:val="21"/>
                <w:szCs w:val="21"/>
              </w:rPr>
              <w:t>月</w:t>
            </w:r>
            <w:r w:rsidRPr="00397707">
              <w:rPr>
                <w:sz w:val="21"/>
                <w:szCs w:val="21"/>
                <w:u w:val="single"/>
              </w:rPr>
              <w:t xml:space="preserve">    </w:t>
            </w:r>
            <w:r w:rsidRPr="00397707">
              <w:rPr>
                <w:rFonts w:hint="eastAsia"/>
                <w:sz w:val="21"/>
                <w:szCs w:val="21"/>
              </w:rPr>
              <w:t>日</w:t>
            </w:r>
          </w:p>
          <w:p w:rsidR="00236B00" w:rsidRPr="00397707" w:rsidRDefault="00236B00" w:rsidP="001B5802">
            <w:pPr>
              <w:ind w:firstLineChars="2400" w:firstLine="5040"/>
              <w:rPr>
                <w:sz w:val="21"/>
                <w:szCs w:val="21"/>
              </w:rPr>
            </w:pPr>
          </w:p>
        </w:tc>
      </w:tr>
    </w:tbl>
    <w:p w:rsidR="00236B00" w:rsidRDefault="00236B00">
      <w:pPr>
        <w:rPr>
          <w:b/>
          <w:sz w:val="24"/>
          <w:szCs w:val="24"/>
        </w:rPr>
      </w:pPr>
    </w:p>
    <w:p w:rsidR="00236B00" w:rsidRDefault="00236B00">
      <w:pPr>
        <w:rPr>
          <w:b/>
          <w:sz w:val="24"/>
          <w:szCs w:val="24"/>
        </w:rPr>
      </w:pPr>
      <w:r>
        <w:rPr>
          <w:rFonts w:hint="eastAsia"/>
          <w:b/>
          <w:sz w:val="24"/>
          <w:szCs w:val="24"/>
        </w:rPr>
        <w:t>填表说明：</w:t>
      </w:r>
    </w:p>
    <w:p w:rsidR="00236B00" w:rsidRDefault="00236B00" w:rsidP="001B5802">
      <w:pPr>
        <w:ind w:firstLineChars="196" w:firstLine="412"/>
        <w:rPr>
          <w:b/>
          <w:sz w:val="28"/>
        </w:rPr>
      </w:pPr>
      <w:r>
        <w:rPr>
          <w:rFonts w:ascii="仿宋_GB2312"/>
          <w:sz w:val="21"/>
          <w:szCs w:val="21"/>
        </w:rPr>
        <w:t>1</w:t>
      </w:r>
      <w:r>
        <w:rPr>
          <w:rFonts w:hint="eastAsia"/>
          <w:sz w:val="21"/>
          <w:szCs w:val="21"/>
        </w:rPr>
        <w:t>．</w:t>
      </w:r>
      <w:r>
        <w:rPr>
          <w:rFonts w:ascii="仿宋_GB2312" w:hint="eastAsia"/>
          <w:sz w:val="21"/>
          <w:szCs w:val="21"/>
        </w:rPr>
        <w:t>本表供居民接受会诊服务时使用。</w:t>
      </w:r>
    </w:p>
    <w:p w:rsidR="00236B00" w:rsidRDefault="00236B00" w:rsidP="001B5802">
      <w:pPr>
        <w:ind w:firstLineChars="196" w:firstLine="412"/>
        <w:rPr>
          <w:sz w:val="21"/>
          <w:szCs w:val="21"/>
        </w:rPr>
      </w:pPr>
      <w:r>
        <w:rPr>
          <w:rFonts w:ascii="仿宋_GB2312"/>
          <w:sz w:val="21"/>
          <w:szCs w:val="21"/>
        </w:rPr>
        <w:t>2</w:t>
      </w:r>
      <w:r>
        <w:rPr>
          <w:rFonts w:hint="eastAsia"/>
          <w:sz w:val="21"/>
          <w:szCs w:val="21"/>
        </w:rPr>
        <w:t>．会诊原因：责任医生填写患者需会诊的主要情况。</w:t>
      </w:r>
    </w:p>
    <w:p w:rsidR="00236B00" w:rsidRDefault="00236B00" w:rsidP="001B5802">
      <w:pPr>
        <w:ind w:firstLineChars="196" w:firstLine="412"/>
        <w:rPr>
          <w:sz w:val="21"/>
          <w:szCs w:val="21"/>
        </w:rPr>
      </w:pPr>
      <w:r>
        <w:rPr>
          <w:rFonts w:ascii="仿宋_GB2312"/>
          <w:sz w:val="21"/>
          <w:szCs w:val="21"/>
        </w:rPr>
        <w:t>3</w:t>
      </w:r>
      <w:r>
        <w:rPr>
          <w:rFonts w:hint="eastAsia"/>
          <w:sz w:val="21"/>
          <w:szCs w:val="21"/>
        </w:rPr>
        <w:t>．会诊意见：责任医生填写会诊医生的主要处置、指导意见。</w:t>
      </w:r>
    </w:p>
    <w:p w:rsidR="00236B00" w:rsidRDefault="00236B00" w:rsidP="001B5802">
      <w:pPr>
        <w:ind w:firstLineChars="196" w:firstLine="412"/>
        <w:rPr>
          <w:sz w:val="21"/>
          <w:szCs w:val="21"/>
        </w:rPr>
      </w:pPr>
      <w:r>
        <w:rPr>
          <w:rFonts w:ascii="仿宋_GB2312"/>
          <w:sz w:val="21"/>
          <w:szCs w:val="21"/>
        </w:rPr>
        <w:t>4</w:t>
      </w:r>
      <w:r>
        <w:rPr>
          <w:rFonts w:hint="eastAsia"/>
          <w:sz w:val="21"/>
          <w:szCs w:val="21"/>
        </w:rPr>
        <w:t>．会诊医生及其所在医疗卫生机构：填写会诊医生所在医疗卫生机构名称并签署会诊医生姓名。来自同一医疗卫生机构的会诊医生可以只填写一次机构名称，然后在同一行依次签署姓名。</w:t>
      </w:r>
    </w:p>
    <w:p w:rsidR="00236B00" w:rsidRDefault="00236B00">
      <w:pPr>
        <w:rPr>
          <w:rFonts w:ascii="仿宋_GB2312"/>
          <w:b/>
          <w:sz w:val="28"/>
          <w:szCs w:val="28"/>
        </w:rPr>
      </w:pPr>
      <w:r>
        <w:rPr>
          <w:b/>
        </w:rPr>
        <w:br w:type="page"/>
      </w:r>
      <w:r>
        <w:rPr>
          <w:rFonts w:ascii="仿宋_GB2312" w:hint="eastAsia"/>
          <w:b/>
          <w:sz w:val="24"/>
          <w:szCs w:val="24"/>
        </w:rPr>
        <w:t>附件</w:t>
      </w:r>
      <w:r>
        <w:rPr>
          <w:rFonts w:ascii="仿宋_GB2312"/>
          <w:b/>
          <w:sz w:val="24"/>
          <w:szCs w:val="24"/>
        </w:rPr>
        <w:t xml:space="preserve">7 </w:t>
      </w:r>
      <w:r>
        <w:rPr>
          <w:rFonts w:ascii="仿宋_GB2312"/>
          <w:b/>
          <w:sz w:val="28"/>
          <w:szCs w:val="28"/>
        </w:rPr>
        <w:t xml:space="preserve">                    </w:t>
      </w:r>
    </w:p>
    <w:p w:rsidR="00236B00" w:rsidRDefault="00236B00">
      <w:pPr>
        <w:spacing w:line="240" w:lineRule="atLeast"/>
        <w:jc w:val="center"/>
        <w:rPr>
          <w:rFonts w:ascii="仿宋_GB2312"/>
          <w:b/>
          <w:sz w:val="28"/>
          <w:szCs w:val="28"/>
        </w:rPr>
      </w:pPr>
      <w:r>
        <w:rPr>
          <w:rFonts w:ascii="宋体" w:eastAsia="宋体" w:hAnsi="宋体" w:hint="eastAsia"/>
          <w:b/>
          <w:sz w:val="28"/>
          <w:szCs w:val="28"/>
        </w:rPr>
        <w:t>双向转诊单</w:t>
      </w:r>
    </w:p>
    <w:p w:rsidR="00236B00" w:rsidRDefault="00236B00">
      <w:pPr>
        <w:spacing w:line="240" w:lineRule="atLeast"/>
        <w:jc w:val="center"/>
        <w:rPr>
          <w:b/>
          <w:sz w:val="21"/>
          <w:szCs w:val="21"/>
        </w:rPr>
      </w:pPr>
      <w:r>
        <w:rPr>
          <w:b/>
          <w:sz w:val="21"/>
          <w:szCs w:val="21"/>
        </w:rPr>
        <w:t>---------------------------------------------------------------------------------------------------------------------------------</w:t>
      </w:r>
    </w:p>
    <w:p w:rsidR="00236B00" w:rsidRDefault="00236B00" w:rsidP="001B5802">
      <w:pPr>
        <w:spacing w:beforeLines="50" w:line="240" w:lineRule="atLeast"/>
        <w:jc w:val="center"/>
        <w:rPr>
          <w:b/>
          <w:bCs/>
          <w:sz w:val="28"/>
          <w:szCs w:val="28"/>
        </w:rPr>
      </w:pPr>
      <w:r>
        <w:rPr>
          <w:rFonts w:hint="eastAsia"/>
          <w:b/>
          <w:bCs/>
          <w:sz w:val="28"/>
          <w:szCs w:val="28"/>
        </w:rPr>
        <w:t>存</w:t>
      </w:r>
      <w:r>
        <w:rPr>
          <w:b/>
          <w:bCs/>
          <w:sz w:val="28"/>
          <w:szCs w:val="28"/>
        </w:rPr>
        <w:t xml:space="preserve">   </w:t>
      </w:r>
      <w:r>
        <w:rPr>
          <w:rFonts w:hint="eastAsia"/>
          <w:b/>
          <w:bCs/>
          <w:sz w:val="28"/>
          <w:szCs w:val="28"/>
        </w:rPr>
        <w:t>根</w:t>
      </w:r>
    </w:p>
    <w:p w:rsidR="00236B00" w:rsidRDefault="00236B00">
      <w:pPr>
        <w:spacing w:line="360" w:lineRule="auto"/>
        <w:ind w:firstLine="480"/>
        <w:rPr>
          <w:sz w:val="24"/>
          <w:u w:val="single"/>
        </w:rPr>
      </w:pPr>
      <w:r>
        <w:rPr>
          <w:rFonts w:hint="eastAsia"/>
          <w:sz w:val="24"/>
        </w:rPr>
        <w:t>患者姓名</w:t>
      </w:r>
      <w:r>
        <w:rPr>
          <w:sz w:val="24"/>
          <w:u w:val="single"/>
        </w:rPr>
        <w:t xml:space="preserve">           </w:t>
      </w:r>
      <w:r>
        <w:rPr>
          <w:rFonts w:hint="eastAsia"/>
          <w:sz w:val="24"/>
        </w:rPr>
        <w:t>性别</w:t>
      </w:r>
      <w:r>
        <w:rPr>
          <w:sz w:val="24"/>
          <w:u w:val="single"/>
        </w:rPr>
        <w:t xml:space="preserve">          </w:t>
      </w:r>
      <w:r>
        <w:rPr>
          <w:rFonts w:hint="eastAsia"/>
          <w:sz w:val="24"/>
        </w:rPr>
        <w:t>年龄</w:t>
      </w:r>
      <w:r>
        <w:rPr>
          <w:sz w:val="24"/>
          <w:u w:val="single"/>
        </w:rPr>
        <w:t xml:space="preserve">      </w:t>
      </w:r>
      <w:r>
        <w:rPr>
          <w:rFonts w:hint="eastAsia"/>
          <w:sz w:val="24"/>
        </w:rPr>
        <w:t>档案编号</w:t>
      </w:r>
      <w:r>
        <w:rPr>
          <w:sz w:val="24"/>
          <w:u w:val="single"/>
        </w:rPr>
        <w:t xml:space="preserve">               </w:t>
      </w:r>
    </w:p>
    <w:p w:rsidR="00236B00" w:rsidRDefault="00236B00">
      <w:pPr>
        <w:spacing w:line="360" w:lineRule="auto"/>
        <w:ind w:firstLine="480"/>
        <w:rPr>
          <w:sz w:val="24"/>
          <w:u w:val="single"/>
        </w:rPr>
      </w:pPr>
      <w:r>
        <w:rPr>
          <w:rFonts w:hint="eastAsia"/>
          <w:sz w:val="24"/>
        </w:rPr>
        <w:t>家庭住址</w:t>
      </w:r>
      <w:r>
        <w:rPr>
          <w:sz w:val="24"/>
          <w:u w:val="single"/>
        </w:rPr>
        <w:t xml:space="preserve">                                  </w:t>
      </w:r>
      <w:r>
        <w:rPr>
          <w:sz w:val="24"/>
        </w:rPr>
        <w:t xml:space="preserve"> </w:t>
      </w:r>
      <w:r>
        <w:rPr>
          <w:rFonts w:hint="eastAsia"/>
          <w:sz w:val="24"/>
        </w:rPr>
        <w:t>联系电话</w:t>
      </w:r>
      <w:r>
        <w:rPr>
          <w:sz w:val="24"/>
          <w:u w:val="single"/>
        </w:rPr>
        <w:t xml:space="preserve">              </w:t>
      </w:r>
    </w:p>
    <w:p w:rsidR="00236B00" w:rsidRDefault="00236B00" w:rsidP="001B5802">
      <w:pPr>
        <w:spacing w:line="360" w:lineRule="auto"/>
        <w:ind w:leftChars="151" w:left="1683" w:hangingChars="500" w:hanging="1200"/>
        <w:rPr>
          <w:sz w:val="24"/>
          <w:u w:val="single"/>
        </w:rPr>
      </w:pPr>
      <w:r>
        <w:rPr>
          <w:rFonts w:hint="eastAsia"/>
          <w:sz w:val="24"/>
        </w:rPr>
        <w:t>于</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日因病情需要，转入</w:t>
      </w:r>
      <w:r>
        <w:rPr>
          <w:sz w:val="24"/>
          <w:u w:val="single"/>
        </w:rPr>
        <w:t xml:space="preserve">                      </w:t>
      </w:r>
      <w:r>
        <w:rPr>
          <w:rFonts w:hint="eastAsia"/>
          <w:sz w:val="24"/>
        </w:rPr>
        <w:t>单位</w:t>
      </w:r>
    </w:p>
    <w:p w:rsidR="00236B00" w:rsidRDefault="00236B00">
      <w:pPr>
        <w:spacing w:line="360" w:lineRule="auto"/>
        <w:rPr>
          <w:sz w:val="24"/>
          <w:u w:val="single"/>
        </w:rPr>
      </w:pPr>
      <w:r>
        <w:rPr>
          <w:sz w:val="24"/>
          <w:u w:val="single"/>
        </w:rPr>
        <w:t xml:space="preserve">                                </w:t>
      </w:r>
      <w:r>
        <w:rPr>
          <w:sz w:val="24"/>
        </w:rPr>
        <w:t xml:space="preserve"> </w:t>
      </w:r>
      <w:r>
        <w:rPr>
          <w:rFonts w:hint="eastAsia"/>
          <w:sz w:val="24"/>
        </w:rPr>
        <w:t>科室</w:t>
      </w:r>
      <w:r>
        <w:rPr>
          <w:sz w:val="24"/>
          <w:u w:val="single"/>
        </w:rPr>
        <w:t xml:space="preserve">                    </w:t>
      </w:r>
      <w:r>
        <w:rPr>
          <w:rFonts w:hint="eastAsia"/>
          <w:sz w:val="24"/>
        </w:rPr>
        <w:t>接诊医生。</w:t>
      </w:r>
    </w:p>
    <w:p w:rsidR="00236B00" w:rsidRDefault="00236B00" w:rsidP="001B5802">
      <w:pPr>
        <w:spacing w:line="360" w:lineRule="auto"/>
        <w:ind w:firstLineChars="2300" w:firstLine="5520"/>
        <w:rPr>
          <w:sz w:val="24"/>
        </w:rPr>
      </w:pPr>
    </w:p>
    <w:p w:rsidR="00236B00" w:rsidRDefault="00236B00" w:rsidP="001B5802">
      <w:pPr>
        <w:spacing w:line="360" w:lineRule="auto"/>
        <w:ind w:firstLineChars="1900" w:firstLine="4560"/>
        <w:rPr>
          <w:sz w:val="24"/>
        </w:rPr>
      </w:pPr>
      <w:r>
        <w:rPr>
          <w:rFonts w:hint="eastAsia"/>
          <w:sz w:val="24"/>
        </w:rPr>
        <w:t>转诊医生（签字）：</w:t>
      </w:r>
      <w:r>
        <w:rPr>
          <w:sz w:val="24"/>
        </w:rPr>
        <w:t xml:space="preserve">     </w:t>
      </w:r>
    </w:p>
    <w:p w:rsidR="00236B00" w:rsidRDefault="00236B00">
      <w:pPr>
        <w:spacing w:line="360" w:lineRule="auto"/>
        <w:rPr>
          <w:sz w:val="21"/>
          <w:szCs w:val="21"/>
        </w:rPr>
      </w:pP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1"/>
          <w:szCs w:val="21"/>
        </w:rPr>
        <w:t>---------------------------------------------------------------------------------------------------------------------------------</w:t>
      </w:r>
    </w:p>
    <w:p w:rsidR="00236B00" w:rsidRDefault="00236B00">
      <w:pPr>
        <w:spacing w:line="360" w:lineRule="auto"/>
        <w:jc w:val="center"/>
        <w:rPr>
          <w:b/>
          <w:sz w:val="28"/>
          <w:szCs w:val="28"/>
        </w:rPr>
      </w:pPr>
      <w:r>
        <w:rPr>
          <w:rFonts w:hint="eastAsia"/>
          <w:b/>
          <w:sz w:val="28"/>
          <w:szCs w:val="28"/>
        </w:rPr>
        <w:t>双向转诊（转出）单</w:t>
      </w:r>
    </w:p>
    <w:p w:rsidR="00236B00" w:rsidRDefault="00236B00">
      <w:pPr>
        <w:spacing w:line="360" w:lineRule="auto"/>
        <w:rPr>
          <w:sz w:val="24"/>
        </w:rPr>
      </w:pPr>
      <w:r>
        <w:rPr>
          <w:sz w:val="24"/>
          <w:u w:val="single"/>
        </w:rPr>
        <w:t xml:space="preserve">                      </w:t>
      </w:r>
      <w:r>
        <w:rPr>
          <w:rFonts w:hint="eastAsia"/>
          <w:sz w:val="24"/>
        </w:rPr>
        <w:t>（机构名称）：</w:t>
      </w:r>
    </w:p>
    <w:p w:rsidR="00236B00" w:rsidRDefault="00236B00" w:rsidP="001B5802">
      <w:pPr>
        <w:spacing w:line="400" w:lineRule="exact"/>
        <w:ind w:firstLineChars="200" w:firstLine="480"/>
        <w:rPr>
          <w:sz w:val="24"/>
        </w:rPr>
      </w:pPr>
      <w:r>
        <w:rPr>
          <w:rFonts w:hint="eastAsia"/>
          <w:sz w:val="24"/>
        </w:rPr>
        <w:t>现有患者</w:t>
      </w:r>
      <w:r>
        <w:rPr>
          <w:sz w:val="24"/>
          <w:u w:val="single"/>
        </w:rPr>
        <w:t xml:space="preserve">              </w:t>
      </w:r>
      <w:r>
        <w:rPr>
          <w:rFonts w:hint="eastAsia"/>
          <w:sz w:val="24"/>
        </w:rPr>
        <w:t>性别</w:t>
      </w:r>
      <w:r>
        <w:rPr>
          <w:sz w:val="24"/>
          <w:u w:val="single"/>
        </w:rPr>
        <w:t xml:space="preserve">        </w:t>
      </w:r>
      <w:r>
        <w:rPr>
          <w:rFonts w:hint="eastAsia"/>
          <w:sz w:val="24"/>
        </w:rPr>
        <w:t>年龄</w:t>
      </w:r>
      <w:r>
        <w:rPr>
          <w:sz w:val="24"/>
          <w:u w:val="single"/>
        </w:rPr>
        <w:t xml:space="preserve">         </w:t>
      </w:r>
      <w:r>
        <w:rPr>
          <w:sz w:val="24"/>
        </w:rPr>
        <w:t xml:space="preserve"> </w:t>
      </w:r>
      <w:r>
        <w:rPr>
          <w:rFonts w:hint="eastAsia"/>
          <w:sz w:val="24"/>
        </w:rPr>
        <w:t>因病情需要，需转入贵单位，请予以接诊。</w:t>
      </w:r>
    </w:p>
    <w:p w:rsidR="00236B00" w:rsidRDefault="00236B00" w:rsidP="001B5802">
      <w:pPr>
        <w:spacing w:line="400" w:lineRule="exact"/>
        <w:ind w:firstLineChars="200" w:firstLine="480"/>
        <w:rPr>
          <w:sz w:val="24"/>
        </w:rPr>
      </w:pPr>
      <w:r>
        <w:rPr>
          <w:rFonts w:hint="eastAsia"/>
          <w:sz w:val="24"/>
        </w:rPr>
        <w:t>初步印象：</w:t>
      </w:r>
      <w:r>
        <w:rPr>
          <w:sz w:val="24"/>
        </w:rPr>
        <w:t xml:space="preserve"> </w:t>
      </w:r>
    </w:p>
    <w:p w:rsidR="00236B00" w:rsidRDefault="00236B00" w:rsidP="001B5802">
      <w:pPr>
        <w:spacing w:line="400" w:lineRule="exact"/>
        <w:ind w:firstLineChars="200" w:firstLine="480"/>
        <w:rPr>
          <w:sz w:val="24"/>
          <w:u w:val="single"/>
        </w:rPr>
      </w:pPr>
    </w:p>
    <w:p w:rsidR="00236B00" w:rsidRDefault="00236B00" w:rsidP="001B5802">
      <w:pPr>
        <w:pStyle w:val="a4"/>
        <w:spacing w:line="400" w:lineRule="exact"/>
        <w:ind w:firstLineChars="200" w:firstLine="480"/>
        <w:rPr>
          <w:rFonts w:eastAsia="仿宋_GB2312"/>
          <w:sz w:val="24"/>
        </w:rPr>
      </w:pPr>
      <w:r>
        <w:rPr>
          <w:rFonts w:eastAsia="仿宋_GB2312" w:hint="eastAsia"/>
          <w:sz w:val="24"/>
        </w:rPr>
        <w:t>主要现病史（转出原因）：</w:t>
      </w:r>
    </w:p>
    <w:p w:rsidR="00236B00" w:rsidRDefault="00236B00">
      <w:pPr>
        <w:spacing w:line="400" w:lineRule="exact"/>
      </w:pPr>
    </w:p>
    <w:p w:rsidR="00236B00" w:rsidRDefault="00236B00" w:rsidP="001B5802">
      <w:pPr>
        <w:spacing w:line="400" w:lineRule="exact"/>
        <w:ind w:firstLineChars="200" w:firstLine="480"/>
        <w:rPr>
          <w:sz w:val="24"/>
        </w:rPr>
      </w:pPr>
      <w:r>
        <w:rPr>
          <w:rFonts w:hint="eastAsia"/>
          <w:sz w:val="24"/>
        </w:rPr>
        <w:t>主要既往史：</w:t>
      </w:r>
    </w:p>
    <w:p w:rsidR="00236B00" w:rsidRDefault="00236B00">
      <w:pPr>
        <w:spacing w:line="400" w:lineRule="exact"/>
        <w:rPr>
          <w:sz w:val="24"/>
        </w:rPr>
      </w:pPr>
    </w:p>
    <w:p w:rsidR="00236B00" w:rsidRDefault="00236B00" w:rsidP="001B5802">
      <w:pPr>
        <w:spacing w:line="400" w:lineRule="exact"/>
        <w:ind w:firstLineChars="200" w:firstLine="480"/>
        <w:rPr>
          <w:sz w:val="24"/>
        </w:rPr>
      </w:pPr>
      <w:r>
        <w:rPr>
          <w:rFonts w:hint="eastAsia"/>
          <w:sz w:val="24"/>
        </w:rPr>
        <w:t>治疗经过：</w:t>
      </w:r>
    </w:p>
    <w:p w:rsidR="00236B00" w:rsidRDefault="00236B00">
      <w:pPr>
        <w:tabs>
          <w:tab w:val="left" w:pos="4500"/>
        </w:tabs>
        <w:spacing w:line="400" w:lineRule="exact"/>
        <w:rPr>
          <w:sz w:val="24"/>
        </w:rPr>
      </w:pPr>
    </w:p>
    <w:p w:rsidR="00236B00" w:rsidRDefault="00236B00">
      <w:pPr>
        <w:tabs>
          <w:tab w:val="left" w:pos="4500"/>
        </w:tabs>
        <w:spacing w:line="400" w:lineRule="exact"/>
        <w:rPr>
          <w:sz w:val="24"/>
        </w:rPr>
      </w:pPr>
      <w:r>
        <w:rPr>
          <w:sz w:val="24"/>
        </w:rPr>
        <w:t xml:space="preserve">                                           </w:t>
      </w:r>
      <w:r>
        <w:rPr>
          <w:rFonts w:hint="eastAsia"/>
          <w:sz w:val="24"/>
        </w:rPr>
        <w:t>转诊医生（签字）：</w:t>
      </w:r>
      <w:r>
        <w:rPr>
          <w:sz w:val="24"/>
        </w:rPr>
        <w:t xml:space="preserve"> </w:t>
      </w:r>
    </w:p>
    <w:p w:rsidR="00236B00" w:rsidRDefault="00236B00" w:rsidP="001B5802">
      <w:pPr>
        <w:spacing w:line="400" w:lineRule="exact"/>
        <w:ind w:firstLineChars="2150" w:firstLine="5160"/>
        <w:rPr>
          <w:sz w:val="24"/>
        </w:rPr>
      </w:pPr>
      <w:r>
        <w:rPr>
          <w:rFonts w:hint="eastAsia"/>
          <w:sz w:val="24"/>
        </w:rPr>
        <w:t>联系电话：</w:t>
      </w:r>
      <w:r>
        <w:rPr>
          <w:sz w:val="24"/>
        </w:rPr>
        <w:t xml:space="preserve"> </w:t>
      </w:r>
    </w:p>
    <w:p w:rsidR="00236B00" w:rsidRDefault="00236B00">
      <w:pPr>
        <w:spacing w:line="400" w:lineRule="exact"/>
        <w:rPr>
          <w:sz w:val="24"/>
        </w:rPr>
      </w:pPr>
      <w:r>
        <w:rPr>
          <w:sz w:val="24"/>
        </w:rPr>
        <w:t xml:space="preserve">                               </w:t>
      </w:r>
      <w:r>
        <w:rPr>
          <w:sz w:val="24"/>
          <w:u w:val="single"/>
        </w:rPr>
        <w:t xml:space="preserve">                      </w:t>
      </w:r>
      <w:r>
        <w:rPr>
          <w:rFonts w:hint="eastAsia"/>
          <w:sz w:val="24"/>
        </w:rPr>
        <w:t>（机构名称）</w:t>
      </w:r>
    </w:p>
    <w:p w:rsidR="00236B00" w:rsidRDefault="00236B00">
      <w:pPr>
        <w:spacing w:line="400" w:lineRule="exact"/>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236B00" w:rsidRDefault="00236B00">
      <w:pPr>
        <w:rPr>
          <w:sz w:val="21"/>
          <w:szCs w:val="21"/>
        </w:rPr>
      </w:pPr>
      <w:r>
        <w:rPr>
          <w:sz w:val="21"/>
          <w:szCs w:val="21"/>
        </w:rPr>
        <w:t>---------------------------------------------------------------------------------------------------------------------------------</w:t>
      </w:r>
    </w:p>
    <w:p w:rsidR="00236B00" w:rsidRDefault="00236B00">
      <w:pPr>
        <w:rPr>
          <w:b/>
          <w:sz w:val="24"/>
          <w:szCs w:val="24"/>
        </w:rPr>
      </w:pPr>
      <w:r>
        <w:rPr>
          <w:rFonts w:hint="eastAsia"/>
          <w:b/>
          <w:sz w:val="24"/>
          <w:szCs w:val="24"/>
        </w:rPr>
        <w:t>填表说明</w:t>
      </w:r>
    </w:p>
    <w:p w:rsidR="00236B00" w:rsidRDefault="00236B00">
      <w:pPr>
        <w:spacing w:line="280" w:lineRule="exact"/>
        <w:rPr>
          <w:rFonts w:ascii="仿宋_GB2312"/>
          <w:sz w:val="21"/>
          <w:szCs w:val="21"/>
        </w:rPr>
      </w:pPr>
      <w:r>
        <w:rPr>
          <w:rFonts w:ascii="仿宋_GB2312"/>
          <w:sz w:val="21"/>
          <w:szCs w:val="21"/>
        </w:rPr>
        <w:t xml:space="preserve">    1</w:t>
      </w:r>
      <w:r>
        <w:rPr>
          <w:rFonts w:ascii="仿宋_GB2312" w:hint="eastAsia"/>
          <w:sz w:val="21"/>
          <w:szCs w:val="21"/>
        </w:rPr>
        <w:t>．本表供居民双向转诊转出时使用，由转诊医生填写。</w:t>
      </w:r>
    </w:p>
    <w:p w:rsidR="00236B00" w:rsidRDefault="00236B00" w:rsidP="001B5802">
      <w:pPr>
        <w:spacing w:line="280" w:lineRule="exact"/>
        <w:ind w:firstLineChars="200" w:firstLine="420"/>
        <w:rPr>
          <w:rFonts w:ascii="仿宋_GB2312"/>
          <w:sz w:val="21"/>
          <w:szCs w:val="21"/>
        </w:rPr>
      </w:pPr>
      <w:r>
        <w:rPr>
          <w:rFonts w:ascii="仿宋_GB2312"/>
          <w:sz w:val="21"/>
          <w:szCs w:val="21"/>
        </w:rPr>
        <w:t>2</w:t>
      </w:r>
      <w:r>
        <w:rPr>
          <w:rFonts w:ascii="仿宋_GB2312" w:hint="eastAsia"/>
          <w:sz w:val="21"/>
          <w:szCs w:val="21"/>
        </w:rPr>
        <w:t>．初步印象：转诊医生根据患者病情做出的初步判断。</w:t>
      </w:r>
    </w:p>
    <w:p w:rsidR="00236B00" w:rsidRDefault="00236B00" w:rsidP="001B5802">
      <w:pPr>
        <w:spacing w:line="280" w:lineRule="exact"/>
        <w:ind w:firstLineChars="200" w:firstLine="420"/>
        <w:rPr>
          <w:rFonts w:ascii="仿宋_GB2312"/>
          <w:sz w:val="21"/>
          <w:szCs w:val="21"/>
        </w:rPr>
      </w:pPr>
      <w:r>
        <w:rPr>
          <w:rFonts w:ascii="仿宋_GB2312"/>
          <w:sz w:val="21"/>
          <w:szCs w:val="21"/>
        </w:rPr>
        <w:t>3</w:t>
      </w:r>
      <w:r>
        <w:rPr>
          <w:rFonts w:ascii="仿宋_GB2312" w:hint="eastAsia"/>
          <w:sz w:val="21"/>
          <w:szCs w:val="21"/>
        </w:rPr>
        <w:t>．主要现病史：患者转诊时存在的主要临床问题。</w:t>
      </w:r>
    </w:p>
    <w:p w:rsidR="00236B00" w:rsidRDefault="00236B00" w:rsidP="001B5802">
      <w:pPr>
        <w:spacing w:line="280" w:lineRule="exact"/>
        <w:ind w:firstLineChars="200" w:firstLine="420"/>
        <w:rPr>
          <w:rFonts w:ascii="仿宋_GB2312"/>
          <w:sz w:val="21"/>
          <w:szCs w:val="21"/>
        </w:rPr>
      </w:pPr>
      <w:r>
        <w:rPr>
          <w:rFonts w:ascii="仿宋_GB2312"/>
          <w:sz w:val="21"/>
          <w:szCs w:val="21"/>
        </w:rPr>
        <w:t>4</w:t>
      </w:r>
      <w:r>
        <w:rPr>
          <w:rFonts w:ascii="仿宋_GB2312" w:hint="eastAsia"/>
          <w:sz w:val="21"/>
          <w:szCs w:val="21"/>
        </w:rPr>
        <w:t>．主要既往史：患者既往存在的主要疾病史。</w:t>
      </w:r>
    </w:p>
    <w:p w:rsidR="00236B00" w:rsidRDefault="00236B00" w:rsidP="001B5802">
      <w:pPr>
        <w:spacing w:line="280" w:lineRule="exact"/>
        <w:ind w:firstLineChars="200" w:firstLine="420"/>
        <w:rPr>
          <w:rFonts w:ascii="仿宋_GB2312"/>
          <w:sz w:val="21"/>
          <w:szCs w:val="21"/>
        </w:rPr>
      </w:pPr>
      <w:r>
        <w:rPr>
          <w:rFonts w:ascii="仿宋_GB2312"/>
          <w:sz w:val="21"/>
          <w:szCs w:val="21"/>
        </w:rPr>
        <w:t>5</w:t>
      </w:r>
      <w:r>
        <w:rPr>
          <w:rFonts w:ascii="仿宋_GB2312" w:hint="eastAsia"/>
          <w:sz w:val="21"/>
          <w:szCs w:val="21"/>
        </w:rPr>
        <w:t>．治疗经过：经治医生对患者实施的主要诊治措施。</w:t>
      </w:r>
    </w:p>
    <w:p w:rsidR="00236B00" w:rsidRDefault="00236B00">
      <w:pPr>
        <w:spacing w:line="240" w:lineRule="atLeast"/>
        <w:jc w:val="center"/>
        <w:rPr>
          <w:b/>
          <w:sz w:val="28"/>
          <w:szCs w:val="28"/>
        </w:rPr>
      </w:pPr>
      <w:r>
        <w:rPr>
          <w:rFonts w:hint="eastAsia"/>
          <w:b/>
          <w:sz w:val="28"/>
          <w:szCs w:val="28"/>
        </w:rPr>
        <w:t>双向转诊（回转）单</w:t>
      </w:r>
    </w:p>
    <w:p w:rsidR="00236B00" w:rsidRDefault="00236B00">
      <w:pPr>
        <w:spacing w:line="240" w:lineRule="atLeast"/>
        <w:rPr>
          <w:sz w:val="21"/>
          <w:szCs w:val="21"/>
        </w:rPr>
      </w:pPr>
      <w:r>
        <w:rPr>
          <w:sz w:val="21"/>
          <w:szCs w:val="21"/>
        </w:rPr>
        <w:t>---------------------------------------------------------------------------------------------------------------------------------</w:t>
      </w:r>
    </w:p>
    <w:p w:rsidR="00236B00" w:rsidRDefault="00236B00">
      <w:pPr>
        <w:spacing w:line="360" w:lineRule="auto"/>
        <w:jc w:val="center"/>
        <w:rPr>
          <w:b/>
          <w:bCs/>
          <w:sz w:val="28"/>
          <w:szCs w:val="28"/>
        </w:rPr>
      </w:pPr>
      <w:r>
        <w:rPr>
          <w:rFonts w:hint="eastAsia"/>
          <w:b/>
          <w:bCs/>
          <w:sz w:val="28"/>
          <w:szCs w:val="28"/>
        </w:rPr>
        <w:t>存</w:t>
      </w:r>
      <w:r>
        <w:rPr>
          <w:b/>
          <w:bCs/>
          <w:sz w:val="28"/>
          <w:szCs w:val="28"/>
        </w:rPr>
        <w:t xml:space="preserve">   </w:t>
      </w:r>
      <w:r>
        <w:rPr>
          <w:rFonts w:hint="eastAsia"/>
          <w:b/>
          <w:bCs/>
          <w:sz w:val="28"/>
          <w:szCs w:val="28"/>
        </w:rPr>
        <w:t>根</w:t>
      </w:r>
    </w:p>
    <w:p w:rsidR="00236B00" w:rsidRDefault="00236B00">
      <w:pPr>
        <w:spacing w:line="360" w:lineRule="auto"/>
        <w:ind w:firstLine="480"/>
        <w:rPr>
          <w:sz w:val="24"/>
          <w:u w:val="single"/>
        </w:rPr>
      </w:pPr>
      <w:r>
        <w:rPr>
          <w:rFonts w:hint="eastAsia"/>
          <w:sz w:val="24"/>
        </w:rPr>
        <w:t>患者姓名</w:t>
      </w:r>
      <w:r>
        <w:rPr>
          <w:sz w:val="24"/>
          <w:u w:val="single"/>
        </w:rPr>
        <w:t xml:space="preserve">           </w:t>
      </w:r>
      <w:r>
        <w:rPr>
          <w:rFonts w:hint="eastAsia"/>
          <w:sz w:val="24"/>
        </w:rPr>
        <w:t>性别</w:t>
      </w:r>
      <w:r>
        <w:rPr>
          <w:sz w:val="24"/>
          <w:u w:val="single"/>
        </w:rPr>
        <w:t xml:space="preserve">          </w:t>
      </w:r>
      <w:r>
        <w:rPr>
          <w:rFonts w:hint="eastAsia"/>
          <w:sz w:val="24"/>
        </w:rPr>
        <w:t>年龄</w:t>
      </w:r>
      <w:r>
        <w:rPr>
          <w:sz w:val="24"/>
          <w:u w:val="single"/>
        </w:rPr>
        <w:t xml:space="preserve">      </w:t>
      </w:r>
      <w:r>
        <w:rPr>
          <w:rFonts w:hint="eastAsia"/>
          <w:sz w:val="24"/>
        </w:rPr>
        <w:t>病案号</w:t>
      </w:r>
      <w:r>
        <w:rPr>
          <w:sz w:val="24"/>
          <w:u w:val="single"/>
        </w:rPr>
        <w:t xml:space="preserve">               </w:t>
      </w:r>
      <w:r>
        <w:rPr>
          <w:sz w:val="24"/>
        </w:rPr>
        <w:t xml:space="preserve">       </w:t>
      </w:r>
    </w:p>
    <w:p w:rsidR="00236B00" w:rsidRDefault="00236B00">
      <w:pPr>
        <w:spacing w:line="360" w:lineRule="auto"/>
        <w:ind w:firstLine="480"/>
        <w:rPr>
          <w:sz w:val="24"/>
          <w:u w:val="single"/>
        </w:rPr>
      </w:pPr>
      <w:r>
        <w:rPr>
          <w:rFonts w:hint="eastAsia"/>
          <w:sz w:val="24"/>
        </w:rPr>
        <w:t>家庭住址</w:t>
      </w:r>
      <w:r>
        <w:rPr>
          <w:sz w:val="24"/>
          <w:u w:val="single"/>
        </w:rPr>
        <w:t xml:space="preserve">                                  </w:t>
      </w:r>
      <w:r>
        <w:rPr>
          <w:sz w:val="24"/>
        </w:rPr>
        <w:t xml:space="preserve"> </w:t>
      </w:r>
      <w:r>
        <w:rPr>
          <w:rFonts w:hint="eastAsia"/>
          <w:sz w:val="24"/>
        </w:rPr>
        <w:t>联系电话</w:t>
      </w:r>
      <w:r>
        <w:rPr>
          <w:sz w:val="24"/>
          <w:u w:val="single"/>
        </w:rPr>
        <w:t xml:space="preserve">              </w:t>
      </w:r>
    </w:p>
    <w:p w:rsidR="00236B00" w:rsidRDefault="00236B00" w:rsidP="001B5802">
      <w:pPr>
        <w:spacing w:line="360" w:lineRule="auto"/>
        <w:ind w:leftChars="1" w:left="3" w:firstLineChars="200" w:firstLine="480"/>
        <w:rPr>
          <w:sz w:val="24"/>
        </w:rPr>
      </w:pPr>
      <w:r>
        <w:rPr>
          <w:rFonts w:hint="eastAsia"/>
          <w:sz w:val="24"/>
        </w:rPr>
        <w:t>于</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日因病情需要，转回</w:t>
      </w:r>
      <w:r>
        <w:rPr>
          <w:sz w:val="24"/>
          <w:u w:val="single"/>
        </w:rPr>
        <w:t xml:space="preserve">                  </w:t>
      </w:r>
      <w:r>
        <w:rPr>
          <w:rFonts w:hint="eastAsia"/>
          <w:sz w:val="24"/>
        </w:rPr>
        <w:t>单位</w:t>
      </w:r>
    </w:p>
    <w:p w:rsidR="00236B00" w:rsidRDefault="00236B00" w:rsidP="001B5802">
      <w:pPr>
        <w:spacing w:line="360" w:lineRule="auto"/>
        <w:ind w:leftChars="1" w:left="5" w:hangingChars="1" w:hanging="2"/>
        <w:rPr>
          <w:sz w:val="24"/>
          <w:u w:val="single"/>
        </w:rPr>
      </w:pPr>
      <w:r>
        <w:rPr>
          <w:sz w:val="24"/>
          <w:u w:val="single"/>
        </w:rPr>
        <w:t xml:space="preserve">                      </w:t>
      </w:r>
      <w:r>
        <w:rPr>
          <w:rFonts w:hint="eastAsia"/>
          <w:sz w:val="24"/>
        </w:rPr>
        <w:t>接诊医生。</w:t>
      </w:r>
    </w:p>
    <w:p w:rsidR="00236B00" w:rsidRDefault="00236B00" w:rsidP="001B5802">
      <w:pPr>
        <w:tabs>
          <w:tab w:val="left" w:pos="4500"/>
        </w:tabs>
        <w:spacing w:line="360" w:lineRule="auto"/>
        <w:ind w:firstLineChars="1850" w:firstLine="4440"/>
        <w:rPr>
          <w:sz w:val="24"/>
        </w:rPr>
      </w:pPr>
      <w:r>
        <w:rPr>
          <w:rFonts w:hint="eastAsia"/>
          <w:sz w:val="24"/>
        </w:rPr>
        <w:t>转诊医生（签字）：</w:t>
      </w:r>
      <w:r>
        <w:rPr>
          <w:sz w:val="24"/>
        </w:rPr>
        <w:t xml:space="preserve">     </w:t>
      </w:r>
    </w:p>
    <w:p w:rsidR="00236B00" w:rsidRDefault="00236B00">
      <w:pPr>
        <w:spacing w:line="360" w:lineRule="auto"/>
        <w:rPr>
          <w:sz w:val="24"/>
        </w:rPr>
      </w:pP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236B00" w:rsidRDefault="00236B00">
      <w:pPr>
        <w:jc w:val="center"/>
      </w:pPr>
      <w:r>
        <w:rPr>
          <w:sz w:val="21"/>
          <w:szCs w:val="21"/>
        </w:rPr>
        <w:t>---------------------------------------------------------------------------------------------------------------------------------</w:t>
      </w:r>
    </w:p>
    <w:p w:rsidR="00236B00" w:rsidRDefault="00236B00">
      <w:pPr>
        <w:jc w:val="center"/>
        <w:rPr>
          <w:b/>
          <w:sz w:val="28"/>
          <w:szCs w:val="28"/>
        </w:rPr>
      </w:pPr>
      <w:r>
        <w:rPr>
          <w:rFonts w:hint="eastAsia"/>
          <w:b/>
          <w:sz w:val="28"/>
          <w:szCs w:val="28"/>
        </w:rPr>
        <w:t>双向转诊（回转）单</w:t>
      </w:r>
    </w:p>
    <w:p w:rsidR="00236B00" w:rsidRDefault="00236B00">
      <w:pPr>
        <w:spacing w:line="240" w:lineRule="exact"/>
        <w:jc w:val="center"/>
        <w:rPr>
          <w:sz w:val="28"/>
          <w:szCs w:val="28"/>
        </w:rPr>
      </w:pPr>
    </w:p>
    <w:p w:rsidR="00236B00" w:rsidRDefault="00236B00">
      <w:pPr>
        <w:spacing w:line="360" w:lineRule="auto"/>
        <w:rPr>
          <w:sz w:val="24"/>
        </w:rPr>
      </w:pPr>
      <w:r>
        <w:rPr>
          <w:sz w:val="24"/>
          <w:u w:val="single"/>
        </w:rPr>
        <w:t xml:space="preserve">                      </w:t>
      </w:r>
      <w:r>
        <w:rPr>
          <w:rFonts w:hint="eastAsia"/>
          <w:sz w:val="24"/>
        </w:rPr>
        <w:t>（机构名称）：</w:t>
      </w:r>
    </w:p>
    <w:p w:rsidR="00236B00" w:rsidRDefault="00236B00" w:rsidP="001B5802">
      <w:pPr>
        <w:spacing w:line="360" w:lineRule="auto"/>
        <w:ind w:firstLineChars="200" w:firstLine="480"/>
        <w:rPr>
          <w:sz w:val="24"/>
        </w:rPr>
      </w:pPr>
      <w:r>
        <w:rPr>
          <w:rFonts w:hint="eastAsia"/>
          <w:sz w:val="24"/>
        </w:rPr>
        <w:t>现有患者</w:t>
      </w:r>
      <w:r>
        <w:rPr>
          <w:sz w:val="24"/>
          <w:u w:val="single"/>
        </w:rPr>
        <w:t xml:space="preserve">              </w:t>
      </w:r>
      <w:r>
        <w:rPr>
          <w:sz w:val="24"/>
        </w:rPr>
        <w:t xml:space="preserve"> </w:t>
      </w:r>
      <w:r>
        <w:rPr>
          <w:rFonts w:hint="eastAsia"/>
          <w:sz w:val="24"/>
        </w:rPr>
        <w:t>因病情需要，现转回贵单位，请予以接诊。</w:t>
      </w:r>
      <w:r>
        <w:rPr>
          <w:sz w:val="24"/>
        </w:rPr>
        <w:t xml:space="preserve"> </w:t>
      </w:r>
    </w:p>
    <w:p w:rsidR="00236B00" w:rsidRDefault="00236B00" w:rsidP="001B5802">
      <w:pPr>
        <w:spacing w:line="360" w:lineRule="auto"/>
        <w:ind w:firstLineChars="200" w:firstLine="480"/>
        <w:rPr>
          <w:sz w:val="24"/>
        </w:rPr>
      </w:pPr>
      <w:r>
        <w:rPr>
          <w:rFonts w:hint="eastAsia"/>
          <w:sz w:val="24"/>
        </w:rPr>
        <w:t>诊断结果</w:t>
      </w:r>
      <w:r>
        <w:rPr>
          <w:sz w:val="24"/>
          <w:u w:val="single"/>
        </w:rPr>
        <w:t xml:space="preserve">                    </w:t>
      </w:r>
      <w:r>
        <w:rPr>
          <w:sz w:val="24"/>
        </w:rPr>
        <w:t xml:space="preserve"> </w:t>
      </w:r>
      <w:r>
        <w:rPr>
          <w:rFonts w:hint="eastAsia"/>
          <w:sz w:val="24"/>
        </w:rPr>
        <w:t>住院病案号</w:t>
      </w:r>
      <w:r>
        <w:rPr>
          <w:sz w:val="24"/>
          <w:u w:val="single"/>
        </w:rPr>
        <w:t xml:space="preserve">                               </w:t>
      </w:r>
    </w:p>
    <w:p w:rsidR="00236B00" w:rsidRDefault="00236B00" w:rsidP="001B5802">
      <w:pPr>
        <w:spacing w:line="360" w:lineRule="auto"/>
        <w:ind w:firstLineChars="200" w:firstLine="480"/>
        <w:rPr>
          <w:sz w:val="24"/>
        </w:rPr>
      </w:pPr>
      <w:r>
        <w:rPr>
          <w:rFonts w:hint="eastAsia"/>
          <w:sz w:val="24"/>
        </w:rPr>
        <w:t>主要检查结果：</w:t>
      </w:r>
    </w:p>
    <w:p w:rsidR="00236B00" w:rsidRDefault="00236B00">
      <w:pPr>
        <w:spacing w:line="360" w:lineRule="auto"/>
        <w:rPr>
          <w:sz w:val="24"/>
        </w:rPr>
      </w:pPr>
    </w:p>
    <w:p w:rsidR="00236B00" w:rsidRDefault="00236B00">
      <w:pPr>
        <w:spacing w:line="360" w:lineRule="auto"/>
        <w:rPr>
          <w:sz w:val="24"/>
        </w:rPr>
      </w:pPr>
    </w:p>
    <w:p w:rsidR="00236B00" w:rsidRDefault="00236B00" w:rsidP="001B5802">
      <w:pPr>
        <w:spacing w:line="360" w:lineRule="auto"/>
        <w:ind w:firstLineChars="200" w:firstLine="480"/>
        <w:rPr>
          <w:bCs/>
          <w:sz w:val="24"/>
        </w:rPr>
      </w:pPr>
      <w:r>
        <w:rPr>
          <w:rFonts w:hint="eastAsia"/>
          <w:bCs/>
          <w:sz w:val="24"/>
        </w:rPr>
        <w:t>治疗经过、下一步治疗方案及康复建议：</w:t>
      </w:r>
    </w:p>
    <w:p w:rsidR="00236B00" w:rsidRDefault="00236B00" w:rsidP="001B5802">
      <w:pPr>
        <w:spacing w:line="360" w:lineRule="auto"/>
        <w:ind w:firstLineChars="200" w:firstLine="480"/>
        <w:rPr>
          <w:bCs/>
          <w:sz w:val="24"/>
        </w:rPr>
      </w:pPr>
    </w:p>
    <w:p w:rsidR="00236B00" w:rsidRDefault="00236B00">
      <w:pPr>
        <w:spacing w:line="360" w:lineRule="auto"/>
        <w:rPr>
          <w:sz w:val="24"/>
        </w:rPr>
      </w:pPr>
    </w:p>
    <w:p w:rsidR="00236B00" w:rsidRDefault="00236B00">
      <w:pPr>
        <w:spacing w:line="360" w:lineRule="auto"/>
        <w:rPr>
          <w:sz w:val="24"/>
        </w:rPr>
      </w:pPr>
    </w:p>
    <w:p w:rsidR="00236B00" w:rsidRDefault="00236B00">
      <w:pPr>
        <w:spacing w:line="360" w:lineRule="auto"/>
        <w:rPr>
          <w:sz w:val="24"/>
        </w:rPr>
      </w:pPr>
    </w:p>
    <w:p w:rsidR="00236B00" w:rsidRDefault="00236B00">
      <w:pPr>
        <w:tabs>
          <w:tab w:val="left" w:pos="4500"/>
        </w:tabs>
        <w:spacing w:line="360" w:lineRule="auto"/>
        <w:rPr>
          <w:sz w:val="24"/>
        </w:rPr>
      </w:pPr>
      <w:r>
        <w:rPr>
          <w:sz w:val="24"/>
        </w:rPr>
        <w:t xml:space="preserve">                                      </w:t>
      </w:r>
      <w:r>
        <w:rPr>
          <w:rFonts w:hint="eastAsia"/>
          <w:sz w:val="24"/>
        </w:rPr>
        <w:t>转诊医生（签字）：</w:t>
      </w:r>
      <w:r>
        <w:rPr>
          <w:sz w:val="24"/>
        </w:rPr>
        <w:t xml:space="preserve"> </w:t>
      </w:r>
    </w:p>
    <w:p w:rsidR="00236B00" w:rsidRDefault="00236B00" w:rsidP="001B5802">
      <w:pPr>
        <w:tabs>
          <w:tab w:val="left" w:pos="4500"/>
        </w:tabs>
        <w:spacing w:line="360" w:lineRule="auto"/>
        <w:ind w:firstLineChars="1900" w:firstLine="4560"/>
        <w:rPr>
          <w:sz w:val="24"/>
        </w:rPr>
      </w:pPr>
      <w:r>
        <w:rPr>
          <w:rFonts w:hint="eastAsia"/>
          <w:sz w:val="24"/>
        </w:rPr>
        <w:t>联系电话：</w:t>
      </w:r>
      <w:r>
        <w:rPr>
          <w:sz w:val="24"/>
        </w:rPr>
        <w:t xml:space="preserve"> </w:t>
      </w:r>
    </w:p>
    <w:p w:rsidR="00236B00" w:rsidRDefault="00236B00">
      <w:pPr>
        <w:spacing w:line="360" w:lineRule="auto"/>
        <w:rPr>
          <w:sz w:val="24"/>
        </w:rPr>
      </w:pPr>
      <w:r>
        <w:rPr>
          <w:sz w:val="24"/>
        </w:rPr>
        <w:t xml:space="preserve">                          </w:t>
      </w:r>
      <w:r>
        <w:rPr>
          <w:sz w:val="24"/>
          <w:u w:val="single"/>
        </w:rPr>
        <w:t xml:space="preserve">                     </w:t>
      </w:r>
      <w:r>
        <w:rPr>
          <w:rFonts w:hint="eastAsia"/>
          <w:sz w:val="24"/>
        </w:rPr>
        <w:t>（机构名称）</w:t>
      </w:r>
    </w:p>
    <w:p w:rsidR="00236B00" w:rsidRDefault="00236B00" w:rsidP="001B5802">
      <w:pPr>
        <w:spacing w:line="360" w:lineRule="auto"/>
        <w:ind w:rightChars="183" w:right="586"/>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236B00" w:rsidRDefault="00236B00">
      <w:pPr>
        <w:rPr>
          <w:sz w:val="21"/>
          <w:szCs w:val="21"/>
        </w:rPr>
      </w:pPr>
      <w:r>
        <w:rPr>
          <w:sz w:val="21"/>
          <w:szCs w:val="21"/>
        </w:rPr>
        <w:t>---------------------------------------------------------------------------------------------------------------------------------</w:t>
      </w:r>
    </w:p>
    <w:p w:rsidR="00236B00" w:rsidRDefault="00236B00">
      <w:pPr>
        <w:rPr>
          <w:b/>
          <w:sz w:val="24"/>
          <w:szCs w:val="24"/>
        </w:rPr>
      </w:pPr>
      <w:r>
        <w:rPr>
          <w:rFonts w:hint="eastAsia"/>
          <w:b/>
          <w:sz w:val="24"/>
          <w:szCs w:val="24"/>
        </w:rPr>
        <w:t>填表说明：</w:t>
      </w:r>
    </w:p>
    <w:p w:rsidR="00236B00" w:rsidRDefault="00236B00">
      <w:pPr>
        <w:spacing w:line="240" w:lineRule="exact"/>
        <w:rPr>
          <w:rFonts w:ascii="仿宋_GB2312"/>
          <w:sz w:val="21"/>
          <w:szCs w:val="21"/>
        </w:rPr>
      </w:pPr>
      <w:r>
        <w:rPr>
          <w:rFonts w:ascii="仿宋_GB2312"/>
          <w:sz w:val="21"/>
          <w:szCs w:val="21"/>
        </w:rPr>
        <w:t xml:space="preserve">     1</w:t>
      </w:r>
      <w:r>
        <w:rPr>
          <w:rFonts w:ascii="仿宋_GB2312" w:hint="eastAsia"/>
          <w:sz w:val="21"/>
          <w:szCs w:val="21"/>
        </w:rPr>
        <w:t>．本表供居民双向转诊回转时使用，由转诊医生填写。</w:t>
      </w:r>
    </w:p>
    <w:p w:rsidR="00236B00" w:rsidRDefault="00236B00">
      <w:pPr>
        <w:spacing w:line="240" w:lineRule="exact"/>
        <w:ind w:left="525"/>
        <w:rPr>
          <w:rFonts w:ascii="仿宋_GB2312"/>
          <w:sz w:val="21"/>
          <w:szCs w:val="21"/>
        </w:rPr>
      </w:pPr>
      <w:r>
        <w:rPr>
          <w:rFonts w:ascii="仿宋_GB2312"/>
          <w:sz w:val="21"/>
          <w:szCs w:val="21"/>
        </w:rPr>
        <w:t>2</w:t>
      </w:r>
      <w:r>
        <w:rPr>
          <w:rFonts w:ascii="仿宋_GB2312" w:hint="eastAsia"/>
          <w:sz w:val="21"/>
          <w:szCs w:val="21"/>
        </w:rPr>
        <w:t>．主要检查结果</w:t>
      </w:r>
      <w:r>
        <w:rPr>
          <w:rFonts w:hint="eastAsia"/>
          <w:sz w:val="21"/>
          <w:szCs w:val="21"/>
        </w:rPr>
        <w:t>：</w:t>
      </w:r>
      <w:r>
        <w:rPr>
          <w:rFonts w:ascii="仿宋_GB2312" w:hint="eastAsia"/>
          <w:sz w:val="21"/>
          <w:szCs w:val="21"/>
        </w:rPr>
        <w:t>填写患者接受检查的主要结果。</w:t>
      </w:r>
    </w:p>
    <w:p w:rsidR="00236B00" w:rsidRDefault="00236B00">
      <w:pPr>
        <w:spacing w:line="240" w:lineRule="exact"/>
        <w:ind w:left="525"/>
        <w:rPr>
          <w:rFonts w:ascii="仿宋_GB2312"/>
          <w:sz w:val="21"/>
          <w:szCs w:val="21"/>
        </w:rPr>
      </w:pPr>
      <w:r>
        <w:rPr>
          <w:rFonts w:ascii="仿宋_GB2312"/>
          <w:sz w:val="21"/>
          <w:szCs w:val="21"/>
        </w:rPr>
        <w:t>3</w:t>
      </w:r>
      <w:r>
        <w:rPr>
          <w:rFonts w:ascii="仿宋_GB2312" w:hint="eastAsia"/>
          <w:sz w:val="21"/>
          <w:szCs w:val="21"/>
        </w:rPr>
        <w:t>．治疗经过</w:t>
      </w:r>
      <w:r>
        <w:rPr>
          <w:rFonts w:hint="eastAsia"/>
          <w:sz w:val="21"/>
          <w:szCs w:val="21"/>
        </w:rPr>
        <w:t>：</w:t>
      </w:r>
      <w:r>
        <w:rPr>
          <w:rFonts w:ascii="仿宋_GB2312" w:hint="eastAsia"/>
          <w:sz w:val="21"/>
          <w:szCs w:val="21"/>
        </w:rPr>
        <w:t>经治医生对患者实施的主要诊治措施。</w:t>
      </w:r>
    </w:p>
    <w:p w:rsidR="00236B00" w:rsidRDefault="00236B00">
      <w:pPr>
        <w:spacing w:line="240" w:lineRule="exact"/>
        <w:ind w:left="525"/>
        <w:rPr>
          <w:rFonts w:ascii="仿宋_GB2312"/>
          <w:sz w:val="21"/>
          <w:szCs w:val="21"/>
        </w:rPr>
      </w:pPr>
      <w:r>
        <w:rPr>
          <w:rFonts w:ascii="仿宋_GB2312"/>
          <w:sz w:val="21"/>
          <w:szCs w:val="21"/>
        </w:rPr>
        <w:t>4</w:t>
      </w:r>
      <w:r>
        <w:rPr>
          <w:rFonts w:ascii="仿宋_GB2312" w:hint="eastAsia"/>
          <w:sz w:val="21"/>
          <w:szCs w:val="21"/>
        </w:rPr>
        <w:t>．康复建议</w:t>
      </w:r>
      <w:r>
        <w:rPr>
          <w:rFonts w:hint="eastAsia"/>
          <w:sz w:val="21"/>
          <w:szCs w:val="21"/>
        </w:rPr>
        <w:t>：</w:t>
      </w:r>
      <w:r>
        <w:rPr>
          <w:rFonts w:ascii="仿宋_GB2312" w:hint="eastAsia"/>
          <w:sz w:val="21"/>
          <w:szCs w:val="21"/>
        </w:rPr>
        <w:t>填写经治医生对患者转出后需要进一步治疗及康复提出的指导建议。</w:t>
      </w:r>
    </w:p>
    <w:p w:rsidR="00236B00" w:rsidRDefault="00236B00">
      <w:pPr>
        <w:adjustRightInd w:val="0"/>
        <w:snapToGrid w:val="0"/>
        <w:spacing w:line="360" w:lineRule="auto"/>
        <w:textAlignment w:val="baseline"/>
        <w:rPr>
          <w:rFonts w:ascii="仿宋_GB2312" w:hAnsi="宋体"/>
          <w:b/>
          <w:sz w:val="24"/>
          <w:szCs w:val="24"/>
        </w:rPr>
      </w:pPr>
      <w:r>
        <w:rPr>
          <w:rFonts w:ascii="仿宋_GB2312" w:hAnsi="宋体"/>
          <w:b/>
          <w:sz w:val="28"/>
          <w:szCs w:val="28"/>
        </w:rPr>
        <w:br w:type="page"/>
      </w:r>
      <w:r>
        <w:rPr>
          <w:rFonts w:ascii="仿宋_GB2312" w:hAnsi="宋体" w:hint="eastAsia"/>
          <w:b/>
          <w:sz w:val="24"/>
          <w:szCs w:val="24"/>
        </w:rPr>
        <w:t>附件</w:t>
      </w:r>
      <w:r>
        <w:rPr>
          <w:rFonts w:ascii="仿宋_GB2312" w:hAnsi="宋体"/>
          <w:b/>
          <w:sz w:val="24"/>
          <w:szCs w:val="24"/>
        </w:rPr>
        <w:t>8</w:t>
      </w:r>
    </w:p>
    <w:p w:rsidR="00236B00" w:rsidRDefault="00236B00">
      <w:pPr>
        <w:adjustRightInd w:val="0"/>
        <w:snapToGrid w:val="0"/>
        <w:spacing w:line="360" w:lineRule="auto"/>
        <w:jc w:val="center"/>
        <w:textAlignment w:val="baseline"/>
        <w:rPr>
          <w:rFonts w:ascii="宋体" w:eastAsia="宋体" w:hAnsi="宋体"/>
          <w:b/>
          <w:sz w:val="28"/>
          <w:szCs w:val="28"/>
        </w:rPr>
      </w:pPr>
      <w:r>
        <w:rPr>
          <w:rFonts w:ascii="宋体" w:eastAsia="宋体" w:hAnsi="宋体" w:hint="eastAsia"/>
          <w:b/>
          <w:sz w:val="28"/>
          <w:szCs w:val="28"/>
        </w:rPr>
        <w:t>居民健康档案信息卡</w:t>
      </w:r>
    </w:p>
    <w:p w:rsidR="00236B00" w:rsidRDefault="00236B00">
      <w:pPr>
        <w:adjustRightInd w:val="0"/>
        <w:snapToGrid w:val="0"/>
        <w:spacing w:line="360" w:lineRule="auto"/>
        <w:jc w:val="center"/>
        <w:textAlignment w:val="baseline"/>
        <w:rPr>
          <w:rFonts w:ascii="仿宋_GB2312"/>
          <w:sz w:val="28"/>
          <w:szCs w:val="28"/>
        </w:rPr>
      </w:pPr>
    </w:p>
    <w:tbl>
      <w:tblPr>
        <w:tblpPr w:leftFromText="180" w:rightFromText="180" w:vertAnchor="text" w:horzAnchor="margin" w:tblpY="317"/>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4"/>
        <w:gridCol w:w="1186"/>
        <w:gridCol w:w="720"/>
        <w:gridCol w:w="807"/>
        <w:gridCol w:w="1231"/>
        <w:gridCol w:w="3183"/>
      </w:tblGrid>
      <w:tr w:rsidR="00236B00" w:rsidRPr="00397707">
        <w:trPr>
          <w:cantSplit/>
          <w:trHeight w:val="409"/>
        </w:trPr>
        <w:tc>
          <w:tcPr>
            <w:tcW w:w="1444" w:type="dxa"/>
            <w:vAlign w:val="center"/>
          </w:tcPr>
          <w:p w:rsidR="00236B00" w:rsidRPr="00397707" w:rsidRDefault="00236B00">
            <w:pPr>
              <w:rPr>
                <w:sz w:val="24"/>
              </w:rPr>
            </w:pPr>
            <w:r w:rsidRPr="00397707">
              <w:rPr>
                <w:rFonts w:hint="eastAsia"/>
                <w:sz w:val="24"/>
              </w:rPr>
              <w:t>姓名</w:t>
            </w:r>
          </w:p>
        </w:tc>
        <w:tc>
          <w:tcPr>
            <w:tcW w:w="1186" w:type="dxa"/>
            <w:vAlign w:val="center"/>
          </w:tcPr>
          <w:p w:rsidR="00236B00" w:rsidRPr="00397707" w:rsidRDefault="00236B00">
            <w:pPr>
              <w:jc w:val="center"/>
              <w:rPr>
                <w:sz w:val="24"/>
              </w:rPr>
            </w:pPr>
          </w:p>
        </w:tc>
        <w:tc>
          <w:tcPr>
            <w:tcW w:w="720" w:type="dxa"/>
            <w:vAlign w:val="center"/>
          </w:tcPr>
          <w:p w:rsidR="00236B00" w:rsidRPr="00397707" w:rsidRDefault="00236B00">
            <w:pPr>
              <w:jc w:val="center"/>
              <w:rPr>
                <w:sz w:val="24"/>
              </w:rPr>
            </w:pPr>
            <w:r w:rsidRPr="00397707">
              <w:rPr>
                <w:rFonts w:hint="eastAsia"/>
                <w:sz w:val="24"/>
              </w:rPr>
              <w:t>性别</w:t>
            </w:r>
          </w:p>
        </w:tc>
        <w:tc>
          <w:tcPr>
            <w:tcW w:w="807" w:type="dxa"/>
            <w:vAlign w:val="center"/>
          </w:tcPr>
          <w:p w:rsidR="00236B00" w:rsidRPr="00397707" w:rsidRDefault="00236B00">
            <w:pPr>
              <w:jc w:val="center"/>
              <w:rPr>
                <w:sz w:val="24"/>
              </w:rPr>
            </w:pPr>
          </w:p>
        </w:tc>
        <w:tc>
          <w:tcPr>
            <w:tcW w:w="1231" w:type="dxa"/>
            <w:vAlign w:val="center"/>
          </w:tcPr>
          <w:p w:rsidR="00236B00" w:rsidRPr="00397707" w:rsidRDefault="00236B00">
            <w:pPr>
              <w:rPr>
                <w:sz w:val="24"/>
              </w:rPr>
            </w:pPr>
            <w:r w:rsidRPr="00397707">
              <w:rPr>
                <w:rFonts w:hint="eastAsia"/>
                <w:sz w:val="24"/>
              </w:rPr>
              <w:t>出生日期</w:t>
            </w:r>
          </w:p>
        </w:tc>
        <w:tc>
          <w:tcPr>
            <w:tcW w:w="3183" w:type="dxa"/>
            <w:vAlign w:val="center"/>
          </w:tcPr>
          <w:p w:rsidR="00236B00" w:rsidRPr="00397707" w:rsidRDefault="00236B00">
            <w:pPr>
              <w:ind w:right="206"/>
              <w:jc w:val="right"/>
            </w:pPr>
            <w:r w:rsidRPr="00397707">
              <w:rPr>
                <w:rFonts w:hint="eastAsia"/>
                <w:sz w:val="24"/>
              </w:rPr>
              <w:t>年</w:t>
            </w:r>
            <w:r w:rsidRPr="00397707">
              <w:rPr>
                <w:sz w:val="24"/>
              </w:rPr>
              <w:t xml:space="preserve">   </w:t>
            </w:r>
            <w:r w:rsidRPr="00397707">
              <w:rPr>
                <w:rFonts w:hint="eastAsia"/>
                <w:sz w:val="24"/>
              </w:rPr>
              <w:t>月</w:t>
            </w:r>
            <w:r w:rsidRPr="00397707">
              <w:rPr>
                <w:sz w:val="24"/>
              </w:rPr>
              <w:t xml:space="preserve">   </w:t>
            </w:r>
            <w:r w:rsidRPr="00397707">
              <w:rPr>
                <w:rFonts w:hint="eastAsia"/>
                <w:sz w:val="24"/>
              </w:rPr>
              <w:t>日</w:t>
            </w:r>
          </w:p>
        </w:tc>
      </w:tr>
      <w:tr w:rsidR="00236B00" w:rsidRPr="00397707">
        <w:trPr>
          <w:trHeight w:val="409"/>
        </w:trPr>
        <w:tc>
          <w:tcPr>
            <w:tcW w:w="4157" w:type="dxa"/>
            <w:gridSpan w:val="4"/>
            <w:vAlign w:val="center"/>
          </w:tcPr>
          <w:p w:rsidR="00236B00" w:rsidRPr="00397707" w:rsidRDefault="00236B00">
            <w:pPr>
              <w:spacing w:line="240" w:lineRule="exact"/>
              <w:jc w:val="center"/>
              <w:rPr>
                <w:sz w:val="28"/>
                <w:szCs w:val="28"/>
              </w:rPr>
            </w:pPr>
            <w:r w:rsidRPr="00397707">
              <w:rPr>
                <w:rFonts w:hint="eastAsia"/>
                <w:sz w:val="24"/>
              </w:rPr>
              <w:t>健康档案编号</w:t>
            </w:r>
          </w:p>
        </w:tc>
        <w:tc>
          <w:tcPr>
            <w:tcW w:w="4414" w:type="dxa"/>
            <w:gridSpan w:val="2"/>
            <w:vAlign w:val="center"/>
          </w:tcPr>
          <w:p w:rsidR="00236B00" w:rsidRPr="00397707" w:rsidRDefault="00236B00">
            <w:pPr>
              <w:jc w:val="center"/>
              <w:rPr>
                <w:sz w:val="28"/>
                <w:szCs w:val="28"/>
              </w:rPr>
            </w:pPr>
            <w:r w:rsidRPr="00397707">
              <w:rPr>
                <w:rFonts w:hint="eastAsia"/>
                <w:sz w:val="28"/>
                <w:szCs w:val="28"/>
              </w:rPr>
              <w:t>□□□</w:t>
            </w:r>
            <w:r w:rsidRPr="00397707">
              <w:rPr>
                <w:sz w:val="28"/>
                <w:szCs w:val="28"/>
              </w:rPr>
              <w:t>-</w:t>
            </w:r>
            <w:r w:rsidRPr="00397707">
              <w:rPr>
                <w:rFonts w:hint="eastAsia"/>
                <w:sz w:val="28"/>
                <w:szCs w:val="28"/>
              </w:rPr>
              <w:t>□□□□□</w:t>
            </w:r>
          </w:p>
        </w:tc>
      </w:tr>
      <w:tr w:rsidR="00236B00" w:rsidRPr="00397707">
        <w:trPr>
          <w:trHeight w:val="409"/>
        </w:trPr>
        <w:tc>
          <w:tcPr>
            <w:tcW w:w="1444" w:type="dxa"/>
            <w:vAlign w:val="center"/>
          </w:tcPr>
          <w:p w:rsidR="00236B00" w:rsidRPr="00397707" w:rsidRDefault="00236B00">
            <w:pPr>
              <w:rPr>
                <w:sz w:val="24"/>
              </w:rPr>
            </w:pPr>
            <w:r w:rsidRPr="00397707">
              <w:rPr>
                <w:sz w:val="24"/>
              </w:rPr>
              <w:t>ABO</w:t>
            </w:r>
            <w:r w:rsidRPr="00397707">
              <w:rPr>
                <w:rFonts w:hint="eastAsia"/>
                <w:sz w:val="24"/>
              </w:rPr>
              <w:t>血型</w:t>
            </w:r>
          </w:p>
        </w:tc>
        <w:tc>
          <w:tcPr>
            <w:tcW w:w="2713" w:type="dxa"/>
            <w:gridSpan w:val="3"/>
            <w:vAlign w:val="center"/>
          </w:tcPr>
          <w:p w:rsidR="00236B00" w:rsidRPr="00397707" w:rsidRDefault="00236B00">
            <w:pPr>
              <w:rPr>
                <w:sz w:val="24"/>
              </w:rPr>
            </w:pPr>
            <w:r w:rsidRPr="00397707">
              <w:rPr>
                <w:rFonts w:hint="eastAsia"/>
                <w:sz w:val="24"/>
              </w:rPr>
              <w:t>□</w:t>
            </w:r>
            <w:r w:rsidRPr="00397707">
              <w:rPr>
                <w:sz w:val="24"/>
              </w:rPr>
              <w:t xml:space="preserve">A </w:t>
            </w:r>
            <w:r w:rsidRPr="00397707">
              <w:rPr>
                <w:rFonts w:hint="eastAsia"/>
                <w:sz w:val="24"/>
              </w:rPr>
              <w:t>□</w:t>
            </w:r>
            <w:r w:rsidRPr="00397707">
              <w:rPr>
                <w:sz w:val="24"/>
              </w:rPr>
              <w:t xml:space="preserve">B </w:t>
            </w:r>
            <w:r w:rsidRPr="00397707">
              <w:rPr>
                <w:rFonts w:hint="eastAsia"/>
                <w:sz w:val="24"/>
              </w:rPr>
              <w:t>□</w:t>
            </w:r>
            <w:r w:rsidRPr="00397707">
              <w:rPr>
                <w:sz w:val="24"/>
              </w:rPr>
              <w:t xml:space="preserve">O </w:t>
            </w:r>
            <w:r w:rsidRPr="00397707">
              <w:rPr>
                <w:rFonts w:hint="eastAsia"/>
                <w:sz w:val="24"/>
              </w:rPr>
              <w:t>□</w:t>
            </w:r>
            <w:r w:rsidRPr="00397707">
              <w:rPr>
                <w:sz w:val="24"/>
              </w:rPr>
              <w:t>AB</w:t>
            </w:r>
          </w:p>
        </w:tc>
        <w:tc>
          <w:tcPr>
            <w:tcW w:w="1231" w:type="dxa"/>
            <w:vAlign w:val="center"/>
          </w:tcPr>
          <w:p w:rsidR="00236B00" w:rsidRPr="00397707" w:rsidRDefault="00236B00">
            <w:pPr>
              <w:rPr>
                <w:sz w:val="24"/>
              </w:rPr>
            </w:pPr>
            <w:r w:rsidRPr="00397707">
              <w:rPr>
                <w:sz w:val="24"/>
              </w:rPr>
              <w:t>Rh</w:t>
            </w:r>
            <w:r w:rsidRPr="00397707">
              <w:rPr>
                <w:rFonts w:hint="eastAsia"/>
                <w:sz w:val="24"/>
              </w:rPr>
              <w:t>血型</w:t>
            </w:r>
          </w:p>
        </w:tc>
        <w:tc>
          <w:tcPr>
            <w:tcW w:w="3183" w:type="dxa"/>
            <w:vAlign w:val="center"/>
          </w:tcPr>
          <w:p w:rsidR="00236B00" w:rsidRPr="00397707" w:rsidRDefault="00236B00">
            <w:pPr>
              <w:rPr>
                <w:spacing w:val="-6"/>
                <w:sz w:val="24"/>
              </w:rPr>
            </w:pPr>
            <w:r w:rsidRPr="00397707">
              <w:rPr>
                <w:rFonts w:hint="eastAsia"/>
                <w:spacing w:val="-6"/>
                <w:sz w:val="24"/>
              </w:rPr>
              <w:t>□</w:t>
            </w:r>
            <w:r w:rsidRPr="00397707">
              <w:rPr>
                <w:spacing w:val="-6"/>
                <w:sz w:val="24"/>
              </w:rPr>
              <w:t>Rh</w:t>
            </w:r>
            <w:r w:rsidRPr="00397707">
              <w:rPr>
                <w:rFonts w:hint="eastAsia"/>
                <w:spacing w:val="-6"/>
                <w:sz w:val="24"/>
              </w:rPr>
              <w:t>阴性</w:t>
            </w:r>
            <w:r w:rsidRPr="00397707">
              <w:rPr>
                <w:spacing w:val="-6"/>
                <w:sz w:val="24"/>
              </w:rPr>
              <w:t xml:space="preserve"> </w:t>
            </w:r>
            <w:r w:rsidRPr="00397707">
              <w:rPr>
                <w:rFonts w:hint="eastAsia"/>
                <w:spacing w:val="-6"/>
                <w:sz w:val="24"/>
              </w:rPr>
              <w:t>□</w:t>
            </w:r>
            <w:r w:rsidRPr="00397707">
              <w:rPr>
                <w:spacing w:val="-6"/>
                <w:sz w:val="24"/>
              </w:rPr>
              <w:t>Rh</w:t>
            </w:r>
            <w:r w:rsidRPr="00397707">
              <w:rPr>
                <w:rFonts w:hint="eastAsia"/>
                <w:spacing w:val="-6"/>
                <w:sz w:val="24"/>
              </w:rPr>
              <w:t>阳性</w:t>
            </w:r>
            <w:r w:rsidRPr="00397707">
              <w:rPr>
                <w:spacing w:val="-6"/>
                <w:sz w:val="24"/>
              </w:rPr>
              <w:t xml:space="preserve"> </w:t>
            </w:r>
            <w:r w:rsidRPr="00397707">
              <w:rPr>
                <w:rFonts w:hint="eastAsia"/>
                <w:spacing w:val="-6"/>
                <w:sz w:val="24"/>
              </w:rPr>
              <w:t>□不详</w:t>
            </w:r>
          </w:p>
        </w:tc>
      </w:tr>
      <w:tr w:rsidR="00236B00" w:rsidRPr="00397707">
        <w:trPr>
          <w:trHeight w:val="847"/>
        </w:trPr>
        <w:tc>
          <w:tcPr>
            <w:tcW w:w="8571" w:type="dxa"/>
            <w:gridSpan w:val="6"/>
            <w:vAlign w:val="center"/>
          </w:tcPr>
          <w:p w:rsidR="00236B00" w:rsidRPr="00397707" w:rsidRDefault="00236B00">
            <w:pPr>
              <w:spacing w:line="400" w:lineRule="exact"/>
              <w:jc w:val="left"/>
              <w:rPr>
                <w:sz w:val="24"/>
              </w:rPr>
            </w:pPr>
            <w:r w:rsidRPr="00397707">
              <w:rPr>
                <w:rFonts w:hint="eastAsia"/>
                <w:sz w:val="24"/>
              </w:rPr>
              <w:t>慢性病患病情况：</w:t>
            </w:r>
          </w:p>
          <w:p w:rsidR="00236B00" w:rsidRPr="00397707" w:rsidRDefault="00236B00">
            <w:pPr>
              <w:jc w:val="left"/>
              <w:rPr>
                <w:sz w:val="24"/>
              </w:rPr>
            </w:pPr>
            <w:r w:rsidRPr="00397707">
              <w:rPr>
                <w:rFonts w:hint="eastAsia"/>
                <w:sz w:val="24"/>
              </w:rPr>
              <w:t>□无</w:t>
            </w:r>
            <w:r w:rsidRPr="00397707">
              <w:rPr>
                <w:sz w:val="24"/>
              </w:rPr>
              <w:t xml:space="preserve">          </w:t>
            </w:r>
            <w:r w:rsidRPr="00397707">
              <w:rPr>
                <w:rFonts w:hint="eastAsia"/>
                <w:sz w:val="24"/>
              </w:rPr>
              <w:t>□高血压</w:t>
            </w:r>
            <w:r w:rsidRPr="00397707">
              <w:rPr>
                <w:sz w:val="24"/>
              </w:rPr>
              <w:t xml:space="preserve">    </w:t>
            </w:r>
            <w:r w:rsidRPr="00397707">
              <w:rPr>
                <w:rFonts w:hint="eastAsia"/>
                <w:sz w:val="24"/>
              </w:rPr>
              <w:t>□糖尿病</w:t>
            </w:r>
            <w:r w:rsidRPr="00397707">
              <w:rPr>
                <w:sz w:val="24"/>
              </w:rPr>
              <w:t xml:space="preserve">    </w:t>
            </w:r>
            <w:r w:rsidRPr="00397707">
              <w:rPr>
                <w:rFonts w:hint="eastAsia"/>
                <w:sz w:val="24"/>
              </w:rPr>
              <w:t>□脑卒中</w:t>
            </w:r>
            <w:r w:rsidRPr="00397707">
              <w:rPr>
                <w:sz w:val="24"/>
              </w:rPr>
              <w:t xml:space="preserve">    </w:t>
            </w:r>
            <w:r w:rsidRPr="00397707">
              <w:rPr>
                <w:rFonts w:hint="eastAsia"/>
                <w:sz w:val="24"/>
              </w:rPr>
              <w:t>□冠心病</w:t>
            </w:r>
            <w:r w:rsidRPr="00397707">
              <w:rPr>
                <w:sz w:val="24"/>
              </w:rPr>
              <w:t xml:space="preserve">   </w:t>
            </w:r>
            <w:r w:rsidRPr="00397707">
              <w:rPr>
                <w:rFonts w:hint="eastAsia"/>
                <w:sz w:val="24"/>
              </w:rPr>
              <w:t>□哮喘</w:t>
            </w:r>
            <w:r w:rsidRPr="00397707">
              <w:rPr>
                <w:sz w:val="24"/>
              </w:rPr>
              <w:t xml:space="preserve">  </w:t>
            </w:r>
          </w:p>
          <w:p w:rsidR="00236B00" w:rsidRPr="00397707" w:rsidRDefault="00236B00">
            <w:pPr>
              <w:jc w:val="left"/>
              <w:rPr>
                <w:sz w:val="24"/>
              </w:rPr>
            </w:pPr>
            <w:r w:rsidRPr="00397707">
              <w:rPr>
                <w:rFonts w:hint="eastAsia"/>
                <w:sz w:val="24"/>
              </w:rPr>
              <w:t>□职业病</w:t>
            </w:r>
            <w:r w:rsidRPr="00397707">
              <w:rPr>
                <w:sz w:val="24"/>
              </w:rPr>
              <w:t xml:space="preserve">      </w:t>
            </w:r>
            <w:r w:rsidRPr="00397707">
              <w:rPr>
                <w:rFonts w:hint="eastAsia"/>
                <w:sz w:val="24"/>
              </w:rPr>
              <w:t>□其他疾病</w:t>
            </w:r>
            <w:r w:rsidRPr="00397707">
              <w:rPr>
                <w:sz w:val="24"/>
                <w:u w:val="single"/>
              </w:rPr>
              <w:t xml:space="preserve">                            </w:t>
            </w:r>
          </w:p>
        </w:tc>
      </w:tr>
      <w:tr w:rsidR="00236B00" w:rsidRPr="00397707">
        <w:trPr>
          <w:trHeight w:val="862"/>
        </w:trPr>
        <w:tc>
          <w:tcPr>
            <w:tcW w:w="8571" w:type="dxa"/>
            <w:gridSpan w:val="6"/>
          </w:tcPr>
          <w:p w:rsidR="00236B00" w:rsidRPr="00397707" w:rsidRDefault="00236B00">
            <w:pPr>
              <w:rPr>
                <w:sz w:val="24"/>
              </w:rPr>
            </w:pPr>
            <w:r w:rsidRPr="00397707">
              <w:rPr>
                <w:rFonts w:hint="eastAsia"/>
                <w:sz w:val="24"/>
              </w:rPr>
              <w:t>过敏史：</w:t>
            </w:r>
          </w:p>
        </w:tc>
      </w:tr>
    </w:tbl>
    <w:p w:rsidR="00236B00" w:rsidRDefault="00236B00">
      <w:pPr>
        <w:adjustRightInd w:val="0"/>
        <w:snapToGrid w:val="0"/>
        <w:jc w:val="center"/>
        <w:rPr>
          <w:sz w:val="24"/>
        </w:rPr>
      </w:pPr>
      <w:r>
        <w:rPr>
          <w:rFonts w:hint="eastAsia"/>
          <w:sz w:val="24"/>
        </w:rPr>
        <w:t>（正面）</w:t>
      </w:r>
    </w:p>
    <w:p w:rsidR="00236B00" w:rsidRDefault="00236B00">
      <w:pPr>
        <w:adjustRightInd w:val="0"/>
        <w:snapToGrid w:val="0"/>
        <w:spacing w:line="360" w:lineRule="auto"/>
        <w:jc w:val="center"/>
        <w:textAlignment w:val="baseline"/>
        <w:rPr>
          <w:sz w:val="24"/>
        </w:rPr>
      </w:pPr>
      <w:r>
        <w:rPr>
          <w:rFonts w:ascii="仿宋_GB2312"/>
          <w:sz w:val="28"/>
          <w:szCs w:val="28"/>
        </w:rPr>
        <w:t xml:space="preserve">                                  </w:t>
      </w:r>
    </w:p>
    <w:p w:rsidR="00236B00" w:rsidRDefault="00236B00">
      <w:pPr>
        <w:tabs>
          <w:tab w:val="left" w:pos="648"/>
          <w:tab w:val="left" w:pos="3573"/>
          <w:tab w:val="left" w:pos="4304"/>
          <w:tab w:val="left" w:pos="6370"/>
        </w:tabs>
        <w:jc w:val="center"/>
        <w:rPr>
          <w:szCs w:val="28"/>
        </w:rPr>
      </w:pPr>
    </w:p>
    <w:p w:rsidR="00236B00" w:rsidRDefault="00236B00">
      <w:pPr>
        <w:tabs>
          <w:tab w:val="left" w:pos="648"/>
          <w:tab w:val="left" w:pos="3573"/>
          <w:tab w:val="left" w:pos="4304"/>
          <w:tab w:val="left" w:pos="6370"/>
        </w:tabs>
        <w:jc w:val="center"/>
        <w:rPr>
          <w:szCs w:val="28"/>
        </w:rPr>
      </w:pPr>
    </w:p>
    <w:p w:rsidR="00236B00" w:rsidRDefault="00236B00">
      <w:pPr>
        <w:tabs>
          <w:tab w:val="left" w:pos="648"/>
          <w:tab w:val="left" w:pos="3573"/>
          <w:tab w:val="left" w:pos="4304"/>
          <w:tab w:val="left" w:pos="6370"/>
        </w:tabs>
        <w:jc w:val="center"/>
        <w:rPr>
          <w:szCs w:val="28"/>
        </w:rPr>
      </w:pPr>
    </w:p>
    <w:p w:rsidR="00236B00" w:rsidRDefault="00236B00">
      <w:pPr>
        <w:jc w:val="center"/>
        <w:rPr>
          <w:sz w:val="24"/>
        </w:rPr>
      </w:pPr>
      <w:r>
        <w:rPr>
          <w:rFonts w:hint="eastAsia"/>
          <w:sz w:val="24"/>
        </w:rPr>
        <w:t>（反面）</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9"/>
        <w:gridCol w:w="2879"/>
        <w:gridCol w:w="1540"/>
        <w:gridCol w:w="2200"/>
      </w:tblGrid>
      <w:tr w:rsidR="00236B00" w:rsidRPr="00397707">
        <w:trPr>
          <w:cantSplit/>
          <w:trHeight w:val="440"/>
        </w:trPr>
        <w:tc>
          <w:tcPr>
            <w:tcW w:w="1909" w:type="dxa"/>
            <w:vAlign w:val="center"/>
          </w:tcPr>
          <w:p w:rsidR="00236B00" w:rsidRPr="00397707" w:rsidRDefault="00236B00">
            <w:pPr>
              <w:rPr>
                <w:sz w:val="24"/>
              </w:rPr>
            </w:pPr>
            <w:r w:rsidRPr="00397707">
              <w:rPr>
                <w:rFonts w:hint="eastAsia"/>
                <w:sz w:val="24"/>
              </w:rPr>
              <w:t>家庭住址</w:t>
            </w:r>
          </w:p>
        </w:tc>
        <w:tc>
          <w:tcPr>
            <w:tcW w:w="2879" w:type="dxa"/>
            <w:vAlign w:val="center"/>
          </w:tcPr>
          <w:p w:rsidR="00236B00" w:rsidRPr="00397707" w:rsidRDefault="00236B00">
            <w:pPr>
              <w:jc w:val="center"/>
              <w:rPr>
                <w:sz w:val="24"/>
              </w:rPr>
            </w:pPr>
          </w:p>
        </w:tc>
        <w:tc>
          <w:tcPr>
            <w:tcW w:w="1540" w:type="dxa"/>
            <w:vAlign w:val="center"/>
          </w:tcPr>
          <w:p w:rsidR="00236B00" w:rsidRPr="00397707" w:rsidRDefault="00236B00">
            <w:pPr>
              <w:rPr>
                <w:sz w:val="24"/>
              </w:rPr>
            </w:pPr>
            <w:r w:rsidRPr="00397707">
              <w:rPr>
                <w:rFonts w:hint="eastAsia"/>
                <w:sz w:val="24"/>
              </w:rPr>
              <w:t>家庭电话</w:t>
            </w:r>
          </w:p>
        </w:tc>
        <w:tc>
          <w:tcPr>
            <w:tcW w:w="2200" w:type="dxa"/>
            <w:vAlign w:val="center"/>
          </w:tcPr>
          <w:p w:rsidR="00236B00" w:rsidRPr="00397707" w:rsidRDefault="00236B00">
            <w:pPr>
              <w:jc w:val="center"/>
            </w:pPr>
          </w:p>
        </w:tc>
      </w:tr>
      <w:tr w:rsidR="00236B00" w:rsidRPr="00397707">
        <w:trPr>
          <w:cantSplit/>
          <w:trHeight w:val="489"/>
        </w:trPr>
        <w:tc>
          <w:tcPr>
            <w:tcW w:w="1909" w:type="dxa"/>
            <w:vAlign w:val="center"/>
          </w:tcPr>
          <w:p w:rsidR="00236B00" w:rsidRPr="00397707" w:rsidRDefault="00236B00">
            <w:pPr>
              <w:rPr>
                <w:sz w:val="24"/>
              </w:rPr>
            </w:pPr>
            <w:r w:rsidRPr="00397707">
              <w:rPr>
                <w:rFonts w:hint="eastAsia"/>
                <w:sz w:val="24"/>
              </w:rPr>
              <w:t>紧急情况联系人</w:t>
            </w:r>
          </w:p>
        </w:tc>
        <w:tc>
          <w:tcPr>
            <w:tcW w:w="2879" w:type="dxa"/>
            <w:vAlign w:val="center"/>
          </w:tcPr>
          <w:p w:rsidR="00236B00" w:rsidRPr="00397707" w:rsidRDefault="00236B00">
            <w:pPr>
              <w:jc w:val="center"/>
              <w:rPr>
                <w:sz w:val="24"/>
              </w:rPr>
            </w:pPr>
          </w:p>
        </w:tc>
        <w:tc>
          <w:tcPr>
            <w:tcW w:w="1540" w:type="dxa"/>
            <w:vAlign w:val="center"/>
          </w:tcPr>
          <w:p w:rsidR="00236B00" w:rsidRPr="00397707" w:rsidRDefault="00236B00">
            <w:pPr>
              <w:rPr>
                <w:sz w:val="24"/>
              </w:rPr>
            </w:pPr>
            <w:r w:rsidRPr="00397707">
              <w:rPr>
                <w:rFonts w:hint="eastAsia"/>
                <w:sz w:val="24"/>
              </w:rPr>
              <w:t>联系人电话</w:t>
            </w:r>
          </w:p>
        </w:tc>
        <w:tc>
          <w:tcPr>
            <w:tcW w:w="2200" w:type="dxa"/>
            <w:vAlign w:val="center"/>
          </w:tcPr>
          <w:p w:rsidR="00236B00" w:rsidRPr="00397707" w:rsidRDefault="00236B00">
            <w:pPr>
              <w:jc w:val="center"/>
            </w:pPr>
          </w:p>
        </w:tc>
      </w:tr>
      <w:tr w:rsidR="00236B00" w:rsidRPr="00397707">
        <w:trPr>
          <w:trHeight w:val="436"/>
        </w:trPr>
        <w:tc>
          <w:tcPr>
            <w:tcW w:w="1909" w:type="dxa"/>
            <w:vAlign w:val="center"/>
          </w:tcPr>
          <w:p w:rsidR="00236B00" w:rsidRPr="00397707" w:rsidRDefault="00236B00">
            <w:pPr>
              <w:spacing w:line="280" w:lineRule="exact"/>
              <w:rPr>
                <w:sz w:val="24"/>
              </w:rPr>
            </w:pPr>
            <w:r w:rsidRPr="00397707">
              <w:rPr>
                <w:rFonts w:hint="eastAsia"/>
                <w:sz w:val="24"/>
              </w:rPr>
              <w:t>建档机构名称</w:t>
            </w:r>
          </w:p>
        </w:tc>
        <w:tc>
          <w:tcPr>
            <w:tcW w:w="2879" w:type="dxa"/>
            <w:vAlign w:val="center"/>
          </w:tcPr>
          <w:p w:rsidR="00236B00" w:rsidRPr="00397707" w:rsidRDefault="00236B00">
            <w:pPr>
              <w:spacing w:line="280" w:lineRule="exact"/>
              <w:jc w:val="center"/>
              <w:rPr>
                <w:sz w:val="24"/>
              </w:rPr>
            </w:pPr>
          </w:p>
        </w:tc>
        <w:tc>
          <w:tcPr>
            <w:tcW w:w="1540" w:type="dxa"/>
            <w:vAlign w:val="center"/>
          </w:tcPr>
          <w:p w:rsidR="00236B00" w:rsidRPr="00397707" w:rsidRDefault="00236B00">
            <w:pPr>
              <w:spacing w:line="280" w:lineRule="exact"/>
              <w:rPr>
                <w:sz w:val="24"/>
              </w:rPr>
            </w:pPr>
            <w:r w:rsidRPr="00397707">
              <w:rPr>
                <w:rFonts w:hint="eastAsia"/>
                <w:sz w:val="24"/>
              </w:rPr>
              <w:t>联系电话</w:t>
            </w:r>
          </w:p>
        </w:tc>
        <w:tc>
          <w:tcPr>
            <w:tcW w:w="2200" w:type="dxa"/>
            <w:vAlign w:val="center"/>
          </w:tcPr>
          <w:p w:rsidR="00236B00" w:rsidRPr="00397707" w:rsidRDefault="00236B00">
            <w:pPr>
              <w:jc w:val="center"/>
            </w:pPr>
          </w:p>
        </w:tc>
      </w:tr>
      <w:tr w:rsidR="00236B00" w:rsidRPr="00397707">
        <w:trPr>
          <w:trHeight w:val="436"/>
        </w:trPr>
        <w:tc>
          <w:tcPr>
            <w:tcW w:w="1909" w:type="dxa"/>
            <w:vAlign w:val="center"/>
          </w:tcPr>
          <w:p w:rsidR="00236B00" w:rsidRPr="00397707" w:rsidRDefault="00236B00">
            <w:pPr>
              <w:rPr>
                <w:sz w:val="24"/>
              </w:rPr>
            </w:pPr>
            <w:r w:rsidRPr="00397707">
              <w:rPr>
                <w:rFonts w:hint="eastAsia"/>
                <w:sz w:val="24"/>
              </w:rPr>
              <w:t>责任医生或护士</w:t>
            </w:r>
          </w:p>
        </w:tc>
        <w:tc>
          <w:tcPr>
            <w:tcW w:w="2879" w:type="dxa"/>
            <w:vAlign w:val="center"/>
          </w:tcPr>
          <w:p w:rsidR="00236B00" w:rsidRPr="00397707" w:rsidRDefault="00236B00">
            <w:pPr>
              <w:jc w:val="center"/>
              <w:rPr>
                <w:sz w:val="24"/>
              </w:rPr>
            </w:pPr>
          </w:p>
        </w:tc>
        <w:tc>
          <w:tcPr>
            <w:tcW w:w="1540" w:type="dxa"/>
            <w:vAlign w:val="center"/>
          </w:tcPr>
          <w:p w:rsidR="00236B00" w:rsidRPr="00397707" w:rsidRDefault="00236B00">
            <w:pPr>
              <w:rPr>
                <w:sz w:val="24"/>
              </w:rPr>
            </w:pPr>
            <w:r w:rsidRPr="00397707">
              <w:rPr>
                <w:rFonts w:hint="eastAsia"/>
                <w:sz w:val="24"/>
              </w:rPr>
              <w:t>联系电话</w:t>
            </w:r>
          </w:p>
        </w:tc>
        <w:tc>
          <w:tcPr>
            <w:tcW w:w="2200" w:type="dxa"/>
            <w:vAlign w:val="center"/>
          </w:tcPr>
          <w:p w:rsidR="00236B00" w:rsidRPr="00397707" w:rsidRDefault="00236B00">
            <w:pPr>
              <w:jc w:val="center"/>
            </w:pPr>
          </w:p>
        </w:tc>
      </w:tr>
      <w:tr w:rsidR="00236B00" w:rsidRPr="00397707">
        <w:trPr>
          <w:trHeight w:val="880"/>
        </w:trPr>
        <w:tc>
          <w:tcPr>
            <w:tcW w:w="8528" w:type="dxa"/>
            <w:gridSpan w:val="4"/>
          </w:tcPr>
          <w:p w:rsidR="00236B00" w:rsidRPr="00397707" w:rsidRDefault="00236B00">
            <w:pPr>
              <w:rPr>
                <w:sz w:val="24"/>
              </w:rPr>
            </w:pPr>
            <w:r w:rsidRPr="00397707">
              <w:rPr>
                <w:rFonts w:hint="eastAsia"/>
                <w:sz w:val="24"/>
              </w:rPr>
              <w:t>其他说明：</w:t>
            </w:r>
          </w:p>
          <w:p w:rsidR="00236B00" w:rsidRPr="00397707" w:rsidRDefault="00236B00"/>
        </w:tc>
      </w:tr>
    </w:tbl>
    <w:p w:rsidR="00236B00" w:rsidRDefault="00236B00">
      <w:pPr>
        <w:rPr>
          <w:sz w:val="24"/>
        </w:rPr>
      </w:pPr>
    </w:p>
    <w:p w:rsidR="00236B00" w:rsidRDefault="00236B00">
      <w:pPr>
        <w:rPr>
          <w:b/>
          <w:sz w:val="24"/>
          <w:szCs w:val="24"/>
        </w:rPr>
      </w:pPr>
      <w:r>
        <w:rPr>
          <w:rFonts w:hint="eastAsia"/>
          <w:b/>
          <w:sz w:val="24"/>
          <w:szCs w:val="24"/>
        </w:rPr>
        <w:t>填表说明</w:t>
      </w:r>
    </w:p>
    <w:p w:rsidR="00236B00" w:rsidRDefault="00236B00" w:rsidP="001B5802">
      <w:pPr>
        <w:ind w:firstLineChars="200" w:firstLine="420"/>
        <w:rPr>
          <w:sz w:val="21"/>
          <w:szCs w:val="21"/>
        </w:rPr>
      </w:pPr>
      <w:r>
        <w:rPr>
          <w:sz w:val="21"/>
          <w:szCs w:val="21"/>
        </w:rPr>
        <w:t>1</w:t>
      </w:r>
      <w:r>
        <w:rPr>
          <w:rFonts w:ascii="仿宋_GB2312" w:hint="eastAsia"/>
          <w:sz w:val="21"/>
          <w:szCs w:val="21"/>
        </w:rPr>
        <w:t>．</w:t>
      </w:r>
      <w:r>
        <w:rPr>
          <w:rFonts w:hint="eastAsia"/>
          <w:sz w:val="21"/>
          <w:szCs w:val="21"/>
        </w:rPr>
        <w:t>居民健康档案信息卡为正反两面，根据居民信息如实填写，应与健康档案对应项目的填写内容一致。</w:t>
      </w:r>
    </w:p>
    <w:p w:rsidR="00236B00" w:rsidRDefault="00236B00" w:rsidP="001B5802">
      <w:pPr>
        <w:ind w:firstLineChars="200" w:firstLine="420"/>
        <w:rPr>
          <w:sz w:val="21"/>
          <w:szCs w:val="21"/>
        </w:rPr>
      </w:pPr>
      <w:r>
        <w:rPr>
          <w:sz w:val="21"/>
          <w:szCs w:val="21"/>
        </w:rPr>
        <w:t>2</w:t>
      </w:r>
      <w:r>
        <w:rPr>
          <w:rFonts w:ascii="仿宋_GB2312" w:hint="eastAsia"/>
          <w:sz w:val="21"/>
          <w:szCs w:val="21"/>
        </w:rPr>
        <w:t>．</w:t>
      </w:r>
      <w:r>
        <w:rPr>
          <w:rFonts w:hint="eastAsia"/>
          <w:sz w:val="21"/>
          <w:szCs w:val="21"/>
        </w:rPr>
        <w:t>过敏史：过敏主要指青霉素、磺胺、链霉素过敏，如有其他药物或食物等其他物质（如花粉、酒精、油漆等）过敏，请写明过敏物质名称。</w:t>
      </w:r>
    </w:p>
    <w:p w:rsidR="00236B00" w:rsidRDefault="00236B00">
      <w:pPr>
        <w:rPr>
          <w:b/>
          <w:sz w:val="21"/>
          <w:szCs w:val="21"/>
        </w:rPr>
      </w:pPr>
    </w:p>
    <w:p w:rsidR="00236B00" w:rsidRDefault="00236B00">
      <w:pPr>
        <w:rPr>
          <w:b/>
          <w:sz w:val="21"/>
          <w:szCs w:val="21"/>
        </w:rPr>
      </w:pPr>
    </w:p>
    <w:p w:rsidR="00236B00" w:rsidRDefault="00236B00">
      <w:pPr>
        <w:adjustRightInd w:val="0"/>
        <w:snapToGrid w:val="0"/>
        <w:spacing w:line="360" w:lineRule="auto"/>
        <w:textAlignment w:val="baseline"/>
        <w:rPr>
          <w:b/>
          <w:sz w:val="21"/>
          <w:szCs w:val="21"/>
        </w:rPr>
      </w:pPr>
      <w:r>
        <w:rPr>
          <w:b/>
          <w:sz w:val="21"/>
          <w:szCs w:val="21"/>
        </w:rPr>
        <w:br w:type="page"/>
      </w:r>
    </w:p>
    <w:p w:rsidR="00236B00" w:rsidRDefault="00236B00">
      <w:pPr>
        <w:adjustRightInd w:val="0"/>
        <w:snapToGrid w:val="0"/>
        <w:spacing w:line="360" w:lineRule="auto"/>
        <w:textAlignment w:val="baseline"/>
        <w:rPr>
          <w:b/>
          <w:sz w:val="21"/>
          <w:szCs w:val="21"/>
        </w:rPr>
      </w:pPr>
    </w:p>
    <w:p w:rsidR="00236B00" w:rsidRDefault="00236B00">
      <w:pPr>
        <w:adjustRightInd w:val="0"/>
        <w:snapToGrid w:val="0"/>
        <w:spacing w:line="360" w:lineRule="auto"/>
        <w:textAlignment w:val="baseline"/>
        <w:rPr>
          <w:rFonts w:ascii="仿宋_GB2312" w:hAnsi="宋体"/>
          <w:b/>
          <w:sz w:val="24"/>
          <w:szCs w:val="24"/>
        </w:rPr>
      </w:pPr>
      <w:r>
        <w:rPr>
          <w:rFonts w:ascii="仿宋_GB2312" w:hAnsi="宋体" w:hint="eastAsia"/>
          <w:b/>
          <w:sz w:val="24"/>
          <w:szCs w:val="24"/>
        </w:rPr>
        <w:t>附件</w:t>
      </w:r>
      <w:r>
        <w:rPr>
          <w:rFonts w:ascii="仿宋_GB2312" w:hAnsi="宋体"/>
          <w:b/>
          <w:sz w:val="24"/>
          <w:szCs w:val="24"/>
        </w:rPr>
        <w:t>9</w:t>
      </w:r>
    </w:p>
    <w:p w:rsidR="00236B00" w:rsidRDefault="00236B00">
      <w:pPr>
        <w:adjustRightInd w:val="0"/>
        <w:snapToGrid w:val="0"/>
        <w:spacing w:line="360" w:lineRule="auto"/>
        <w:textAlignment w:val="baseline"/>
        <w:rPr>
          <w:rFonts w:ascii="仿宋_GB2312" w:hAnsi="宋体"/>
          <w:b/>
          <w:sz w:val="24"/>
          <w:szCs w:val="24"/>
        </w:rPr>
      </w:pPr>
    </w:p>
    <w:p w:rsidR="00236B00" w:rsidRDefault="00236B00">
      <w:pPr>
        <w:adjustRightInd w:val="0"/>
        <w:snapToGrid w:val="0"/>
        <w:spacing w:line="360" w:lineRule="auto"/>
        <w:textAlignment w:val="baseline"/>
        <w:rPr>
          <w:rFonts w:ascii="仿宋_GB2312" w:hAnsi="宋体"/>
          <w:b/>
          <w:sz w:val="24"/>
          <w:szCs w:val="24"/>
        </w:rPr>
      </w:pPr>
    </w:p>
    <w:p w:rsidR="00236B00" w:rsidRDefault="00236B00">
      <w:pPr>
        <w:adjustRightInd w:val="0"/>
        <w:snapToGrid w:val="0"/>
        <w:spacing w:line="360" w:lineRule="auto"/>
        <w:jc w:val="center"/>
        <w:textAlignment w:val="baseline"/>
        <w:rPr>
          <w:rFonts w:ascii="宋体" w:eastAsia="宋体" w:hAnsi="宋体"/>
          <w:b/>
          <w:sz w:val="21"/>
          <w:szCs w:val="21"/>
        </w:rPr>
      </w:pPr>
      <w:r>
        <w:rPr>
          <w:rFonts w:ascii="宋体" w:eastAsia="宋体" w:hAnsi="宋体" w:hint="eastAsia"/>
          <w:b/>
          <w:sz w:val="28"/>
          <w:szCs w:val="28"/>
        </w:rPr>
        <w:t>填表基本要求</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snapToGrid w:val="0"/>
          <w:kern w:val="0"/>
          <w:sz w:val="24"/>
          <w:szCs w:val="24"/>
        </w:rPr>
        <w:t xml:space="preserve">    </w:t>
      </w:r>
      <w:r>
        <w:rPr>
          <w:rFonts w:ascii="仿宋_GB2312" w:hAnsi="宋体" w:hint="eastAsia"/>
          <w:snapToGrid w:val="0"/>
          <w:kern w:val="0"/>
          <w:sz w:val="24"/>
          <w:szCs w:val="24"/>
        </w:rPr>
        <w:t>一、基本要求</w:t>
      </w:r>
    </w:p>
    <w:p w:rsidR="00236B00" w:rsidRDefault="00236B00" w:rsidP="001B5802">
      <w:pPr>
        <w:adjustRightInd w:val="0"/>
        <w:snapToGrid w:val="0"/>
        <w:spacing w:line="400" w:lineRule="exact"/>
        <w:ind w:firstLineChars="196" w:firstLine="470"/>
        <w:rPr>
          <w:rFonts w:ascii="仿宋_GB2312"/>
          <w:sz w:val="24"/>
          <w:szCs w:val="24"/>
        </w:rPr>
      </w:pPr>
      <w:r>
        <w:rPr>
          <w:rFonts w:ascii="仿宋_GB2312" w:hint="eastAsia"/>
          <w:sz w:val="24"/>
          <w:szCs w:val="24"/>
        </w:rPr>
        <w:t>（一）档案填写一律用钢笔或圆珠笔</w:t>
      </w:r>
      <w:r>
        <w:rPr>
          <w:rFonts w:ascii="仿宋_GB2312"/>
          <w:sz w:val="24"/>
          <w:szCs w:val="24"/>
        </w:rPr>
        <w:t>,</w:t>
      </w:r>
      <w:r>
        <w:rPr>
          <w:rFonts w:ascii="仿宋_GB2312" w:hint="eastAsia"/>
          <w:sz w:val="24"/>
          <w:szCs w:val="24"/>
        </w:rPr>
        <w:t>不得用铅笔或红色笔书写。字迹要清楚</w:t>
      </w:r>
      <w:r>
        <w:rPr>
          <w:rFonts w:ascii="仿宋_GB2312"/>
          <w:sz w:val="24"/>
          <w:szCs w:val="24"/>
        </w:rPr>
        <w:t>,</w:t>
      </w:r>
      <w:r>
        <w:rPr>
          <w:rFonts w:ascii="仿宋_GB2312" w:hint="eastAsia"/>
          <w:sz w:val="24"/>
          <w:szCs w:val="24"/>
        </w:rPr>
        <w:t>书写要工整。数字或代码一律用阿拉伯数字书写。数字和编码不要填出格外，如果数字填错</w:t>
      </w:r>
      <w:r>
        <w:rPr>
          <w:rFonts w:ascii="仿宋_GB2312"/>
          <w:sz w:val="24"/>
          <w:szCs w:val="24"/>
        </w:rPr>
        <w:t xml:space="preserve">, </w:t>
      </w:r>
      <w:r>
        <w:rPr>
          <w:rFonts w:ascii="仿宋_GB2312" w:hint="eastAsia"/>
          <w:sz w:val="24"/>
          <w:szCs w:val="24"/>
        </w:rPr>
        <w:t>用双横线将整笔数码划去，并在原数码上方工整填写正确的数码，切勿在原数码上涂改。</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（二）在居民健康档案的各种记录表中，凡有备选答案的项目，应在该项目栏的“□”内填写与相应答案选项编号对应的数字，如性别为男，应在性别栏“□”内填写与“</w:t>
      </w:r>
      <w:r>
        <w:rPr>
          <w:rFonts w:ascii="仿宋_GB2312"/>
          <w:sz w:val="24"/>
          <w:szCs w:val="24"/>
        </w:rPr>
        <w:t>1</w:t>
      </w:r>
      <w:r>
        <w:rPr>
          <w:rFonts w:ascii="仿宋_GB2312" w:hint="eastAsia"/>
          <w:sz w:val="24"/>
          <w:szCs w:val="24"/>
        </w:rPr>
        <w:t>男”对应的数字</w:t>
      </w:r>
      <w:r>
        <w:rPr>
          <w:rFonts w:ascii="仿宋_GB2312"/>
          <w:sz w:val="24"/>
          <w:szCs w:val="24"/>
        </w:rPr>
        <w:t>1</w:t>
      </w:r>
      <w:r>
        <w:rPr>
          <w:rFonts w:ascii="仿宋_GB2312" w:hint="eastAsia"/>
          <w:sz w:val="24"/>
          <w:szCs w:val="24"/>
        </w:rPr>
        <w:t>。对于选择备选答案中“其他”或者是“异常”这一选项者，应在该选项留出的空白处用文字填写相应内容，并在项目栏的“□”内填写与“其他”或者是“异常”选项编号对应的数字，如填写“个人基本信息表”中的既往疾病史时，若该居民曾患有“腰椎间盘突出症”，则在该项目中应选择“其他”，既要在“其他”选项后写明“腰椎间盘突出症”，同时在项目栏“□”内填写数字</w:t>
      </w:r>
      <w:r>
        <w:rPr>
          <w:rFonts w:ascii="仿宋_GB2312"/>
          <w:sz w:val="24"/>
          <w:szCs w:val="24"/>
        </w:rPr>
        <w:t>13</w:t>
      </w:r>
      <w:r>
        <w:rPr>
          <w:rFonts w:ascii="仿宋_GB2312" w:hint="eastAsia"/>
          <w:sz w:val="24"/>
          <w:szCs w:val="24"/>
        </w:rPr>
        <w:t>。对各类表单中没有备选答案的项目用文字或数据在相应的横线上或方框内据情填写。</w:t>
      </w:r>
    </w:p>
    <w:p w:rsidR="00236B00" w:rsidRDefault="00236B00" w:rsidP="001B5802">
      <w:pPr>
        <w:adjustRightInd w:val="0"/>
        <w:snapToGrid w:val="0"/>
        <w:spacing w:line="400" w:lineRule="exact"/>
        <w:ind w:firstLineChars="200" w:firstLine="480"/>
        <w:rPr>
          <w:rFonts w:ascii="仿宋_GB2312"/>
          <w:sz w:val="24"/>
          <w:szCs w:val="24"/>
        </w:rPr>
      </w:pPr>
      <w:r>
        <w:rPr>
          <w:rFonts w:hint="eastAsia"/>
          <w:sz w:val="24"/>
          <w:szCs w:val="24"/>
        </w:rPr>
        <w:t>（三）在为居民提供诊疗服务过程中，涉及到疾病诊断名称时，疾病名称应遵循</w:t>
      </w:r>
      <w:hyperlink r:id="rId19" w:tgtFrame="_blank" w:history="1">
        <w:r>
          <w:rPr>
            <w:rFonts w:ascii="仿宋_GB2312" w:hint="eastAsia"/>
            <w:sz w:val="24"/>
            <w:szCs w:val="24"/>
          </w:rPr>
          <w:t>国际疾病分类标准</w:t>
        </w:r>
      </w:hyperlink>
      <w:r>
        <w:rPr>
          <w:rFonts w:ascii="仿宋_GB2312"/>
          <w:sz w:val="24"/>
          <w:szCs w:val="24"/>
        </w:rPr>
        <w:t>ICD-10</w:t>
      </w:r>
      <w:r>
        <w:rPr>
          <w:rFonts w:ascii="仿宋_GB2312" w:hint="eastAsia"/>
          <w:sz w:val="24"/>
          <w:szCs w:val="24"/>
        </w:rPr>
        <w:t>填写，涉及到疾病中医诊断病名及辨证分型时，应遵循《中医病证分类与代码》</w:t>
      </w:r>
      <w:r>
        <w:rPr>
          <w:rFonts w:ascii="仿宋_GB2312"/>
          <w:sz w:val="24"/>
          <w:szCs w:val="24"/>
        </w:rPr>
        <w:t>(GB/T15657</w:t>
      </w:r>
      <w:r>
        <w:rPr>
          <w:rFonts w:ascii="仿宋_GB2312" w:hint="eastAsia"/>
          <w:sz w:val="24"/>
          <w:szCs w:val="24"/>
        </w:rPr>
        <w:t>－</w:t>
      </w:r>
      <w:r>
        <w:rPr>
          <w:rFonts w:ascii="仿宋_GB2312"/>
          <w:sz w:val="24"/>
          <w:szCs w:val="24"/>
        </w:rPr>
        <w:t>1995</w:t>
      </w:r>
      <w:r>
        <w:rPr>
          <w:rFonts w:ascii="仿宋_GB2312" w:hint="eastAsia"/>
          <w:sz w:val="24"/>
          <w:szCs w:val="24"/>
        </w:rPr>
        <w:t>，</w:t>
      </w:r>
      <w:r>
        <w:rPr>
          <w:rFonts w:ascii="仿宋_GB2312"/>
          <w:sz w:val="24"/>
          <w:szCs w:val="24"/>
        </w:rPr>
        <w:t>TCD)</w:t>
      </w:r>
      <w:r>
        <w:rPr>
          <w:rFonts w:ascii="仿宋_GB2312" w:hint="eastAsia"/>
          <w:sz w:val="24"/>
          <w:szCs w:val="24"/>
        </w:rPr>
        <w:t>。</w:t>
      </w:r>
    </w:p>
    <w:p w:rsidR="00236B00" w:rsidRDefault="00236B00">
      <w:pPr>
        <w:overflowPunct w:val="0"/>
        <w:autoSpaceDE w:val="0"/>
        <w:autoSpaceDN w:val="0"/>
        <w:adjustRightInd w:val="0"/>
        <w:snapToGrid w:val="0"/>
        <w:spacing w:line="400" w:lineRule="exact"/>
        <w:jc w:val="left"/>
        <w:textAlignment w:val="baseline"/>
        <w:rPr>
          <w:rFonts w:ascii="仿宋_GB2312" w:hAnsi="宋体"/>
          <w:snapToGrid w:val="0"/>
          <w:kern w:val="0"/>
          <w:sz w:val="24"/>
          <w:szCs w:val="24"/>
        </w:rPr>
      </w:pPr>
      <w:r>
        <w:rPr>
          <w:rFonts w:ascii="仿宋_GB2312" w:hAnsi="宋体"/>
          <w:snapToGrid w:val="0"/>
          <w:kern w:val="0"/>
          <w:sz w:val="24"/>
          <w:szCs w:val="24"/>
        </w:rPr>
        <w:t xml:space="preserve">    </w:t>
      </w:r>
      <w:r>
        <w:rPr>
          <w:rFonts w:ascii="仿宋_GB2312" w:hAnsi="宋体" w:hint="eastAsia"/>
          <w:snapToGrid w:val="0"/>
          <w:kern w:val="0"/>
          <w:sz w:val="24"/>
          <w:szCs w:val="24"/>
        </w:rPr>
        <w:t>二、居民健康档案编码</w:t>
      </w:r>
    </w:p>
    <w:p w:rsidR="00236B00" w:rsidRDefault="00236B00" w:rsidP="001B5802">
      <w:pPr>
        <w:overflowPunct w:val="0"/>
        <w:autoSpaceDE w:val="0"/>
        <w:autoSpaceDN w:val="0"/>
        <w:adjustRightInd w:val="0"/>
        <w:snapToGrid w:val="0"/>
        <w:spacing w:line="400" w:lineRule="exact"/>
        <w:ind w:firstLineChars="200" w:firstLine="480"/>
        <w:jc w:val="left"/>
        <w:textAlignment w:val="baseline"/>
        <w:rPr>
          <w:rFonts w:ascii="仿宋_GB2312" w:hAnsi="宋体"/>
          <w:snapToGrid w:val="0"/>
          <w:kern w:val="0"/>
          <w:sz w:val="24"/>
          <w:szCs w:val="24"/>
        </w:rPr>
      </w:pPr>
      <w:r>
        <w:rPr>
          <w:rFonts w:ascii="仿宋_GB2312" w:hAnsi="宋体" w:hint="eastAsia"/>
          <w:snapToGrid w:val="0"/>
          <w:kern w:val="0"/>
          <w:sz w:val="24"/>
          <w:szCs w:val="24"/>
        </w:rPr>
        <w:t>统一为居民健康档案进行编码，采用</w:t>
      </w:r>
      <w:r>
        <w:rPr>
          <w:rFonts w:ascii="仿宋_GB2312" w:hAnsi="宋体"/>
          <w:snapToGrid w:val="0"/>
          <w:kern w:val="0"/>
          <w:sz w:val="24"/>
          <w:szCs w:val="24"/>
        </w:rPr>
        <w:t>17</w:t>
      </w:r>
      <w:r>
        <w:rPr>
          <w:rFonts w:ascii="仿宋_GB2312" w:hAnsi="宋体" w:hint="eastAsia"/>
          <w:snapToGrid w:val="0"/>
          <w:kern w:val="0"/>
          <w:sz w:val="24"/>
          <w:szCs w:val="24"/>
        </w:rPr>
        <w:t>位编码制，以国家统一的行政区划编码为基础，以乡镇</w:t>
      </w:r>
      <w:r>
        <w:rPr>
          <w:rFonts w:ascii="仿宋_GB2312" w:hAnsi="宋体"/>
          <w:snapToGrid w:val="0"/>
          <w:kern w:val="0"/>
          <w:sz w:val="24"/>
          <w:szCs w:val="24"/>
        </w:rPr>
        <w:t>(</w:t>
      </w:r>
      <w:r>
        <w:rPr>
          <w:rFonts w:ascii="仿宋_GB2312" w:hAnsi="宋体" w:hint="eastAsia"/>
          <w:snapToGrid w:val="0"/>
          <w:kern w:val="0"/>
          <w:sz w:val="24"/>
          <w:szCs w:val="24"/>
        </w:rPr>
        <w:t>街道</w:t>
      </w:r>
      <w:r>
        <w:rPr>
          <w:rFonts w:ascii="仿宋_GB2312" w:hAnsi="宋体"/>
          <w:snapToGrid w:val="0"/>
          <w:kern w:val="0"/>
          <w:sz w:val="24"/>
          <w:szCs w:val="24"/>
        </w:rPr>
        <w:t>)</w:t>
      </w:r>
      <w:r>
        <w:rPr>
          <w:rFonts w:ascii="仿宋_GB2312" w:hAnsi="宋体" w:hint="eastAsia"/>
          <w:snapToGrid w:val="0"/>
          <w:kern w:val="0"/>
          <w:sz w:val="24"/>
          <w:szCs w:val="24"/>
        </w:rPr>
        <w:t>为范围，村（居）委会为单位，编制居民健康档案唯一编码。同时将建档居民的身份证号作为统一的身份识别码，为在信息平台下实现资源共享奠定基础。</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第一段为</w:t>
      </w:r>
      <w:r>
        <w:rPr>
          <w:rFonts w:ascii="仿宋_GB2312"/>
          <w:sz w:val="24"/>
          <w:szCs w:val="24"/>
        </w:rPr>
        <w:t>6</w:t>
      </w:r>
      <w:r>
        <w:rPr>
          <w:rFonts w:ascii="仿宋_GB2312" w:hint="eastAsia"/>
          <w:sz w:val="24"/>
          <w:szCs w:val="24"/>
        </w:rPr>
        <w:t>位数字，表示县及县以上的行政区划，统一使用《中华人民共和国行政区划代码》（</w:t>
      </w:r>
      <w:r>
        <w:rPr>
          <w:rFonts w:ascii="仿宋_GB2312"/>
          <w:sz w:val="24"/>
          <w:szCs w:val="24"/>
        </w:rPr>
        <w:t>GB2260</w:t>
      </w:r>
      <w:r>
        <w:rPr>
          <w:rFonts w:ascii="仿宋_GB2312" w:hint="eastAsia"/>
          <w:sz w:val="24"/>
          <w:szCs w:val="24"/>
        </w:rPr>
        <w:t>）；</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第二段为</w:t>
      </w:r>
      <w:r>
        <w:rPr>
          <w:rFonts w:ascii="仿宋_GB2312"/>
          <w:sz w:val="24"/>
          <w:szCs w:val="24"/>
        </w:rPr>
        <w:t>3</w:t>
      </w:r>
      <w:r>
        <w:rPr>
          <w:rFonts w:ascii="仿宋_GB2312" w:hint="eastAsia"/>
          <w:sz w:val="24"/>
          <w:szCs w:val="24"/>
        </w:rPr>
        <w:t>位数字，表示乡镇</w:t>
      </w:r>
      <w:r>
        <w:rPr>
          <w:rFonts w:ascii="仿宋_GB2312"/>
          <w:sz w:val="24"/>
          <w:szCs w:val="24"/>
        </w:rPr>
        <w:t>(</w:t>
      </w:r>
      <w:r>
        <w:rPr>
          <w:rFonts w:ascii="仿宋_GB2312" w:hint="eastAsia"/>
          <w:sz w:val="24"/>
          <w:szCs w:val="24"/>
        </w:rPr>
        <w:t>街道</w:t>
      </w:r>
      <w:r>
        <w:rPr>
          <w:rFonts w:ascii="仿宋_GB2312"/>
          <w:sz w:val="24"/>
          <w:szCs w:val="24"/>
        </w:rPr>
        <w:t>)</w:t>
      </w:r>
      <w:r>
        <w:rPr>
          <w:rFonts w:ascii="仿宋_GB2312" w:hint="eastAsia"/>
          <w:sz w:val="24"/>
          <w:szCs w:val="24"/>
        </w:rPr>
        <w:t>级行政区划，按照国家标准《县以下行政区划代码编码规则》（</w:t>
      </w:r>
      <w:r>
        <w:rPr>
          <w:rFonts w:ascii="仿宋_GB2312"/>
          <w:sz w:val="24"/>
          <w:szCs w:val="24"/>
        </w:rPr>
        <w:t>GB/T10114-2003</w:t>
      </w:r>
      <w:r>
        <w:rPr>
          <w:rFonts w:ascii="仿宋_GB2312" w:hint="eastAsia"/>
          <w:sz w:val="24"/>
          <w:szCs w:val="24"/>
        </w:rPr>
        <w:t>）编制；</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第三段为</w:t>
      </w:r>
      <w:r>
        <w:rPr>
          <w:rFonts w:ascii="仿宋_GB2312"/>
          <w:sz w:val="24"/>
          <w:szCs w:val="24"/>
        </w:rPr>
        <w:t>3</w:t>
      </w:r>
      <w:r>
        <w:rPr>
          <w:rFonts w:ascii="仿宋_GB2312" w:hint="eastAsia"/>
          <w:sz w:val="24"/>
          <w:szCs w:val="24"/>
        </w:rPr>
        <w:t>位数字，表示村（居）民委员会等，具体划分为：</w:t>
      </w:r>
      <w:r>
        <w:rPr>
          <w:rFonts w:ascii="仿宋_GB2312"/>
          <w:sz w:val="24"/>
          <w:szCs w:val="24"/>
        </w:rPr>
        <w:t>001-099</w:t>
      </w:r>
      <w:r>
        <w:rPr>
          <w:rFonts w:ascii="仿宋_GB2312" w:hint="eastAsia"/>
          <w:sz w:val="24"/>
          <w:szCs w:val="24"/>
        </w:rPr>
        <w:t>表示居委会，</w:t>
      </w:r>
      <w:r>
        <w:rPr>
          <w:rFonts w:ascii="仿宋_GB2312"/>
          <w:sz w:val="24"/>
          <w:szCs w:val="24"/>
        </w:rPr>
        <w:t>101-199</w:t>
      </w:r>
      <w:r>
        <w:rPr>
          <w:rFonts w:ascii="仿宋_GB2312" w:hint="eastAsia"/>
          <w:sz w:val="24"/>
          <w:szCs w:val="24"/>
        </w:rPr>
        <w:t>表示村委会，</w:t>
      </w:r>
      <w:r>
        <w:rPr>
          <w:rFonts w:ascii="仿宋_GB2312"/>
          <w:sz w:val="24"/>
          <w:szCs w:val="24"/>
        </w:rPr>
        <w:t>901-999</w:t>
      </w:r>
      <w:r>
        <w:rPr>
          <w:rFonts w:ascii="仿宋_GB2312" w:hint="eastAsia"/>
          <w:sz w:val="24"/>
          <w:szCs w:val="24"/>
        </w:rPr>
        <w:t>表示其他组织；</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第四段为</w:t>
      </w:r>
      <w:r>
        <w:rPr>
          <w:rFonts w:ascii="仿宋_GB2312"/>
          <w:sz w:val="24"/>
          <w:szCs w:val="24"/>
        </w:rPr>
        <w:t>5</w:t>
      </w:r>
      <w:r>
        <w:rPr>
          <w:rFonts w:ascii="仿宋_GB2312" w:hint="eastAsia"/>
          <w:sz w:val="24"/>
          <w:szCs w:val="24"/>
        </w:rPr>
        <w:t>位数字，表示居民个人序号，由建档机构根据建档顺序编制。</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在填写健康档案的其他表格时，必须填写居民健康档案编号，但只需填写后</w:t>
      </w:r>
      <w:r>
        <w:rPr>
          <w:rFonts w:ascii="仿宋_GB2312"/>
          <w:sz w:val="24"/>
          <w:szCs w:val="24"/>
        </w:rPr>
        <w:t>8</w:t>
      </w:r>
      <w:r>
        <w:rPr>
          <w:rFonts w:ascii="仿宋_GB2312" w:hint="eastAsia"/>
          <w:sz w:val="24"/>
          <w:szCs w:val="24"/>
        </w:rPr>
        <w:t>位编码。</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三、各类检查报告单据及转诊记录粘贴</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服务对象在健康体检、就诊、会诊时所做的各种化验及检查的报告单据，都应该粘贴留存归档。可以有序地粘贴在相应健康体检表、接诊记录表、会诊记录表的后面。</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双向转诊（转出）单存根与双向转诊（回转）单可另页粘贴，附在相应位置上与本人健康档案一并归档。</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四、其他</w:t>
      </w:r>
    </w:p>
    <w:p w:rsidR="00236B00" w:rsidRDefault="00236B00" w:rsidP="001B5802">
      <w:pPr>
        <w:widowControl/>
        <w:adjustRightInd w:val="0"/>
        <w:snapToGrid w:val="0"/>
        <w:spacing w:line="400" w:lineRule="exact"/>
        <w:ind w:firstLineChars="200" w:firstLine="480"/>
        <w:jc w:val="left"/>
        <w:rPr>
          <w:szCs w:val="32"/>
        </w:rPr>
      </w:pPr>
      <w:r>
        <w:rPr>
          <w:rFonts w:ascii="仿宋_GB2312" w:hint="eastAsia"/>
          <w:sz w:val="24"/>
          <w:szCs w:val="24"/>
        </w:rPr>
        <w:t>各类表单中涉及的日期类项目，如体检日期、访视日期、会诊日期等，按照年（</w:t>
      </w:r>
      <w:r>
        <w:rPr>
          <w:rFonts w:ascii="仿宋_GB2312"/>
          <w:sz w:val="24"/>
          <w:szCs w:val="24"/>
        </w:rPr>
        <w:t>4</w:t>
      </w:r>
      <w:r>
        <w:rPr>
          <w:rFonts w:ascii="仿宋_GB2312" w:hint="eastAsia"/>
          <w:sz w:val="24"/>
          <w:szCs w:val="24"/>
        </w:rPr>
        <w:t>位）、月（</w:t>
      </w:r>
      <w:r>
        <w:rPr>
          <w:rFonts w:ascii="仿宋_GB2312"/>
          <w:sz w:val="24"/>
          <w:szCs w:val="24"/>
        </w:rPr>
        <w:t>2</w:t>
      </w:r>
      <w:r>
        <w:rPr>
          <w:rFonts w:ascii="仿宋_GB2312" w:hint="eastAsia"/>
          <w:sz w:val="24"/>
          <w:szCs w:val="24"/>
        </w:rPr>
        <w:t>位）、日（</w:t>
      </w:r>
      <w:r>
        <w:rPr>
          <w:rFonts w:ascii="仿宋_GB2312"/>
          <w:sz w:val="24"/>
          <w:szCs w:val="24"/>
        </w:rPr>
        <w:t>2</w:t>
      </w:r>
      <w:r>
        <w:rPr>
          <w:rFonts w:ascii="仿宋_GB2312" w:hint="eastAsia"/>
          <w:sz w:val="24"/>
          <w:szCs w:val="24"/>
        </w:rPr>
        <w:t>位）顺序填写。</w:t>
      </w:r>
    </w:p>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 w:rsidR="00236B00" w:rsidRDefault="00236B00">
      <w:pPr>
        <w:tabs>
          <w:tab w:val="left" w:pos="2085"/>
          <w:tab w:val="left" w:pos="3427"/>
          <w:tab w:val="left" w:pos="4495"/>
        </w:tabs>
        <w:rPr>
          <w:rFonts w:ascii="宋体" w:eastAsia="宋体" w:hAnsi="宋体"/>
          <w:b/>
          <w:color w:val="000000"/>
          <w:sz w:val="28"/>
          <w:szCs w:val="28"/>
        </w:rPr>
      </w:pPr>
    </w:p>
    <w:p w:rsidR="00236B00" w:rsidRDefault="00236B00">
      <w:pPr>
        <w:pStyle w:val="1"/>
        <w:spacing w:line="240" w:lineRule="auto"/>
        <w:jc w:val="center"/>
        <w:rPr>
          <w:sz w:val="32"/>
          <w:szCs w:val="32"/>
        </w:rPr>
      </w:pPr>
      <w:bookmarkStart w:id="21" w:name="_Toc31735"/>
      <w:bookmarkStart w:id="22" w:name="_Toc24812"/>
      <w:r>
        <w:rPr>
          <w:rFonts w:hint="eastAsia"/>
          <w:sz w:val="32"/>
          <w:szCs w:val="32"/>
        </w:rPr>
        <w:t>健康教育服务规范</w:t>
      </w:r>
      <w:bookmarkEnd w:id="21"/>
      <w:bookmarkEnd w:id="22"/>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一、服务对象</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辖区内居民。</w:t>
      </w:r>
    </w:p>
    <w:p w:rsidR="00236B00" w:rsidRDefault="00236B00" w:rsidP="001B5802">
      <w:pPr>
        <w:overflowPunct w:val="0"/>
        <w:autoSpaceDE w:val="0"/>
        <w:autoSpaceDN w:val="0"/>
        <w:adjustRightInd w:val="0"/>
        <w:snapToGrid w:val="0"/>
        <w:spacing w:line="400" w:lineRule="exact"/>
        <w:ind w:firstLineChars="200" w:firstLine="480"/>
        <w:jc w:val="left"/>
        <w:rPr>
          <w:rFonts w:ascii="黑体" w:eastAsia="黑体" w:hAnsi="宋体"/>
          <w:snapToGrid w:val="0"/>
          <w:kern w:val="0"/>
          <w:sz w:val="24"/>
          <w:szCs w:val="24"/>
        </w:rPr>
      </w:pPr>
      <w:r>
        <w:rPr>
          <w:rFonts w:ascii="黑体" w:eastAsia="黑体" w:hAnsi="宋体" w:hint="eastAsia"/>
          <w:snapToGrid w:val="0"/>
          <w:kern w:val="0"/>
          <w:sz w:val="24"/>
          <w:szCs w:val="24"/>
        </w:rPr>
        <w:t>二、服务内容</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（一）健康教育内容</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1.</w:t>
      </w:r>
      <w:r>
        <w:rPr>
          <w:rFonts w:ascii="仿宋_GB2312" w:hAnsi="宋体" w:cs="Arial" w:hint="eastAsia"/>
          <w:kern w:val="0"/>
          <w:sz w:val="24"/>
          <w:szCs w:val="24"/>
        </w:rPr>
        <w:t>宣传普及《中国公民健康素养</w:t>
      </w:r>
      <w:r>
        <w:rPr>
          <w:sz w:val="18"/>
          <w:szCs w:val="18"/>
        </w:rPr>
        <w:t>——</w:t>
      </w:r>
      <w:r>
        <w:rPr>
          <w:rFonts w:ascii="仿宋_GB2312" w:hAnsi="宋体" w:cs="Arial" w:hint="eastAsia"/>
          <w:kern w:val="0"/>
          <w:sz w:val="24"/>
          <w:szCs w:val="24"/>
        </w:rPr>
        <w:t>基本知识与技能（</w:t>
      </w:r>
      <w:r>
        <w:rPr>
          <w:rFonts w:ascii="仿宋_GB2312" w:hAnsi="宋体" w:cs="Arial"/>
          <w:kern w:val="0"/>
          <w:sz w:val="24"/>
          <w:szCs w:val="24"/>
        </w:rPr>
        <w:t xml:space="preserve">2015 </w:t>
      </w:r>
      <w:r>
        <w:rPr>
          <w:rFonts w:ascii="仿宋_GB2312" w:hAnsi="宋体" w:cs="Arial" w:hint="eastAsia"/>
          <w:kern w:val="0"/>
          <w:sz w:val="24"/>
          <w:szCs w:val="24"/>
        </w:rPr>
        <w:t>年版）》。</w:t>
      </w:r>
      <w:r>
        <w:rPr>
          <w:rFonts w:hint="eastAsia"/>
          <w:sz w:val="24"/>
          <w:szCs w:val="24"/>
        </w:rPr>
        <w:t>配合有关部门开展公民健康素养促进行动。</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2.</w:t>
      </w:r>
      <w:r>
        <w:rPr>
          <w:rFonts w:ascii="仿宋_GB2312" w:hAnsi="宋体" w:cs="Arial" w:hint="eastAsia"/>
          <w:kern w:val="0"/>
          <w:sz w:val="24"/>
          <w:szCs w:val="24"/>
        </w:rPr>
        <w:t>对青少年、妇女、老年人、残疾人、</w:t>
      </w:r>
      <w:r>
        <w:rPr>
          <w:rFonts w:ascii="仿宋_GB2312" w:hAnsi="宋体" w:cs="Arial"/>
          <w:kern w:val="0"/>
          <w:sz w:val="24"/>
          <w:szCs w:val="24"/>
        </w:rPr>
        <w:t>0</w:t>
      </w:r>
      <w:r>
        <w:rPr>
          <w:rFonts w:ascii="仿宋_GB2312" w:hAnsi="宋体" w:cs="Arial" w:hint="eastAsia"/>
          <w:kern w:val="0"/>
          <w:sz w:val="24"/>
          <w:szCs w:val="24"/>
        </w:rPr>
        <w:t>～</w:t>
      </w:r>
      <w:r>
        <w:rPr>
          <w:rFonts w:ascii="仿宋_GB2312" w:hAnsi="宋体" w:cs="Arial"/>
          <w:kern w:val="0"/>
          <w:sz w:val="24"/>
          <w:szCs w:val="24"/>
        </w:rPr>
        <w:t>6</w:t>
      </w:r>
      <w:r>
        <w:rPr>
          <w:rFonts w:ascii="仿宋_GB2312" w:hAnsi="宋体" w:cs="Arial" w:hint="eastAsia"/>
          <w:kern w:val="0"/>
          <w:sz w:val="24"/>
          <w:szCs w:val="24"/>
        </w:rPr>
        <w:t>岁儿童家长等人群进行健康教育。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3.</w:t>
      </w:r>
      <w:r>
        <w:rPr>
          <w:rFonts w:ascii="仿宋_GB2312" w:hAnsi="宋体" w:cs="Arial" w:hint="eastAsia"/>
          <w:kern w:val="0"/>
          <w:sz w:val="24"/>
          <w:szCs w:val="24"/>
        </w:rPr>
        <w:t>开展合理膳食、控制体重、适当运动、心理平衡、改善睡眠、限盐、控烟、限酒、科学就医、合理用药、戒毒等健康生活方式和可干预危险因素的健康教育。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4.</w:t>
      </w:r>
      <w:r>
        <w:rPr>
          <w:rFonts w:ascii="仿宋_GB2312" w:hAnsi="宋体" w:cs="Arial" w:hint="eastAsia"/>
          <w:kern w:val="0"/>
          <w:sz w:val="24"/>
          <w:szCs w:val="24"/>
        </w:rPr>
        <w:t>开展心脑血管、呼吸系统、内分泌系统、肿瘤、精神疾病等重点慢性非传染性疾病和结核病、肝炎、艾滋病等重点传染性疾病的健康教育。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5.</w:t>
      </w:r>
      <w:r>
        <w:rPr>
          <w:rFonts w:ascii="仿宋_GB2312" w:hAnsi="宋体" w:cs="Arial" w:hint="eastAsia"/>
          <w:kern w:val="0"/>
          <w:sz w:val="24"/>
          <w:szCs w:val="24"/>
        </w:rPr>
        <w:t>开展食品卫生、职业卫生、放射卫生、环境卫生、饮水卫生、学校卫生和计划生育等公共卫生问题的健康教育。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6.</w:t>
      </w:r>
      <w:r>
        <w:rPr>
          <w:rFonts w:ascii="仿宋_GB2312" w:hAnsi="宋体" w:cs="Arial" w:hint="eastAsia"/>
          <w:kern w:val="0"/>
          <w:sz w:val="24"/>
          <w:szCs w:val="24"/>
        </w:rPr>
        <w:t>开展应对突发公共卫生事件应急处置、防灾减灾、家庭急救等健康教育。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7.</w:t>
      </w:r>
      <w:r>
        <w:rPr>
          <w:rFonts w:ascii="仿宋_GB2312" w:hAnsi="宋体" w:cs="Arial" w:hint="eastAsia"/>
          <w:kern w:val="0"/>
          <w:sz w:val="24"/>
          <w:szCs w:val="24"/>
        </w:rPr>
        <w:t>宣传普及医疗卫生法律法规及相关政策。</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（二）服务形式及要求</w:t>
      </w:r>
      <w:r>
        <w:rPr>
          <w:rFonts w:ascii="仿宋_GB2312" w:hAnsi="宋体" w:cs="Arial"/>
          <w:kern w:val="0"/>
          <w:sz w:val="24"/>
          <w:szCs w:val="24"/>
        </w:rPr>
        <w:t xml:space="preserve"> </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提供健康教育资料</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）发放印刷资料</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印刷资料包括健康教育折页、健康教育处方和健康手册等。</w:t>
      </w:r>
      <w:r>
        <w:rPr>
          <w:rFonts w:ascii="仿宋_GB2312" w:hint="eastAsia"/>
          <w:sz w:val="24"/>
          <w:szCs w:val="24"/>
        </w:rPr>
        <w:t>放置在</w:t>
      </w:r>
      <w:r>
        <w:rPr>
          <w:rFonts w:ascii="仿宋_GB2312" w:hAnsi="宋体" w:hint="eastAsia"/>
          <w:snapToGrid w:val="0"/>
          <w:kern w:val="0"/>
          <w:sz w:val="24"/>
          <w:szCs w:val="24"/>
        </w:rPr>
        <w:t>乡镇卫生院、村卫生室、社区卫生服务中心（站）</w:t>
      </w:r>
      <w:r>
        <w:rPr>
          <w:rFonts w:ascii="仿宋_GB2312" w:hint="eastAsia"/>
          <w:sz w:val="24"/>
          <w:szCs w:val="24"/>
        </w:rPr>
        <w:t>的候诊区、诊室、咨询台等处</w:t>
      </w:r>
      <w:r>
        <w:rPr>
          <w:rFonts w:ascii="仿宋_GB2312" w:hAnsi="宋体" w:cs="Arial" w:hint="eastAsia"/>
          <w:kern w:val="0"/>
          <w:sz w:val="24"/>
          <w:szCs w:val="24"/>
        </w:rPr>
        <w:t>。每个机构每年提供不少于</w:t>
      </w:r>
      <w:r>
        <w:rPr>
          <w:rFonts w:ascii="仿宋_GB2312" w:hAnsi="宋体" w:cs="Arial"/>
          <w:kern w:val="0"/>
          <w:sz w:val="24"/>
          <w:szCs w:val="24"/>
        </w:rPr>
        <w:t>12</w:t>
      </w:r>
      <w:r>
        <w:rPr>
          <w:rFonts w:ascii="仿宋_GB2312" w:hAnsi="宋体" w:cs="Arial" w:hint="eastAsia"/>
          <w:kern w:val="0"/>
          <w:sz w:val="24"/>
          <w:szCs w:val="24"/>
        </w:rPr>
        <w:t>种内容的印刷资料，并及时更新补充，保障使用。</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）播放音像资料</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音像资料为视听传播资料，如</w:t>
      </w:r>
      <w:r>
        <w:rPr>
          <w:rFonts w:ascii="仿宋_GB2312" w:hAnsi="宋体" w:cs="Arial"/>
          <w:kern w:val="0"/>
          <w:sz w:val="24"/>
          <w:szCs w:val="24"/>
        </w:rPr>
        <w:t xml:space="preserve"> VCD</w:t>
      </w:r>
      <w:r>
        <w:rPr>
          <w:rFonts w:ascii="仿宋_GB2312" w:hAnsi="宋体" w:cs="Arial" w:hint="eastAsia"/>
          <w:kern w:val="0"/>
          <w:sz w:val="24"/>
          <w:szCs w:val="24"/>
        </w:rPr>
        <w:t>、</w:t>
      </w:r>
      <w:r>
        <w:rPr>
          <w:rFonts w:ascii="仿宋_GB2312" w:hAnsi="宋体" w:cs="Arial"/>
          <w:kern w:val="0"/>
          <w:sz w:val="24"/>
          <w:szCs w:val="24"/>
        </w:rPr>
        <w:t xml:space="preserve">DVD </w:t>
      </w:r>
      <w:r>
        <w:rPr>
          <w:rFonts w:ascii="仿宋_GB2312" w:hAnsi="宋体" w:cs="Arial" w:hint="eastAsia"/>
          <w:kern w:val="0"/>
          <w:sz w:val="24"/>
          <w:szCs w:val="24"/>
        </w:rPr>
        <w:t>等各种影音视频资料。机构正常应诊的时间内，在乡镇卫生院、社区卫生服务中心门诊候诊区、观察室、健教室等场所或宣传活动现场播放。每个机构每年播放音像资料不少于</w:t>
      </w:r>
      <w:r>
        <w:rPr>
          <w:rFonts w:ascii="仿宋_GB2312" w:hAnsi="宋体" w:cs="Arial"/>
          <w:kern w:val="0"/>
          <w:sz w:val="24"/>
          <w:szCs w:val="24"/>
        </w:rPr>
        <w:t xml:space="preserve"> 6 </w:t>
      </w:r>
      <w:r>
        <w:rPr>
          <w:rFonts w:ascii="仿宋_GB2312" w:hAnsi="宋体" w:cs="Arial" w:hint="eastAsia"/>
          <w:kern w:val="0"/>
          <w:sz w:val="24"/>
          <w:szCs w:val="24"/>
        </w:rPr>
        <w:t>种。</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设置健康教育宣传栏</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乡镇卫生院和社区卫生服务中心宣传栏不少于</w:t>
      </w:r>
      <w:r>
        <w:rPr>
          <w:rFonts w:ascii="仿宋_GB2312" w:hAnsi="宋体" w:cs="Arial"/>
          <w:kern w:val="0"/>
          <w:sz w:val="24"/>
          <w:szCs w:val="24"/>
        </w:rPr>
        <w:t>2</w:t>
      </w:r>
      <w:r>
        <w:rPr>
          <w:rFonts w:ascii="仿宋_GB2312" w:hAnsi="宋体" w:cs="Arial" w:hint="eastAsia"/>
          <w:kern w:val="0"/>
          <w:sz w:val="24"/>
          <w:szCs w:val="24"/>
        </w:rPr>
        <w:t>个，村卫生室和社区卫生服务站宣传栏不少于</w:t>
      </w:r>
      <w:r>
        <w:rPr>
          <w:rFonts w:ascii="仿宋_GB2312" w:hAnsi="宋体" w:cs="Arial"/>
          <w:kern w:val="0"/>
          <w:sz w:val="24"/>
          <w:szCs w:val="24"/>
        </w:rPr>
        <w:t>1</w:t>
      </w:r>
      <w:r>
        <w:rPr>
          <w:rFonts w:ascii="仿宋_GB2312" w:hAnsi="宋体" w:cs="Arial" w:hint="eastAsia"/>
          <w:kern w:val="0"/>
          <w:sz w:val="24"/>
          <w:szCs w:val="24"/>
        </w:rPr>
        <w:t>个，每个宣传栏的面积不少于</w:t>
      </w:r>
      <w:r>
        <w:rPr>
          <w:rFonts w:ascii="仿宋_GB2312" w:hAnsi="宋体" w:cs="Arial"/>
          <w:kern w:val="0"/>
          <w:sz w:val="24"/>
          <w:szCs w:val="24"/>
        </w:rPr>
        <w:t>2</w:t>
      </w:r>
      <w:r>
        <w:rPr>
          <w:rFonts w:ascii="仿宋_GB2312" w:hAnsi="宋体" w:cs="Arial" w:hint="eastAsia"/>
          <w:kern w:val="0"/>
          <w:sz w:val="24"/>
          <w:szCs w:val="24"/>
        </w:rPr>
        <w:t>平方米。宣传栏一般设置在机构的户外、健康教育室、候诊室、输液室或收费大厅的明显位置，宣传栏中心位置距地面</w:t>
      </w:r>
      <w:r>
        <w:rPr>
          <w:rFonts w:ascii="仿宋_GB2312" w:hAnsi="宋体" w:cs="Arial"/>
          <w:kern w:val="0"/>
          <w:sz w:val="24"/>
          <w:szCs w:val="24"/>
        </w:rPr>
        <w:t>1.5</w:t>
      </w:r>
      <w:r>
        <w:rPr>
          <w:rFonts w:ascii="仿宋_GB2312" w:hAnsi="宋体" w:cs="Arial" w:hint="eastAsia"/>
          <w:kern w:val="0"/>
          <w:sz w:val="24"/>
          <w:szCs w:val="24"/>
        </w:rPr>
        <w:t>～</w:t>
      </w:r>
      <w:r>
        <w:rPr>
          <w:rFonts w:ascii="仿宋_GB2312" w:hAnsi="宋体" w:cs="Arial"/>
          <w:kern w:val="0"/>
          <w:sz w:val="24"/>
          <w:szCs w:val="24"/>
        </w:rPr>
        <w:t>1.6</w:t>
      </w:r>
      <w:r>
        <w:rPr>
          <w:rFonts w:ascii="仿宋_GB2312" w:hAnsi="宋体" w:cs="Arial" w:hint="eastAsia"/>
          <w:kern w:val="0"/>
          <w:sz w:val="24"/>
          <w:szCs w:val="24"/>
        </w:rPr>
        <w:t>米高。每个机构每</w:t>
      </w:r>
      <w:r>
        <w:rPr>
          <w:rFonts w:ascii="仿宋_GB2312" w:hAnsi="宋体" w:cs="Arial"/>
          <w:kern w:val="0"/>
          <w:sz w:val="24"/>
          <w:szCs w:val="24"/>
        </w:rPr>
        <w:t>2</w:t>
      </w:r>
      <w:r>
        <w:rPr>
          <w:rFonts w:ascii="仿宋_GB2312" w:hAnsi="宋体" w:cs="Arial" w:hint="eastAsia"/>
          <w:kern w:val="0"/>
          <w:sz w:val="24"/>
          <w:szCs w:val="24"/>
        </w:rPr>
        <w:t>个月最少更换</w:t>
      </w:r>
      <w:r>
        <w:rPr>
          <w:rFonts w:ascii="仿宋_GB2312" w:hAnsi="宋体" w:cs="Arial"/>
          <w:kern w:val="0"/>
          <w:sz w:val="24"/>
          <w:szCs w:val="24"/>
        </w:rPr>
        <w:t>1</w:t>
      </w:r>
      <w:r>
        <w:rPr>
          <w:rFonts w:ascii="仿宋_GB2312" w:hAnsi="宋体" w:cs="Arial" w:hint="eastAsia"/>
          <w:kern w:val="0"/>
          <w:sz w:val="24"/>
          <w:szCs w:val="24"/>
        </w:rPr>
        <w:t>次健康教育宣传栏内容。</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开展公众健康咨询活动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cs="Arial" w:hint="eastAsia"/>
          <w:kern w:val="0"/>
          <w:sz w:val="24"/>
          <w:szCs w:val="24"/>
        </w:rPr>
        <w:t>利用各种健康主题日或针对辖区重点健康问题，开展健康咨询活动并发放宣传资料。每个乡镇卫生院、社区卫生服务中心每年至少开展</w:t>
      </w:r>
      <w:r>
        <w:rPr>
          <w:rFonts w:ascii="仿宋_GB2312" w:hAnsi="宋体" w:cs="Arial"/>
          <w:kern w:val="0"/>
          <w:sz w:val="24"/>
          <w:szCs w:val="24"/>
        </w:rPr>
        <w:t>9</w:t>
      </w:r>
      <w:r>
        <w:rPr>
          <w:rFonts w:ascii="仿宋_GB2312" w:hAnsi="宋体" w:cs="Arial" w:hint="eastAsia"/>
          <w:kern w:val="0"/>
          <w:sz w:val="24"/>
          <w:szCs w:val="24"/>
        </w:rPr>
        <w:t>次公众健康咨询活动。</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举办健康知识讲座</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定期举办健康知识讲座，引导居民学习、掌握健康知识及必要的健康技能，促进辖区内居民的身心健康。每个乡镇卫生院和社区卫生服务中心每月至少举办</w:t>
      </w:r>
      <w:r>
        <w:rPr>
          <w:rFonts w:ascii="仿宋_GB2312" w:hAnsi="宋体" w:cs="Arial"/>
          <w:kern w:val="0"/>
          <w:sz w:val="24"/>
          <w:szCs w:val="24"/>
        </w:rPr>
        <w:t>1</w:t>
      </w:r>
      <w:r>
        <w:rPr>
          <w:rFonts w:ascii="仿宋_GB2312" w:hAnsi="宋体" w:cs="Arial" w:hint="eastAsia"/>
          <w:kern w:val="0"/>
          <w:sz w:val="24"/>
          <w:szCs w:val="24"/>
        </w:rPr>
        <w:t>次健康知识讲座，村卫生室和社区卫生服务站每两个月至少举办</w:t>
      </w:r>
      <w:r>
        <w:rPr>
          <w:rFonts w:ascii="仿宋_GB2312" w:hAnsi="宋体" w:cs="Arial"/>
          <w:kern w:val="0"/>
          <w:sz w:val="24"/>
          <w:szCs w:val="24"/>
        </w:rPr>
        <w:t>1</w:t>
      </w:r>
      <w:r>
        <w:rPr>
          <w:rFonts w:ascii="仿宋_GB2312" w:hAnsi="宋体" w:cs="Arial" w:hint="eastAsia"/>
          <w:kern w:val="0"/>
          <w:sz w:val="24"/>
          <w:szCs w:val="24"/>
        </w:rPr>
        <w:t>次健康知识讲座。</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cs="Arial"/>
          <w:kern w:val="0"/>
          <w:sz w:val="24"/>
          <w:szCs w:val="24"/>
        </w:rPr>
      </w:pPr>
      <w:r>
        <w:rPr>
          <w:rFonts w:ascii="仿宋_GB2312" w:hAnsi="宋体" w:cs="Arial"/>
          <w:kern w:val="0"/>
          <w:sz w:val="24"/>
          <w:szCs w:val="24"/>
        </w:rPr>
        <w:t>5.</w:t>
      </w:r>
      <w:r>
        <w:rPr>
          <w:rFonts w:ascii="仿宋_GB2312" w:hAnsi="宋体" w:cs="Arial" w:hint="eastAsia"/>
          <w:kern w:val="0"/>
          <w:sz w:val="24"/>
          <w:szCs w:val="24"/>
        </w:rPr>
        <w:t>开展个体化健康教育</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cs="Arial" w:hint="eastAsia"/>
          <w:kern w:val="0"/>
          <w:sz w:val="24"/>
          <w:szCs w:val="24"/>
        </w:rPr>
        <w:t>乡镇卫生院、村卫生室和社区卫生服务中心（站）的</w:t>
      </w:r>
      <w:r>
        <w:rPr>
          <w:rFonts w:ascii="仿宋_GB2312" w:hAnsi="宋体" w:hint="eastAsia"/>
          <w:sz w:val="24"/>
          <w:szCs w:val="24"/>
        </w:rPr>
        <w:t>医务人员在提供门诊医疗、上门访视等医疗卫生服务时，</w:t>
      </w:r>
      <w:r>
        <w:rPr>
          <w:rFonts w:hint="eastAsia"/>
          <w:sz w:val="24"/>
          <w:szCs w:val="24"/>
        </w:rPr>
        <w:t>要开展有针对性的个体化健康知识和健康技能的教育。</w:t>
      </w:r>
    </w:p>
    <w:p w:rsidR="00236B00" w:rsidRDefault="00236B00" w:rsidP="001B5802">
      <w:pPr>
        <w:adjustRightInd w:val="0"/>
        <w:snapToGrid w:val="0"/>
        <w:spacing w:afterLines="100" w:line="400" w:lineRule="exact"/>
        <w:ind w:firstLineChars="200" w:firstLine="480"/>
        <w:jc w:val="left"/>
        <w:rPr>
          <w:rFonts w:ascii="黑体" w:eastAsia="黑体" w:hAnsi="宋体"/>
          <w:sz w:val="24"/>
          <w:szCs w:val="24"/>
        </w:rPr>
      </w:pPr>
      <w:r>
        <w:rPr>
          <w:rFonts w:ascii="黑体" w:eastAsia="黑体" w:hAnsi="宋体" w:hint="eastAsia"/>
          <w:sz w:val="24"/>
          <w:szCs w:val="24"/>
        </w:rPr>
        <w:t>三、服务流程</w:t>
      </w:r>
    </w:p>
    <w:p w:rsidR="00236B00" w:rsidRDefault="00236B00">
      <w:pPr>
        <w:adjustRightInd w:val="0"/>
        <w:snapToGrid w:val="0"/>
        <w:jc w:val="left"/>
      </w:pPr>
      <w:r>
        <w:object w:dxaOrig="10239" w:dyaOrig="9470">
          <v:shape id="_x0000_i1029" type="#_x0000_t75" alt="" style="width:409.6pt;height:391.25pt" o:ole="">
            <v:imagedata r:id="rId20" o:title="" croptop="-2228f"/>
          </v:shape>
          <o:OLEObject Type="Embed" ProgID="Visio.Drawing.11" ShapeID="_x0000_i1029" DrawAspect="Content" ObjectID="_1679756885" r:id="rId21"/>
        </w:object>
      </w:r>
      <w:r>
        <w:t xml:space="preserve">   </w:t>
      </w:r>
    </w:p>
    <w:p w:rsidR="00236B00" w:rsidRDefault="00236B00" w:rsidP="001B5802">
      <w:pPr>
        <w:adjustRightInd w:val="0"/>
        <w:snapToGrid w:val="0"/>
        <w:spacing w:line="400" w:lineRule="exact"/>
        <w:ind w:firstLineChars="200" w:firstLine="480"/>
        <w:jc w:val="left"/>
        <w:rPr>
          <w:rFonts w:ascii="仿宋_GB2312" w:hAnsi="宋体" w:cs="Arial"/>
          <w:kern w:val="0"/>
          <w:sz w:val="24"/>
          <w:szCs w:val="24"/>
        </w:rPr>
      </w:pP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（一）乡镇卫生院和社区卫生服务中心应配备专（兼）职人员开展健康教育工作，每年接受健康教育专业知识和技能培训不少于</w:t>
      </w:r>
      <w:r>
        <w:rPr>
          <w:rFonts w:ascii="仿宋_GB2312" w:hAnsi="宋体" w:cs="Arial"/>
          <w:kern w:val="0"/>
          <w:sz w:val="24"/>
          <w:szCs w:val="24"/>
        </w:rPr>
        <w:t>8</w:t>
      </w:r>
      <w:r>
        <w:rPr>
          <w:rFonts w:ascii="仿宋_GB2312" w:hAnsi="宋体" w:cs="Arial" w:hint="eastAsia"/>
          <w:kern w:val="0"/>
          <w:sz w:val="24"/>
          <w:szCs w:val="24"/>
        </w:rPr>
        <w:t>学时。树立全员提供健康教育服务的观念，将健康教育与日常提供的医疗卫生服务结合起来。</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（二）具备开展健康教育的场地、设施、设备，并保证设施设备完好，正常使用。</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三）制定健康教育年度工作计划，保证其可操作性和可实施性。健康教育内容要通俗易懂，并确保其科学性、时效性。健康教育材料可委托专业机构统一设计、制作，有条件的地区，可利用互联网、手机短信等新媒体开展健康教育。</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（四）有完整的健康教育活动记录和资料，包括文字、图片、影音文件等，并存档保存。每年做好年度健康教育工作的总结评价。</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（五）加强与乡镇政府、街道办事处、村（居）委会、社会团体等辖区其他单位的沟通和协作，共同做好健康教育工作。</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（六）充分发挥健康教育专业机构的作用，接受健康教育专业机构的技术指导和考核评估。</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（七）充分利用基层卫生和计划生育工作网络和宣传阵地，开展健康教育工作，普及卫生计生政策和健康知识。</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八）运用中医理论知识，在饮食起居、情志调摄、食疗药膳、运动锻炼等方面，对居民开展养生保健知识宣教等中医健康教育，在健康教育印刷资料、音像资料的种类、数量、宣传栏更新次数以及讲座、咨询活动次数等方面，应有一定比例的中医药内容。</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（一）发放健康教育印刷资料的种类和数量。</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（二）播放健康教育音像资料的种类、次数和时间。</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（三）健康教育宣传栏设置和内容更新情况。</w:t>
      </w:r>
    </w:p>
    <w:p w:rsidR="00236B00" w:rsidRDefault="00236B00" w:rsidP="001B5802">
      <w:pPr>
        <w:adjustRightInd w:val="0"/>
        <w:snapToGrid w:val="0"/>
        <w:spacing w:line="400" w:lineRule="exact"/>
        <w:ind w:firstLineChars="200" w:firstLine="480"/>
        <w:rPr>
          <w:rFonts w:ascii="仿宋_GB2312" w:hAnsi="宋体" w:cs="Arial"/>
          <w:kern w:val="0"/>
          <w:sz w:val="24"/>
          <w:szCs w:val="24"/>
        </w:rPr>
      </w:pPr>
      <w:r>
        <w:rPr>
          <w:rFonts w:ascii="仿宋_GB2312" w:hAnsi="宋体" w:cs="Arial" w:hint="eastAsia"/>
          <w:kern w:val="0"/>
          <w:sz w:val="24"/>
          <w:szCs w:val="24"/>
        </w:rPr>
        <w:t>（四）举办健康教育讲座和健康教育咨询活动的次数和参加人数。</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rsidP="001B5802">
      <w:pPr>
        <w:adjustRightInd w:val="0"/>
        <w:snapToGrid w:val="0"/>
        <w:spacing w:afterLines="100" w:line="400" w:lineRule="exact"/>
        <w:ind w:firstLine="420"/>
        <w:jc w:val="left"/>
        <w:rPr>
          <w:rFonts w:ascii="黑体" w:eastAsia="黑体" w:hAnsi="宋体"/>
          <w:sz w:val="24"/>
          <w:szCs w:val="24"/>
        </w:rPr>
      </w:pPr>
      <w:r>
        <w:rPr>
          <w:rFonts w:ascii="仿宋_GB2312" w:hAnsi="宋体" w:cs="Arial" w:hint="eastAsia"/>
          <w:kern w:val="0"/>
          <w:sz w:val="24"/>
          <w:szCs w:val="24"/>
        </w:rPr>
        <w:t>健康教育活动记录表</w:t>
      </w:r>
    </w:p>
    <w:p w:rsidR="00236B00" w:rsidRDefault="00236B00" w:rsidP="001B5802">
      <w:pPr>
        <w:adjustRightInd w:val="0"/>
        <w:snapToGrid w:val="0"/>
        <w:spacing w:afterLines="100" w:line="400" w:lineRule="exact"/>
        <w:jc w:val="left"/>
        <w:rPr>
          <w:rFonts w:ascii="黑体" w:eastAsia="黑体" w:hAnsi="宋体"/>
          <w:sz w:val="24"/>
          <w:szCs w:val="24"/>
        </w:rPr>
      </w:pPr>
    </w:p>
    <w:p w:rsidR="00236B00" w:rsidRDefault="00236B00" w:rsidP="001B5802">
      <w:pPr>
        <w:adjustRightInd w:val="0"/>
        <w:snapToGrid w:val="0"/>
        <w:spacing w:afterLines="100" w:line="400" w:lineRule="exact"/>
        <w:jc w:val="left"/>
        <w:rPr>
          <w:rFonts w:ascii="黑体" w:eastAsia="黑体" w:hAnsi="宋体"/>
          <w:sz w:val="24"/>
          <w:szCs w:val="24"/>
        </w:rPr>
      </w:pPr>
    </w:p>
    <w:p w:rsidR="00236B00" w:rsidRDefault="00236B00" w:rsidP="001B5802">
      <w:pPr>
        <w:adjustRightInd w:val="0"/>
        <w:snapToGrid w:val="0"/>
        <w:spacing w:afterLines="100" w:line="400" w:lineRule="exact"/>
        <w:jc w:val="left"/>
        <w:rPr>
          <w:rFonts w:ascii="黑体" w:eastAsia="黑体" w:hAnsi="宋体"/>
          <w:sz w:val="24"/>
          <w:szCs w:val="24"/>
        </w:rPr>
      </w:pPr>
    </w:p>
    <w:p w:rsidR="00236B00" w:rsidRDefault="00236B00">
      <w:pPr>
        <w:tabs>
          <w:tab w:val="left" w:pos="2085"/>
          <w:tab w:val="left" w:pos="3427"/>
          <w:tab w:val="left" w:pos="4495"/>
        </w:tabs>
        <w:jc w:val="left"/>
        <w:rPr>
          <w:rFonts w:ascii="宋体" w:eastAsia="宋体" w:hAnsi="宋体"/>
          <w:b/>
          <w:color w:val="000000"/>
          <w:sz w:val="24"/>
          <w:szCs w:val="24"/>
        </w:rPr>
      </w:pPr>
      <w:r>
        <w:rPr>
          <w:rFonts w:ascii="宋体" w:eastAsia="宋体" w:hAnsi="宋体" w:hint="eastAsia"/>
          <w:b/>
          <w:color w:val="000000"/>
          <w:sz w:val="24"/>
          <w:szCs w:val="24"/>
        </w:rPr>
        <w:t>附件</w:t>
      </w:r>
    </w:p>
    <w:p w:rsidR="00236B00" w:rsidRDefault="00236B00">
      <w:pPr>
        <w:tabs>
          <w:tab w:val="left" w:pos="2085"/>
          <w:tab w:val="left" w:pos="3427"/>
          <w:tab w:val="left" w:pos="4495"/>
        </w:tabs>
        <w:jc w:val="center"/>
        <w:rPr>
          <w:rFonts w:ascii="宋体" w:eastAsia="宋体" w:hAnsi="宋体"/>
          <w:b/>
          <w:color w:val="000000"/>
          <w:sz w:val="28"/>
          <w:szCs w:val="28"/>
        </w:rPr>
      </w:pPr>
      <w:r>
        <w:rPr>
          <w:rFonts w:ascii="宋体" w:eastAsia="宋体" w:hAnsi="宋体" w:hint="eastAsia"/>
          <w:b/>
          <w:color w:val="000000"/>
          <w:sz w:val="28"/>
          <w:szCs w:val="28"/>
        </w:rPr>
        <w:t>健康教育活动记录表</w:t>
      </w:r>
    </w:p>
    <w:tbl>
      <w:tblPr>
        <w:tblpPr w:leftFromText="180" w:rightFromText="180" w:vertAnchor="text" w:horzAnchor="page" w:tblpX="1810" w:tblpY="190"/>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0"/>
        <w:gridCol w:w="4260"/>
      </w:tblGrid>
      <w:tr w:rsidR="00236B00" w:rsidRPr="00397707">
        <w:trPr>
          <w:trHeight w:val="452"/>
        </w:trPr>
        <w:tc>
          <w:tcPr>
            <w:tcW w:w="4260" w:type="dxa"/>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活动时间：</w:t>
            </w:r>
          </w:p>
        </w:tc>
        <w:tc>
          <w:tcPr>
            <w:tcW w:w="4260" w:type="dxa"/>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活动地点：</w:t>
            </w:r>
          </w:p>
        </w:tc>
      </w:tr>
      <w:tr w:rsidR="00236B00" w:rsidRPr="00397707">
        <w:trPr>
          <w:trHeight w:val="452"/>
        </w:trPr>
        <w:tc>
          <w:tcPr>
            <w:tcW w:w="8520" w:type="dxa"/>
            <w:gridSpan w:val="2"/>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活动形式：</w:t>
            </w:r>
          </w:p>
        </w:tc>
      </w:tr>
      <w:tr w:rsidR="00236B00" w:rsidRPr="00397707">
        <w:trPr>
          <w:trHeight w:val="749"/>
        </w:trPr>
        <w:tc>
          <w:tcPr>
            <w:tcW w:w="8520" w:type="dxa"/>
            <w:gridSpan w:val="2"/>
          </w:tcPr>
          <w:p w:rsidR="00236B00" w:rsidRPr="00397707" w:rsidRDefault="00236B00">
            <w:pPr>
              <w:overflowPunct w:val="0"/>
              <w:autoSpaceDE w:val="0"/>
              <w:autoSpaceDN w:val="0"/>
              <w:adjustRightInd w:val="0"/>
              <w:snapToGrid w:val="0"/>
              <w:spacing w:line="360" w:lineRule="auto"/>
              <w:rPr>
                <w:color w:val="000000"/>
                <w:sz w:val="24"/>
                <w:szCs w:val="24"/>
              </w:rPr>
            </w:pPr>
            <w:r w:rsidRPr="00397707">
              <w:rPr>
                <w:rFonts w:hint="eastAsia"/>
                <w:color w:val="000000"/>
                <w:sz w:val="24"/>
                <w:szCs w:val="24"/>
              </w:rPr>
              <w:t>活动主题：</w:t>
            </w:r>
          </w:p>
          <w:p w:rsidR="00236B00" w:rsidRPr="00397707" w:rsidRDefault="00236B00">
            <w:pPr>
              <w:overflowPunct w:val="0"/>
              <w:autoSpaceDE w:val="0"/>
              <w:autoSpaceDN w:val="0"/>
              <w:adjustRightInd w:val="0"/>
              <w:snapToGrid w:val="0"/>
              <w:rPr>
                <w:color w:val="000000"/>
                <w:sz w:val="24"/>
                <w:szCs w:val="24"/>
              </w:rPr>
            </w:pPr>
          </w:p>
        </w:tc>
      </w:tr>
      <w:tr w:rsidR="00236B00" w:rsidRPr="00397707">
        <w:trPr>
          <w:trHeight w:val="749"/>
        </w:trPr>
        <w:tc>
          <w:tcPr>
            <w:tcW w:w="8520" w:type="dxa"/>
            <w:gridSpan w:val="2"/>
          </w:tcPr>
          <w:p w:rsidR="00236B00" w:rsidRPr="00397707" w:rsidRDefault="00236B00">
            <w:pPr>
              <w:overflowPunct w:val="0"/>
              <w:autoSpaceDE w:val="0"/>
              <w:autoSpaceDN w:val="0"/>
              <w:adjustRightInd w:val="0"/>
              <w:snapToGrid w:val="0"/>
              <w:spacing w:line="360" w:lineRule="auto"/>
              <w:rPr>
                <w:color w:val="000000"/>
                <w:sz w:val="24"/>
                <w:szCs w:val="24"/>
              </w:rPr>
            </w:pPr>
            <w:r w:rsidRPr="00397707">
              <w:rPr>
                <w:rFonts w:hint="eastAsia"/>
                <w:color w:val="000000"/>
                <w:sz w:val="24"/>
                <w:szCs w:val="24"/>
              </w:rPr>
              <w:t>组织者：</w:t>
            </w:r>
          </w:p>
          <w:p w:rsidR="00236B00" w:rsidRPr="00397707" w:rsidRDefault="00236B00">
            <w:pPr>
              <w:overflowPunct w:val="0"/>
              <w:autoSpaceDE w:val="0"/>
              <w:autoSpaceDN w:val="0"/>
              <w:adjustRightInd w:val="0"/>
              <w:snapToGrid w:val="0"/>
              <w:rPr>
                <w:color w:val="000000"/>
                <w:sz w:val="24"/>
                <w:szCs w:val="24"/>
              </w:rPr>
            </w:pPr>
          </w:p>
        </w:tc>
      </w:tr>
      <w:tr w:rsidR="00236B00" w:rsidRPr="00397707">
        <w:trPr>
          <w:trHeight w:val="452"/>
        </w:trPr>
        <w:tc>
          <w:tcPr>
            <w:tcW w:w="8520" w:type="dxa"/>
            <w:gridSpan w:val="2"/>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主讲人：</w:t>
            </w:r>
          </w:p>
        </w:tc>
      </w:tr>
      <w:tr w:rsidR="00236B00" w:rsidRPr="00397707">
        <w:trPr>
          <w:trHeight w:val="452"/>
        </w:trPr>
        <w:tc>
          <w:tcPr>
            <w:tcW w:w="4260" w:type="dxa"/>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接受健康教育人员类别：</w:t>
            </w:r>
          </w:p>
        </w:tc>
        <w:tc>
          <w:tcPr>
            <w:tcW w:w="4260" w:type="dxa"/>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接受健康教育人数：</w:t>
            </w:r>
          </w:p>
        </w:tc>
      </w:tr>
      <w:tr w:rsidR="00236B00" w:rsidRPr="00397707">
        <w:trPr>
          <w:trHeight w:val="452"/>
        </w:trPr>
        <w:tc>
          <w:tcPr>
            <w:tcW w:w="8520" w:type="dxa"/>
            <w:gridSpan w:val="2"/>
            <w:vAlign w:val="center"/>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健康教育资料发放种类及数量：</w:t>
            </w:r>
          </w:p>
        </w:tc>
      </w:tr>
      <w:tr w:rsidR="00236B00" w:rsidRPr="00397707">
        <w:trPr>
          <w:trHeight w:val="3884"/>
        </w:trPr>
        <w:tc>
          <w:tcPr>
            <w:tcW w:w="8520" w:type="dxa"/>
            <w:gridSpan w:val="2"/>
          </w:tcPr>
          <w:p w:rsidR="00236B00" w:rsidRPr="00397707" w:rsidRDefault="00236B00">
            <w:pPr>
              <w:overflowPunct w:val="0"/>
              <w:autoSpaceDE w:val="0"/>
              <w:autoSpaceDN w:val="0"/>
              <w:adjustRightInd w:val="0"/>
              <w:snapToGrid w:val="0"/>
              <w:spacing w:line="360" w:lineRule="auto"/>
              <w:rPr>
                <w:color w:val="000000"/>
                <w:sz w:val="24"/>
                <w:szCs w:val="24"/>
              </w:rPr>
            </w:pPr>
            <w:r w:rsidRPr="00397707">
              <w:rPr>
                <w:rFonts w:hint="eastAsia"/>
                <w:color w:val="000000"/>
                <w:sz w:val="24"/>
                <w:szCs w:val="24"/>
              </w:rPr>
              <w:t>活动内容：</w:t>
            </w: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tc>
      </w:tr>
      <w:tr w:rsidR="00236B00" w:rsidRPr="00397707">
        <w:trPr>
          <w:trHeight w:val="3029"/>
        </w:trPr>
        <w:tc>
          <w:tcPr>
            <w:tcW w:w="8520" w:type="dxa"/>
            <w:gridSpan w:val="2"/>
          </w:tcPr>
          <w:p w:rsidR="00236B00" w:rsidRPr="00397707" w:rsidRDefault="00236B00">
            <w:pPr>
              <w:overflowPunct w:val="0"/>
              <w:autoSpaceDE w:val="0"/>
              <w:autoSpaceDN w:val="0"/>
              <w:adjustRightInd w:val="0"/>
              <w:snapToGrid w:val="0"/>
              <w:spacing w:line="360" w:lineRule="auto"/>
              <w:rPr>
                <w:color w:val="000000"/>
                <w:sz w:val="24"/>
                <w:szCs w:val="24"/>
              </w:rPr>
            </w:pPr>
            <w:r w:rsidRPr="00397707">
              <w:rPr>
                <w:rFonts w:hint="eastAsia"/>
                <w:color w:val="000000"/>
                <w:sz w:val="24"/>
                <w:szCs w:val="24"/>
              </w:rPr>
              <w:t>活动总结评价：</w:t>
            </w: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p w:rsidR="00236B00" w:rsidRPr="00397707" w:rsidRDefault="00236B00">
            <w:pPr>
              <w:overflowPunct w:val="0"/>
              <w:autoSpaceDE w:val="0"/>
              <w:autoSpaceDN w:val="0"/>
              <w:adjustRightInd w:val="0"/>
              <w:snapToGrid w:val="0"/>
              <w:spacing w:line="360" w:lineRule="auto"/>
              <w:rPr>
                <w:color w:val="000000"/>
                <w:sz w:val="24"/>
                <w:szCs w:val="24"/>
              </w:rPr>
            </w:pPr>
          </w:p>
        </w:tc>
      </w:tr>
      <w:tr w:rsidR="00236B00" w:rsidRPr="00397707">
        <w:trPr>
          <w:trHeight w:val="928"/>
        </w:trPr>
        <w:tc>
          <w:tcPr>
            <w:tcW w:w="8520" w:type="dxa"/>
            <w:gridSpan w:val="2"/>
          </w:tcPr>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存档材料请附后</w:t>
            </w:r>
          </w:p>
          <w:p w:rsidR="00236B00" w:rsidRPr="00397707" w:rsidRDefault="00236B00">
            <w:pPr>
              <w:overflowPunct w:val="0"/>
              <w:autoSpaceDE w:val="0"/>
              <w:autoSpaceDN w:val="0"/>
              <w:adjustRightInd w:val="0"/>
              <w:snapToGrid w:val="0"/>
              <w:rPr>
                <w:color w:val="000000"/>
                <w:sz w:val="24"/>
                <w:szCs w:val="24"/>
              </w:rPr>
            </w:pPr>
            <w:r w:rsidRPr="00397707">
              <w:rPr>
                <w:rFonts w:hint="eastAsia"/>
                <w:color w:val="000000"/>
                <w:sz w:val="24"/>
                <w:szCs w:val="24"/>
              </w:rPr>
              <w:t>□书面材料□图片材料□印刷材料□影音材料□签到表</w:t>
            </w:r>
          </w:p>
          <w:p w:rsidR="00236B00" w:rsidRPr="00397707" w:rsidRDefault="00236B00">
            <w:pPr>
              <w:overflowPunct w:val="0"/>
              <w:autoSpaceDE w:val="0"/>
              <w:autoSpaceDN w:val="0"/>
              <w:adjustRightInd w:val="0"/>
              <w:snapToGrid w:val="0"/>
              <w:rPr>
                <w:color w:val="000000"/>
                <w:sz w:val="28"/>
                <w:szCs w:val="28"/>
                <w:u w:val="single"/>
              </w:rPr>
            </w:pPr>
            <w:r w:rsidRPr="00397707">
              <w:rPr>
                <w:rFonts w:hint="eastAsia"/>
                <w:color w:val="000000"/>
                <w:sz w:val="24"/>
                <w:szCs w:val="24"/>
              </w:rPr>
              <w:t>□其他材料</w:t>
            </w:r>
          </w:p>
        </w:tc>
      </w:tr>
    </w:tbl>
    <w:p w:rsidR="00236B00" w:rsidRDefault="00236B00">
      <w:pPr>
        <w:wordWrap w:val="0"/>
        <w:overflowPunct w:val="0"/>
        <w:autoSpaceDE w:val="0"/>
        <w:autoSpaceDN w:val="0"/>
        <w:adjustRightInd w:val="0"/>
        <w:snapToGrid w:val="0"/>
        <w:ind w:right="1200"/>
        <w:rPr>
          <w:color w:val="000000"/>
          <w:sz w:val="24"/>
          <w:szCs w:val="24"/>
        </w:rPr>
      </w:pPr>
      <w:r>
        <w:rPr>
          <w:rFonts w:hint="eastAsia"/>
          <w:color w:val="000000"/>
          <w:sz w:val="24"/>
          <w:szCs w:val="24"/>
        </w:rPr>
        <w:t>填表人（签字）：</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rFonts w:hint="eastAsia"/>
          <w:color w:val="000000"/>
          <w:sz w:val="24"/>
          <w:szCs w:val="24"/>
        </w:rPr>
        <w:t>负责人（签字）：</w:t>
      </w:r>
      <w:r>
        <w:rPr>
          <w:color w:val="000000"/>
          <w:sz w:val="24"/>
          <w:szCs w:val="24"/>
        </w:rPr>
        <w:br/>
      </w:r>
    </w:p>
    <w:p w:rsidR="00236B00" w:rsidRDefault="00236B00">
      <w:pPr>
        <w:rPr>
          <w:color w:val="000000"/>
          <w:sz w:val="24"/>
          <w:szCs w:val="24"/>
        </w:rPr>
      </w:pPr>
      <w:r>
        <w:rPr>
          <w:rFonts w:hint="eastAsia"/>
          <w:color w:val="000000"/>
          <w:sz w:val="24"/>
          <w:szCs w:val="24"/>
        </w:rPr>
        <w:t>填表时间：　　年　月　日</w:t>
      </w:r>
    </w:p>
    <w:p w:rsidR="00236B00" w:rsidRDefault="00236B00">
      <w:pPr>
        <w:pStyle w:val="1"/>
        <w:spacing w:line="240" w:lineRule="auto"/>
        <w:jc w:val="center"/>
        <w:rPr>
          <w:sz w:val="32"/>
          <w:szCs w:val="32"/>
        </w:rPr>
      </w:pPr>
      <w:bookmarkStart w:id="23" w:name="_Toc9701"/>
      <w:bookmarkStart w:id="24" w:name="_Toc7996"/>
      <w:r>
        <w:rPr>
          <w:rFonts w:hint="eastAsia"/>
          <w:sz w:val="32"/>
          <w:szCs w:val="32"/>
        </w:rPr>
        <w:t>预防接种服务规范</w:t>
      </w:r>
      <w:bookmarkEnd w:id="23"/>
      <w:bookmarkEnd w:id="24"/>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岁儿童和其他重点人群。</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（一）预防接种管理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及时为辖区内所有居住满</w:t>
      </w:r>
      <w:r>
        <w:rPr>
          <w:rFonts w:ascii="仿宋_GB2312" w:hAnsi="宋体"/>
          <w:sz w:val="24"/>
          <w:szCs w:val="24"/>
        </w:rPr>
        <w:t>3</w:t>
      </w:r>
      <w:r>
        <w:rPr>
          <w:rFonts w:ascii="仿宋_GB2312" w:hAnsi="宋体" w:hint="eastAsia"/>
          <w:sz w:val="24"/>
          <w:szCs w:val="24"/>
        </w:rPr>
        <w:t>个月的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岁儿童建立预防接种证和预防接种卡（簿）等儿童预防接种档案。</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采取预约、通知单、电话、手机短信、网络、广播通知等适宜方式，通知儿童监护人，告知接种疫苗的种类、时间、地点和相关要求。在边远山区、海岛、牧区等交通不便的地区，可采取入户巡回的方式进行预防接种。</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每半年对辖区内儿童的预防接种卡（簿）进行</w:t>
      </w:r>
      <w:r>
        <w:rPr>
          <w:rFonts w:ascii="仿宋_GB2312" w:hAnsi="宋体"/>
          <w:sz w:val="24"/>
          <w:szCs w:val="24"/>
        </w:rPr>
        <w:t xml:space="preserve"> 1 </w:t>
      </w:r>
      <w:r>
        <w:rPr>
          <w:rFonts w:ascii="仿宋_GB2312" w:hAnsi="宋体" w:hint="eastAsia"/>
          <w:sz w:val="24"/>
          <w:szCs w:val="24"/>
        </w:rPr>
        <w:t>次核查和整理，查缺漏，并及时进行补种。</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（二）预防接种</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根据国家免疫规划疫苗免疫程序，对适龄儿童进行常规接种。在部分省份对重点人群接种出血热疫苗。在重点地区对高危人群实施炭疽疫苗、钩体疫苗应急接种。根据传染病控制需要，开展乙肝、麻疹、脊灰等疫苗强化免疫或补充免疫、群体性接种工作和应急接种工作</w:t>
      </w:r>
      <w:r>
        <w:rPr>
          <w:rFonts w:ascii="仿宋_GB2312"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接种前的工作。接种工作人员在对儿童接种前应查验儿童预防接种证（卡、薄）或电子档案，核对受种者姓名、性别、出生日期及接种记录，确定本次受种对象、接种疫苗的品种。询问受种者的健康状况以及是否有接种禁忌等，告知受种者或者其监护人所接种疫苗的品种、作用、禁忌、不良反应以及注意事项，可采用书面或（和）口头告知的形式，并如实记录告知和询问的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接种时的工作。接种工作人员在接种操作时再次查验并核对受种者姓名、预防接种证、接种凭证和本次接种的疫苗品种，核对无误后严格按照《预防接种工作规范》规定的</w:t>
      </w:r>
      <w:r>
        <w:rPr>
          <w:rFonts w:ascii="仿宋_GB2312" w:hint="eastAsia"/>
          <w:sz w:val="24"/>
        </w:rPr>
        <w:t>接种月（年）龄</w:t>
      </w:r>
      <w:r>
        <w:rPr>
          <w:rFonts w:ascii="仿宋_GB2312" w:hAnsi="宋体" w:hint="eastAsia"/>
          <w:sz w:val="24"/>
          <w:szCs w:val="24"/>
        </w:rPr>
        <w:t>、接种部位、</w:t>
      </w:r>
      <w:r>
        <w:rPr>
          <w:rFonts w:ascii="仿宋_GB2312" w:hint="eastAsia"/>
          <w:sz w:val="24"/>
        </w:rPr>
        <w:t>接种途径、</w:t>
      </w:r>
      <w:r>
        <w:rPr>
          <w:rFonts w:ascii="仿宋_GB2312" w:hAnsi="宋体" w:hint="eastAsia"/>
          <w:sz w:val="24"/>
          <w:szCs w:val="24"/>
        </w:rPr>
        <w:t>安全注射等要求予以接种。接种工作人员在接种操作时再次进行“三查七对”，无误后予以预防接种。三查：检查受种者健康状况和接种禁忌证，查对预防接种卡（簿）与儿童预防接种证，检查疫苗、注射器外观与批号、效期；</w:t>
      </w:r>
      <w:r>
        <w:rPr>
          <w:rFonts w:ascii="仿宋_GB2312" w:hAnsi="宋体"/>
          <w:sz w:val="24"/>
          <w:szCs w:val="24"/>
        </w:rPr>
        <w:t xml:space="preserve"> </w:t>
      </w:r>
      <w:r>
        <w:rPr>
          <w:rFonts w:ascii="仿宋_GB2312" w:hAnsi="宋体" w:hint="eastAsia"/>
          <w:sz w:val="24"/>
          <w:szCs w:val="24"/>
        </w:rPr>
        <w:t>七对：核对受种对象姓名、年龄、疫苗品名、规格、剂量、接种部位、接种途径。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接种后的工作。告知儿童监护人，受种者在接种后应在留观室观察</w:t>
      </w:r>
      <w:r>
        <w:rPr>
          <w:rFonts w:ascii="仿宋_GB2312"/>
          <w:sz w:val="24"/>
          <w:szCs w:val="24"/>
        </w:rPr>
        <w:t>30</w:t>
      </w:r>
      <w:r>
        <w:rPr>
          <w:rFonts w:ascii="仿宋_GB2312" w:hAnsi="宋体" w:hint="eastAsia"/>
          <w:sz w:val="24"/>
          <w:szCs w:val="24"/>
        </w:rPr>
        <w:t>分钟。接种后及时在预防接种证、卡（簿）上记录，与儿童监护人预约下次接种疫苗的种类、时间和地点。有条件的地区录入计算机并进行网络报告。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（三）疑似预防接种异常反应处理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如发现疑似预防接种异常反应，接种人员应按照《全国疑似预防接种异常反应监测方案》的要求进行处理和报告。</w:t>
      </w:r>
    </w:p>
    <w:p w:rsidR="00236B00" w:rsidRDefault="00236B00" w:rsidP="001B5802">
      <w:pPr>
        <w:adjustRightInd w:val="0"/>
        <w:snapToGrid w:val="0"/>
        <w:spacing w:line="400" w:lineRule="exact"/>
        <w:ind w:firstLineChars="196" w:firstLine="470"/>
        <w:rPr>
          <w:rFonts w:ascii="黑体" w:eastAsia="黑体" w:hAnsi="宋体"/>
          <w:sz w:val="28"/>
          <w:szCs w:val="28"/>
        </w:rPr>
      </w:pPr>
      <w:r>
        <w:rPr>
          <w:rFonts w:ascii="黑体" w:eastAsia="黑体" w:hAnsi="宋体" w:hint="eastAsia"/>
          <w:sz w:val="24"/>
          <w:szCs w:val="24"/>
        </w:rPr>
        <w:t>三、服务流程</w:t>
      </w:r>
    </w:p>
    <w:p w:rsidR="00236B00" w:rsidRDefault="00236B00">
      <w:pPr>
        <w:adjustRightInd w:val="0"/>
        <w:snapToGrid w:val="0"/>
        <w:jc w:val="center"/>
        <w:rPr>
          <w:rFonts w:ascii="黑体" w:eastAsia="黑体" w:hAnsi="宋体"/>
          <w:b/>
          <w:szCs w:val="32"/>
        </w:rPr>
      </w:pPr>
      <w:r>
        <w:object w:dxaOrig="10666" w:dyaOrig="5555">
          <v:shape id="_x0000_i1030" type="#_x0000_t75" alt="" style="width:394.65pt;height:208.55pt" o:ole="">
            <v:imagedata r:id="rId22" o:title=""/>
          </v:shape>
          <o:OLEObject Type="Embed" ProgID="Visio.Drawing.11" ShapeID="_x0000_i1030" DrawAspect="Content" ObjectID="_1679756886" r:id="rId23"/>
        </w:objec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（一）接种单位必须为区县级卫生计生行政部门</w:t>
      </w:r>
      <w:r>
        <w:rPr>
          <w:rFonts w:ascii="仿宋_GB2312" w:hint="eastAsia"/>
          <w:sz w:val="24"/>
          <w:szCs w:val="24"/>
        </w:rPr>
        <w:t>指定的预防接种单位，并具备有《疫苗储存和运输管理规范》规定的冷藏设施、设备和冷链管理制度，按照要求</w:t>
      </w:r>
      <w:r>
        <w:rPr>
          <w:rFonts w:ascii="仿宋_GB2312" w:hAnsi="宋体" w:hint="eastAsia"/>
          <w:sz w:val="24"/>
          <w:szCs w:val="24"/>
        </w:rPr>
        <w:t>进行疫苗的领发和冷链管理，保证疫苗质量。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应按照《疫苗流通和预防接种管理条例》、《预防接种工作规范》、《全国疑似预防接种异常反应监测方案》等相关规定做好预防接种服务工作，承担预防接种的人员应当具备执业医师、执业助理医师、执业护士或者乡村医生资格，并经过县级或以上卫生计生行政部门组织的预防接种专业培训，考核合格后持证方可上岗。</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基层医疗卫生机构应积极通过公安、乡镇（街道）、村（居）委会等多种渠道，利用提供其他医疗服务、发放宣传资料、入户排查等方式，向预防接种服务对象或监护人传播相关信息，主动做好辖区内服务对象的发现和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（四）根据预防接种需要，合理安排接种门诊开放频率、开放时间和预约服务的时间，提供便利的接种服务。</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（一）建证率</w:t>
      </w:r>
      <w:r>
        <w:rPr>
          <w:rFonts w:ascii="仿宋_GB2312" w:hAnsi="宋体"/>
          <w:sz w:val="24"/>
          <w:szCs w:val="24"/>
        </w:rPr>
        <w:t>=</w:t>
      </w:r>
      <w:r>
        <w:rPr>
          <w:rFonts w:ascii="仿宋_GB2312" w:hAnsi="宋体" w:hint="eastAsia"/>
          <w:sz w:val="24"/>
          <w:szCs w:val="24"/>
        </w:rPr>
        <w:t>年度辖区内已建立预防接种证人数</w:t>
      </w:r>
      <w:r>
        <w:rPr>
          <w:rFonts w:ascii="仿宋_GB2312" w:hAnsi="宋体"/>
          <w:sz w:val="24"/>
          <w:szCs w:val="24"/>
        </w:rPr>
        <w:t>/</w:t>
      </w:r>
      <w:r>
        <w:rPr>
          <w:rFonts w:ascii="仿宋_GB2312" w:hAnsi="宋体" w:hint="eastAsia"/>
          <w:sz w:val="24"/>
          <w:szCs w:val="24"/>
        </w:rPr>
        <w:t>年度辖区内应建立预防接种证人数×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（二）某种疫苗接种率</w:t>
      </w:r>
      <w:r>
        <w:rPr>
          <w:rFonts w:ascii="仿宋_GB2312" w:hAnsi="宋体"/>
          <w:sz w:val="24"/>
          <w:szCs w:val="24"/>
        </w:rPr>
        <w:t>=</w:t>
      </w:r>
      <w:r>
        <w:rPr>
          <w:rFonts w:ascii="仿宋_GB2312" w:hAnsi="宋体" w:hint="eastAsia"/>
          <w:sz w:val="24"/>
          <w:szCs w:val="24"/>
        </w:rPr>
        <w:t>年度辖区内某种疫苗实际接种人数</w:t>
      </w:r>
      <w:r>
        <w:rPr>
          <w:rFonts w:ascii="仿宋_GB2312" w:hAnsi="宋体"/>
          <w:sz w:val="24"/>
          <w:szCs w:val="24"/>
        </w:rPr>
        <w:t>/</w:t>
      </w:r>
      <w:r>
        <w:rPr>
          <w:rFonts w:ascii="仿宋_GB2312" w:hAnsi="宋体" w:hint="eastAsia"/>
          <w:sz w:val="24"/>
          <w:szCs w:val="24"/>
        </w:rPr>
        <w:t>年度辖区内某种疫苗应接种人数×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pPr>
        <w:ind w:firstLine="420"/>
        <w:rPr>
          <w:color w:val="000000"/>
          <w:sz w:val="24"/>
          <w:szCs w:val="24"/>
        </w:rPr>
        <w:sectPr w:rsidR="00236B00">
          <w:footerReference w:type="default" r:id="rId24"/>
          <w:pgSz w:w="11906" w:h="16838"/>
          <w:pgMar w:top="1440" w:right="1800" w:bottom="1318" w:left="1800" w:header="851" w:footer="992" w:gutter="0"/>
          <w:pgNumType w:start="1"/>
          <w:cols w:space="425"/>
          <w:docGrid w:type="lines" w:linePitch="312"/>
        </w:sectPr>
      </w:pPr>
      <w:r>
        <w:rPr>
          <w:rFonts w:ascii="仿宋_GB2312" w:hAnsi="宋体" w:hint="eastAsia"/>
          <w:sz w:val="24"/>
          <w:szCs w:val="24"/>
        </w:rPr>
        <w:t>国家免疫规划疫苗儿童免疫程序表</w:t>
      </w:r>
    </w:p>
    <w:p w:rsidR="00236B00" w:rsidRDefault="00236B00" w:rsidP="001B5802">
      <w:pPr>
        <w:tabs>
          <w:tab w:val="left" w:pos="2085"/>
          <w:tab w:val="left" w:pos="3427"/>
          <w:tab w:val="left" w:pos="4495"/>
        </w:tabs>
        <w:spacing w:afterLines="50"/>
        <w:jc w:val="center"/>
        <w:rPr>
          <w:rFonts w:ascii="宋体" w:eastAsia="宋体" w:hAnsi="宋体"/>
          <w:b/>
          <w:color w:val="000000"/>
          <w:sz w:val="28"/>
          <w:szCs w:val="28"/>
        </w:rPr>
      </w:pPr>
      <w:r>
        <w:rPr>
          <w:rFonts w:ascii="宋体" w:eastAsia="宋体" w:hAnsi="宋体" w:hint="eastAsia"/>
          <w:b/>
          <w:color w:val="000000"/>
          <w:sz w:val="28"/>
          <w:szCs w:val="28"/>
        </w:rPr>
        <w:t>国家免疫规划疫苗儿童免疫程序表</w:t>
      </w:r>
    </w:p>
    <w:tbl>
      <w:tblPr>
        <w:tblpPr w:leftFromText="180" w:rightFromText="180" w:tblpXSpec="center" w:tblpY="825"/>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68"/>
        <w:gridCol w:w="1332"/>
        <w:gridCol w:w="975"/>
        <w:gridCol w:w="612"/>
        <w:gridCol w:w="612"/>
        <w:gridCol w:w="614"/>
        <w:gridCol w:w="613"/>
        <w:gridCol w:w="614"/>
        <w:gridCol w:w="630"/>
        <w:gridCol w:w="826"/>
        <w:gridCol w:w="693"/>
        <w:gridCol w:w="693"/>
        <w:gridCol w:w="700"/>
        <w:gridCol w:w="701"/>
        <w:gridCol w:w="701"/>
        <w:gridCol w:w="701"/>
        <w:gridCol w:w="701"/>
      </w:tblGrid>
      <w:tr w:rsidR="00236B00" w:rsidRPr="00397707">
        <w:trPr>
          <w:trHeight w:val="425"/>
        </w:trPr>
        <w:tc>
          <w:tcPr>
            <w:tcW w:w="4100" w:type="dxa"/>
            <w:gridSpan w:val="2"/>
            <w:vAlign w:val="center"/>
          </w:tcPr>
          <w:p w:rsidR="00236B00" w:rsidRPr="00397707" w:rsidRDefault="00236B00">
            <w:pPr>
              <w:jc w:val="center"/>
              <w:rPr>
                <w:rFonts w:ascii="仿宋_GB2312" w:hAnsi="仿宋"/>
                <w:b/>
                <w:color w:val="000000"/>
                <w:sz w:val="24"/>
                <w:szCs w:val="24"/>
              </w:rPr>
            </w:pPr>
            <w:r w:rsidRPr="00397707">
              <w:rPr>
                <w:rFonts w:ascii="仿宋_GB2312" w:hAnsi="仿宋" w:hint="eastAsia"/>
                <w:b/>
                <w:color w:val="000000"/>
                <w:sz w:val="24"/>
                <w:szCs w:val="24"/>
              </w:rPr>
              <w:t>疫苗种类</w:t>
            </w:r>
          </w:p>
        </w:tc>
        <w:tc>
          <w:tcPr>
            <w:tcW w:w="10386" w:type="dxa"/>
            <w:gridSpan w:val="15"/>
            <w:vAlign w:val="center"/>
          </w:tcPr>
          <w:p w:rsidR="00236B00" w:rsidRPr="00397707" w:rsidRDefault="00236B00">
            <w:pPr>
              <w:jc w:val="center"/>
              <w:rPr>
                <w:rFonts w:ascii="仿宋_GB2312" w:hAnsi="仿宋"/>
                <w:b/>
                <w:color w:val="000000"/>
                <w:sz w:val="24"/>
                <w:szCs w:val="24"/>
              </w:rPr>
            </w:pPr>
            <w:r w:rsidRPr="00397707">
              <w:rPr>
                <w:rFonts w:ascii="仿宋_GB2312" w:hAnsi="仿宋" w:hint="eastAsia"/>
                <w:b/>
                <w:color w:val="000000"/>
                <w:sz w:val="24"/>
                <w:szCs w:val="24"/>
              </w:rPr>
              <w:t>接种年（月）龄</w:t>
            </w:r>
          </w:p>
        </w:tc>
      </w:tr>
      <w:tr w:rsidR="00236B00" w:rsidRPr="00397707">
        <w:trPr>
          <w:trHeight w:val="425"/>
        </w:trPr>
        <w:tc>
          <w:tcPr>
            <w:tcW w:w="2768"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hint="eastAsia"/>
                <w:b/>
                <w:color w:val="000000"/>
                <w:sz w:val="24"/>
                <w:szCs w:val="24"/>
              </w:rPr>
              <w:t>名称</w:t>
            </w:r>
          </w:p>
        </w:tc>
        <w:tc>
          <w:tcPr>
            <w:tcW w:w="1332"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hint="eastAsia"/>
                <w:b/>
                <w:color w:val="000000"/>
                <w:sz w:val="24"/>
                <w:szCs w:val="24"/>
              </w:rPr>
              <w:t>缩写</w:t>
            </w:r>
          </w:p>
        </w:tc>
        <w:tc>
          <w:tcPr>
            <w:tcW w:w="975"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hint="eastAsia"/>
                <w:b/>
                <w:color w:val="000000"/>
                <w:sz w:val="24"/>
                <w:szCs w:val="24"/>
              </w:rPr>
              <w:t>出生时</w:t>
            </w:r>
          </w:p>
        </w:tc>
        <w:tc>
          <w:tcPr>
            <w:tcW w:w="612"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1</w:t>
            </w:r>
            <w:r w:rsidRPr="00397707">
              <w:rPr>
                <w:rFonts w:ascii="仿宋_GB2312" w:hAnsi="仿宋" w:hint="eastAsia"/>
                <w:b/>
                <w:color w:val="000000"/>
                <w:sz w:val="24"/>
                <w:szCs w:val="24"/>
              </w:rPr>
              <w:t>月</w:t>
            </w:r>
          </w:p>
        </w:tc>
        <w:tc>
          <w:tcPr>
            <w:tcW w:w="612"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2</w:t>
            </w:r>
            <w:r w:rsidRPr="00397707">
              <w:rPr>
                <w:rFonts w:ascii="仿宋_GB2312" w:hAnsi="仿宋" w:hint="eastAsia"/>
                <w:b/>
                <w:color w:val="000000"/>
                <w:sz w:val="24"/>
                <w:szCs w:val="24"/>
              </w:rPr>
              <w:t>月</w:t>
            </w:r>
          </w:p>
        </w:tc>
        <w:tc>
          <w:tcPr>
            <w:tcW w:w="614"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3</w:t>
            </w:r>
            <w:r w:rsidRPr="00397707">
              <w:rPr>
                <w:rFonts w:ascii="仿宋_GB2312" w:hAnsi="仿宋" w:hint="eastAsia"/>
                <w:b/>
                <w:color w:val="000000"/>
                <w:sz w:val="24"/>
                <w:szCs w:val="24"/>
              </w:rPr>
              <w:t>月</w:t>
            </w:r>
          </w:p>
        </w:tc>
        <w:tc>
          <w:tcPr>
            <w:tcW w:w="613"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4</w:t>
            </w:r>
            <w:r w:rsidRPr="00397707">
              <w:rPr>
                <w:rFonts w:ascii="仿宋_GB2312" w:hAnsi="仿宋" w:hint="eastAsia"/>
                <w:b/>
                <w:color w:val="000000"/>
                <w:sz w:val="24"/>
                <w:szCs w:val="24"/>
              </w:rPr>
              <w:t>月</w:t>
            </w:r>
          </w:p>
        </w:tc>
        <w:tc>
          <w:tcPr>
            <w:tcW w:w="614"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5</w:t>
            </w:r>
            <w:r w:rsidRPr="00397707">
              <w:rPr>
                <w:rFonts w:ascii="仿宋_GB2312" w:hAnsi="仿宋" w:hint="eastAsia"/>
                <w:b/>
                <w:color w:val="000000"/>
                <w:sz w:val="24"/>
                <w:szCs w:val="24"/>
              </w:rPr>
              <w:t>月</w:t>
            </w:r>
          </w:p>
        </w:tc>
        <w:tc>
          <w:tcPr>
            <w:tcW w:w="630"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6</w:t>
            </w:r>
            <w:r w:rsidRPr="00397707">
              <w:rPr>
                <w:rFonts w:ascii="仿宋_GB2312" w:hAnsi="仿宋" w:hint="eastAsia"/>
                <w:b/>
                <w:color w:val="000000"/>
                <w:sz w:val="24"/>
                <w:szCs w:val="24"/>
              </w:rPr>
              <w:t>月</w:t>
            </w:r>
          </w:p>
        </w:tc>
        <w:tc>
          <w:tcPr>
            <w:tcW w:w="826"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8</w:t>
            </w:r>
            <w:r w:rsidRPr="00397707">
              <w:rPr>
                <w:rFonts w:ascii="仿宋_GB2312" w:hAnsi="仿宋" w:hint="eastAsia"/>
                <w:b/>
                <w:color w:val="000000"/>
                <w:sz w:val="24"/>
                <w:szCs w:val="24"/>
              </w:rPr>
              <w:t>月</w:t>
            </w:r>
          </w:p>
        </w:tc>
        <w:tc>
          <w:tcPr>
            <w:tcW w:w="693"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9</w:t>
            </w:r>
            <w:r w:rsidRPr="00397707">
              <w:rPr>
                <w:rFonts w:ascii="仿宋_GB2312" w:hAnsi="仿宋" w:hint="eastAsia"/>
                <w:b/>
                <w:color w:val="000000"/>
                <w:sz w:val="24"/>
                <w:szCs w:val="24"/>
              </w:rPr>
              <w:t>月</w:t>
            </w:r>
          </w:p>
        </w:tc>
        <w:tc>
          <w:tcPr>
            <w:tcW w:w="693"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18</w:t>
            </w:r>
            <w:r w:rsidRPr="00397707">
              <w:rPr>
                <w:rFonts w:ascii="仿宋_GB2312" w:hAnsi="仿宋" w:hint="eastAsia"/>
                <w:b/>
                <w:color w:val="000000"/>
                <w:sz w:val="24"/>
                <w:szCs w:val="24"/>
              </w:rPr>
              <w:t>月</w:t>
            </w:r>
          </w:p>
        </w:tc>
        <w:tc>
          <w:tcPr>
            <w:tcW w:w="700"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2</w:t>
            </w:r>
            <w:r w:rsidRPr="00397707">
              <w:rPr>
                <w:rFonts w:ascii="仿宋_GB2312" w:hAnsi="仿宋" w:hint="eastAsia"/>
                <w:b/>
                <w:color w:val="000000"/>
                <w:sz w:val="24"/>
                <w:szCs w:val="24"/>
              </w:rPr>
              <w:t>岁</w:t>
            </w:r>
          </w:p>
        </w:tc>
        <w:tc>
          <w:tcPr>
            <w:tcW w:w="701"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3</w:t>
            </w:r>
            <w:r w:rsidRPr="00397707">
              <w:rPr>
                <w:rFonts w:ascii="仿宋_GB2312" w:hAnsi="仿宋" w:hint="eastAsia"/>
                <w:b/>
                <w:color w:val="000000"/>
                <w:sz w:val="24"/>
                <w:szCs w:val="24"/>
              </w:rPr>
              <w:t>岁</w:t>
            </w:r>
          </w:p>
        </w:tc>
        <w:tc>
          <w:tcPr>
            <w:tcW w:w="701"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4</w:t>
            </w:r>
            <w:r w:rsidRPr="00397707">
              <w:rPr>
                <w:rFonts w:ascii="仿宋_GB2312" w:hAnsi="仿宋" w:hint="eastAsia"/>
                <w:b/>
                <w:color w:val="000000"/>
                <w:sz w:val="24"/>
                <w:szCs w:val="24"/>
              </w:rPr>
              <w:t>岁</w:t>
            </w:r>
          </w:p>
        </w:tc>
        <w:tc>
          <w:tcPr>
            <w:tcW w:w="701"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5</w:t>
            </w:r>
            <w:r w:rsidRPr="00397707">
              <w:rPr>
                <w:rFonts w:ascii="仿宋_GB2312" w:hAnsi="仿宋" w:hint="eastAsia"/>
                <w:b/>
                <w:color w:val="000000"/>
                <w:sz w:val="24"/>
                <w:szCs w:val="24"/>
              </w:rPr>
              <w:t>岁</w:t>
            </w:r>
          </w:p>
        </w:tc>
        <w:tc>
          <w:tcPr>
            <w:tcW w:w="701" w:type="dxa"/>
            <w:vAlign w:val="center"/>
          </w:tcPr>
          <w:p w:rsidR="00236B00" w:rsidRPr="00397707" w:rsidRDefault="00236B00">
            <w:pPr>
              <w:jc w:val="center"/>
              <w:rPr>
                <w:rFonts w:ascii="仿宋_GB2312" w:hAnsi="仿宋"/>
                <w:b/>
                <w:color w:val="000000"/>
                <w:sz w:val="24"/>
                <w:szCs w:val="24"/>
              </w:rPr>
            </w:pPr>
            <w:r w:rsidRPr="00397707">
              <w:rPr>
                <w:rFonts w:ascii="仿宋_GB2312" w:hAnsi="仿宋"/>
                <w:b/>
                <w:color w:val="000000"/>
                <w:sz w:val="24"/>
                <w:szCs w:val="24"/>
              </w:rPr>
              <w:t>6</w:t>
            </w:r>
            <w:r w:rsidRPr="00397707">
              <w:rPr>
                <w:rFonts w:ascii="仿宋_GB2312" w:hAnsi="仿宋" w:hint="eastAsia"/>
                <w:b/>
                <w:color w:val="000000"/>
                <w:sz w:val="24"/>
                <w:szCs w:val="24"/>
              </w:rPr>
              <w:t>岁</w:t>
            </w: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乙肝疫苗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HepB</w:t>
            </w:r>
          </w:p>
        </w:tc>
        <w:tc>
          <w:tcPr>
            <w:tcW w:w="975"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1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3</w:t>
            </w: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卡介苗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BCG</w:t>
            </w:r>
          </w:p>
        </w:tc>
        <w:tc>
          <w:tcPr>
            <w:tcW w:w="975"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脊灰灭活疫苗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IPV</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脊灰减毒活疫苗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OPV</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1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3</w:t>
            </w: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百白破疫苗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DTaP</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1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614"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3</w:t>
            </w: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4</w:t>
            </w: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白破疫苗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DT</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麻</w:t>
            </w:r>
            <w:r w:rsidRPr="00397707">
              <w:rPr>
                <w:rFonts w:ascii="仿宋_GB2312" w:hAnsi="仿宋"/>
                <w:color w:val="000000"/>
                <w:sz w:val="24"/>
                <w:szCs w:val="24"/>
              </w:rPr>
              <w:t>-</w:t>
            </w:r>
            <w:r w:rsidRPr="00397707">
              <w:rPr>
                <w:rFonts w:ascii="仿宋_GB2312" w:hAnsi="仿宋" w:hint="eastAsia"/>
                <w:color w:val="000000"/>
                <w:sz w:val="24"/>
                <w:szCs w:val="24"/>
              </w:rPr>
              <w:t>风疫苗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MR</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麻腮风疫苗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MMR</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Merge w:val="restart"/>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乙脑减毒活疫苗</w:t>
            </w:r>
          </w:p>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或乙脑灭活疫苗</w:t>
            </w:r>
            <w:r w:rsidRPr="00397707">
              <w:rPr>
                <w:rFonts w:ascii="仿宋_GB2312" w:hAnsi="仿宋"/>
                <w:color w:val="000000"/>
                <w:sz w:val="24"/>
                <w:szCs w:val="24"/>
              </w:rPr>
              <w:t>1</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JE-L</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Merge/>
            <w:vAlign w:val="center"/>
          </w:tcPr>
          <w:p w:rsidR="00236B00" w:rsidRPr="00397707" w:rsidRDefault="00236B00">
            <w:pPr>
              <w:jc w:val="center"/>
              <w:rPr>
                <w:rFonts w:ascii="仿宋_GB2312" w:hAnsi="仿宋"/>
                <w:color w:val="000000"/>
                <w:sz w:val="24"/>
                <w:szCs w:val="24"/>
              </w:rPr>
            </w:pP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JE-I</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r w:rsidRPr="00397707">
              <w:rPr>
                <w:rFonts w:ascii="仿宋_GB2312" w:hAnsi="仿宋" w:hint="eastAsia"/>
                <w:color w:val="000000"/>
                <w:sz w:val="24"/>
                <w:szCs w:val="24"/>
              </w:rPr>
              <w:t>、</w:t>
            </w:r>
            <w:r w:rsidRPr="00397707">
              <w:rPr>
                <w:rFonts w:ascii="仿宋_GB2312" w:hAnsi="仿宋"/>
                <w:color w:val="000000"/>
                <w:sz w:val="24"/>
                <w:szCs w:val="24"/>
              </w:rPr>
              <w:t>2</w:t>
            </w: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3</w:t>
            </w: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4</w:t>
            </w: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A</w:t>
            </w:r>
            <w:r w:rsidRPr="00397707">
              <w:rPr>
                <w:rFonts w:ascii="仿宋_GB2312" w:hAnsi="仿宋" w:hint="eastAsia"/>
                <w:color w:val="000000"/>
                <w:sz w:val="24"/>
                <w:szCs w:val="24"/>
              </w:rPr>
              <w:t>群流脑多糖疫苗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MPSV-A</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A</w:t>
            </w:r>
            <w:r w:rsidRPr="00397707">
              <w:rPr>
                <w:rFonts w:ascii="仿宋_GB2312" w:hAnsi="仿宋" w:hint="eastAsia"/>
                <w:color w:val="000000"/>
                <w:sz w:val="24"/>
                <w:szCs w:val="24"/>
              </w:rPr>
              <w:t>群</w:t>
            </w:r>
            <w:r w:rsidRPr="00397707">
              <w:rPr>
                <w:rFonts w:ascii="仿宋_GB2312" w:hAnsi="仿宋"/>
                <w:color w:val="000000"/>
                <w:sz w:val="24"/>
                <w:szCs w:val="24"/>
              </w:rPr>
              <w:t>C</w:t>
            </w:r>
            <w:r w:rsidRPr="00397707">
              <w:rPr>
                <w:rFonts w:ascii="仿宋_GB2312" w:hAnsi="仿宋" w:hint="eastAsia"/>
                <w:color w:val="000000"/>
                <w:sz w:val="24"/>
                <w:szCs w:val="24"/>
              </w:rPr>
              <w:t>群流脑多糖疫苗</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MPSV-AC</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r>
      <w:tr w:rsidR="00236B00" w:rsidRPr="00397707">
        <w:trPr>
          <w:trHeight w:val="425"/>
        </w:trPr>
        <w:tc>
          <w:tcPr>
            <w:tcW w:w="2768" w:type="dxa"/>
            <w:vMerge w:val="restart"/>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甲肝减毒活疫苗</w:t>
            </w:r>
          </w:p>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或甲肝灭活疫苗</w:t>
            </w:r>
            <w:r w:rsidRPr="00397707">
              <w:rPr>
                <w:rFonts w:ascii="仿宋" w:eastAsia="仿宋" w:hAnsi="仿宋"/>
                <w:bCs/>
                <w:sz w:val="28"/>
                <w:szCs w:val="28"/>
                <w:vertAlign w:val="superscript"/>
              </w:rPr>
              <w:t>2</w:t>
            </w: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HepA-L</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700"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r w:rsidR="00236B00" w:rsidRPr="00397707">
        <w:trPr>
          <w:trHeight w:val="425"/>
        </w:trPr>
        <w:tc>
          <w:tcPr>
            <w:tcW w:w="2768" w:type="dxa"/>
            <w:vMerge/>
            <w:vAlign w:val="center"/>
          </w:tcPr>
          <w:p w:rsidR="00236B00" w:rsidRPr="00397707" w:rsidRDefault="00236B00">
            <w:pPr>
              <w:jc w:val="center"/>
              <w:rPr>
                <w:rFonts w:ascii="仿宋_GB2312" w:hAnsi="仿宋"/>
                <w:color w:val="000000"/>
                <w:sz w:val="24"/>
                <w:szCs w:val="24"/>
              </w:rPr>
            </w:pPr>
          </w:p>
        </w:tc>
        <w:tc>
          <w:tcPr>
            <w:tcW w:w="1332"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HepA-I</w:t>
            </w:r>
          </w:p>
        </w:tc>
        <w:tc>
          <w:tcPr>
            <w:tcW w:w="975"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2"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13" w:type="dxa"/>
            <w:vAlign w:val="center"/>
          </w:tcPr>
          <w:p w:rsidR="00236B00" w:rsidRPr="00397707" w:rsidRDefault="00236B00">
            <w:pPr>
              <w:jc w:val="center"/>
              <w:rPr>
                <w:rFonts w:ascii="仿宋_GB2312" w:hAnsi="仿宋"/>
                <w:color w:val="000000"/>
                <w:sz w:val="24"/>
                <w:szCs w:val="24"/>
              </w:rPr>
            </w:pPr>
          </w:p>
        </w:tc>
        <w:tc>
          <w:tcPr>
            <w:tcW w:w="614" w:type="dxa"/>
            <w:vAlign w:val="center"/>
          </w:tcPr>
          <w:p w:rsidR="00236B00" w:rsidRPr="00397707" w:rsidRDefault="00236B00">
            <w:pPr>
              <w:jc w:val="center"/>
              <w:rPr>
                <w:rFonts w:ascii="仿宋_GB2312" w:hAnsi="仿宋"/>
                <w:color w:val="000000"/>
                <w:sz w:val="24"/>
                <w:szCs w:val="24"/>
              </w:rPr>
            </w:pPr>
          </w:p>
        </w:tc>
        <w:tc>
          <w:tcPr>
            <w:tcW w:w="630" w:type="dxa"/>
            <w:vAlign w:val="center"/>
          </w:tcPr>
          <w:p w:rsidR="00236B00" w:rsidRPr="00397707" w:rsidRDefault="00236B00">
            <w:pPr>
              <w:jc w:val="center"/>
              <w:rPr>
                <w:rFonts w:ascii="仿宋_GB2312" w:hAnsi="仿宋"/>
                <w:color w:val="000000"/>
                <w:sz w:val="24"/>
                <w:szCs w:val="24"/>
              </w:rPr>
            </w:pPr>
          </w:p>
        </w:tc>
        <w:tc>
          <w:tcPr>
            <w:tcW w:w="826"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p>
        </w:tc>
        <w:tc>
          <w:tcPr>
            <w:tcW w:w="693"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1</w:t>
            </w:r>
          </w:p>
        </w:tc>
        <w:tc>
          <w:tcPr>
            <w:tcW w:w="700" w:type="dxa"/>
            <w:vAlign w:val="center"/>
          </w:tcPr>
          <w:p w:rsidR="00236B00" w:rsidRPr="00397707" w:rsidRDefault="00236B00">
            <w:pPr>
              <w:jc w:val="center"/>
              <w:rPr>
                <w:rFonts w:ascii="仿宋_GB2312" w:hAnsi="仿宋"/>
                <w:color w:val="000000"/>
                <w:sz w:val="24"/>
                <w:szCs w:val="24"/>
              </w:rPr>
            </w:pPr>
            <w:r w:rsidRPr="00397707">
              <w:rPr>
                <w:rFonts w:ascii="仿宋_GB2312" w:hAnsi="仿宋"/>
                <w:color w:val="000000"/>
                <w:sz w:val="24"/>
                <w:szCs w:val="24"/>
              </w:rPr>
              <w:t>2</w:t>
            </w: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c>
          <w:tcPr>
            <w:tcW w:w="701" w:type="dxa"/>
            <w:vAlign w:val="center"/>
          </w:tcPr>
          <w:p w:rsidR="00236B00" w:rsidRPr="00397707" w:rsidRDefault="00236B00">
            <w:pPr>
              <w:jc w:val="center"/>
              <w:rPr>
                <w:rFonts w:ascii="仿宋_GB2312" w:hAnsi="仿宋"/>
                <w:color w:val="000000"/>
                <w:sz w:val="24"/>
                <w:szCs w:val="24"/>
              </w:rPr>
            </w:pPr>
          </w:p>
        </w:tc>
      </w:tr>
    </w:tbl>
    <w:p w:rsidR="00236B00" w:rsidRDefault="00236B00">
      <w:pPr>
        <w:rPr>
          <w:color w:val="000000"/>
          <w:sz w:val="24"/>
          <w:szCs w:val="24"/>
        </w:rPr>
        <w:sectPr w:rsidR="00236B00">
          <w:pgSz w:w="16838" w:h="11906" w:orient="landscape"/>
          <w:pgMar w:top="1800" w:right="1440" w:bottom="1800" w:left="1318" w:header="851" w:footer="992" w:gutter="0"/>
          <w:cols w:space="425"/>
          <w:docGrid w:type="lines" w:linePitch="312"/>
        </w:sectPr>
      </w:pPr>
    </w:p>
    <w:p w:rsidR="00236B00" w:rsidRDefault="00236B00">
      <w:pPr>
        <w:adjustRightInd w:val="0"/>
        <w:snapToGrid w:val="0"/>
        <w:spacing w:line="360" w:lineRule="exact"/>
        <w:rPr>
          <w:rFonts w:ascii="仿宋_GB2312" w:hAnsi="仿宋"/>
          <w:b/>
          <w:color w:val="000000"/>
          <w:sz w:val="24"/>
          <w:szCs w:val="24"/>
        </w:rPr>
      </w:pPr>
      <w:r>
        <w:rPr>
          <w:rFonts w:ascii="仿宋_GB2312" w:hAnsi="仿宋" w:hint="eastAsia"/>
          <w:b/>
          <w:color w:val="000000"/>
          <w:sz w:val="24"/>
          <w:szCs w:val="24"/>
        </w:rPr>
        <w:t>注：</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color w:val="000000"/>
          <w:sz w:val="21"/>
          <w:szCs w:val="21"/>
        </w:rPr>
        <w:t>1.</w:t>
      </w:r>
      <w:r>
        <w:rPr>
          <w:rFonts w:ascii="仿宋_GB2312" w:hAnsi="仿宋" w:hint="eastAsia"/>
          <w:color w:val="000000"/>
          <w:sz w:val="21"/>
          <w:szCs w:val="21"/>
        </w:rPr>
        <w:t>起始免疫年（月）龄：免疫程序表所列各疫苗剂次的接种时间，是指可以接种该剂次疫苗的最小接种年（月）龄。</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color w:val="000000"/>
          <w:sz w:val="21"/>
          <w:szCs w:val="21"/>
        </w:rPr>
        <w:t>2.</w:t>
      </w:r>
      <w:r>
        <w:rPr>
          <w:rFonts w:ascii="仿宋_GB2312" w:hAnsi="仿宋" w:hint="eastAsia"/>
          <w:color w:val="000000"/>
          <w:sz w:val="21"/>
          <w:szCs w:val="21"/>
        </w:rPr>
        <w:t>儿童年（月）龄达到相应疫苗的起始接种年（月）龄时，应尽早接种。建议在下述推荐的年龄之前完成国家免疫规划疫苗相应剂次的接种：</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1</w:t>
      </w:r>
      <w:r>
        <w:rPr>
          <w:rFonts w:ascii="仿宋_GB2312" w:hAnsi="仿宋" w:hint="eastAsia"/>
          <w:color w:val="000000"/>
          <w:sz w:val="21"/>
          <w:szCs w:val="21"/>
        </w:rPr>
        <w:t>）乙肝疫苗第</w:t>
      </w:r>
      <w:r>
        <w:rPr>
          <w:rFonts w:ascii="仿宋_GB2312" w:hAnsi="仿宋"/>
          <w:color w:val="000000"/>
          <w:sz w:val="21"/>
          <w:szCs w:val="21"/>
        </w:rPr>
        <w:t>1</w:t>
      </w:r>
      <w:r>
        <w:rPr>
          <w:rFonts w:ascii="仿宋_GB2312" w:hAnsi="仿宋" w:hint="eastAsia"/>
          <w:color w:val="000000"/>
          <w:sz w:val="21"/>
          <w:szCs w:val="21"/>
        </w:rPr>
        <w:t>剂：出生后</w:t>
      </w:r>
      <w:r>
        <w:rPr>
          <w:rFonts w:ascii="仿宋_GB2312" w:hAnsi="仿宋"/>
          <w:color w:val="000000"/>
          <w:sz w:val="21"/>
          <w:szCs w:val="21"/>
        </w:rPr>
        <w:t>24</w:t>
      </w:r>
      <w:r>
        <w:rPr>
          <w:rFonts w:ascii="仿宋_GB2312" w:hAnsi="仿宋" w:hint="eastAsia"/>
          <w:color w:val="000000"/>
          <w:sz w:val="21"/>
          <w:szCs w:val="21"/>
        </w:rPr>
        <w:t>小时内完成。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2</w:t>
      </w:r>
      <w:r>
        <w:rPr>
          <w:rFonts w:ascii="仿宋_GB2312" w:hAnsi="仿宋" w:hint="eastAsia"/>
          <w:color w:val="000000"/>
          <w:sz w:val="21"/>
          <w:szCs w:val="21"/>
        </w:rPr>
        <w:t>）卡介苗：＜</w:t>
      </w:r>
      <w:r>
        <w:rPr>
          <w:rFonts w:ascii="仿宋_GB2312" w:hAnsi="仿宋"/>
          <w:color w:val="000000"/>
          <w:sz w:val="21"/>
          <w:szCs w:val="21"/>
        </w:rPr>
        <w:t>3</w:t>
      </w:r>
      <w:r>
        <w:rPr>
          <w:rFonts w:ascii="仿宋_GB2312" w:hAnsi="仿宋" w:hint="eastAsia"/>
          <w:color w:val="000000"/>
          <w:sz w:val="21"/>
          <w:szCs w:val="21"/>
        </w:rPr>
        <w:t>月龄完成。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3</w:t>
      </w:r>
      <w:r>
        <w:rPr>
          <w:rFonts w:ascii="仿宋_GB2312" w:hAnsi="仿宋" w:hint="eastAsia"/>
          <w:color w:val="000000"/>
          <w:sz w:val="21"/>
          <w:szCs w:val="21"/>
        </w:rPr>
        <w:t>）乙肝疫苗第</w:t>
      </w:r>
      <w:r>
        <w:rPr>
          <w:rFonts w:ascii="仿宋_GB2312" w:hAnsi="仿宋"/>
          <w:color w:val="000000"/>
          <w:sz w:val="21"/>
          <w:szCs w:val="21"/>
        </w:rPr>
        <w:t>3</w:t>
      </w:r>
      <w:r>
        <w:rPr>
          <w:rFonts w:ascii="仿宋_GB2312" w:hAnsi="仿宋" w:hint="eastAsia"/>
          <w:color w:val="000000"/>
          <w:sz w:val="21"/>
          <w:szCs w:val="21"/>
        </w:rPr>
        <w:t>剂、脊灰疫苗第</w:t>
      </w:r>
      <w:r>
        <w:rPr>
          <w:rFonts w:ascii="仿宋_GB2312" w:hAnsi="仿宋"/>
          <w:color w:val="000000"/>
          <w:sz w:val="21"/>
          <w:szCs w:val="21"/>
        </w:rPr>
        <w:t>3</w:t>
      </w:r>
      <w:r>
        <w:rPr>
          <w:rFonts w:ascii="仿宋_GB2312" w:hAnsi="仿宋" w:hint="eastAsia"/>
          <w:color w:val="000000"/>
          <w:sz w:val="21"/>
          <w:szCs w:val="21"/>
        </w:rPr>
        <w:t>剂、百白破疫苗第</w:t>
      </w:r>
      <w:r>
        <w:rPr>
          <w:rFonts w:ascii="仿宋_GB2312" w:hAnsi="仿宋"/>
          <w:color w:val="000000"/>
          <w:sz w:val="21"/>
          <w:szCs w:val="21"/>
        </w:rPr>
        <w:t>3</w:t>
      </w:r>
      <w:r>
        <w:rPr>
          <w:rFonts w:ascii="仿宋_GB2312" w:hAnsi="仿宋" w:hint="eastAsia"/>
          <w:color w:val="000000"/>
          <w:sz w:val="21"/>
          <w:szCs w:val="21"/>
        </w:rPr>
        <w:t>剂、麻风疫苗、乙脑减毒活疫苗第</w:t>
      </w:r>
      <w:r>
        <w:rPr>
          <w:rFonts w:ascii="仿宋_GB2312" w:hAnsi="仿宋"/>
          <w:color w:val="000000"/>
          <w:sz w:val="21"/>
          <w:szCs w:val="21"/>
        </w:rPr>
        <w:t>1</w:t>
      </w:r>
      <w:r>
        <w:rPr>
          <w:rFonts w:ascii="仿宋_GB2312" w:hAnsi="仿宋" w:hint="eastAsia"/>
          <w:color w:val="000000"/>
          <w:sz w:val="21"/>
          <w:szCs w:val="21"/>
        </w:rPr>
        <w:t>剂或乙脑灭活疫苗第</w:t>
      </w:r>
      <w:r>
        <w:rPr>
          <w:rFonts w:ascii="仿宋_GB2312" w:hAnsi="仿宋"/>
          <w:color w:val="000000"/>
          <w:sz w:val="21"/>
          <w:szCs w:val="21"/>
        </w:rPr>
        <w:t>2</w:t>
      </w:r>
      <w:r>
        <w:rPr>
          <w:rFonts w:ascii="仿宋_GB2312" w:hAnsi="仿宋" w:hint="eastAsia"/>
          <w:color w:val="000000"/>
          <w:sz w:val="21"/>
          <w:szCs w:val="21"/>
        </w:rPr>
        <w:t>剂：＜</w:t>
      </w:r>
      <w:r>
        <w:rPr>
          <w:rFonts w:ascii="仿宋_GB2312" w:hAnsi="仿宋"/>
          <w:color w:val="000000"/>
          <w:sz w:val="21"/>
          <w:szCs w:val="21"/>
        </w:rPr>
        <w:t>12</w:t>
      </w:r>
      <w:r>
        <w:rPr>
          <w:rFonts w:ascii="仿宋_GB2312" w:hAnsi="仿宋" w:hint="eastAsia"/>
          <w:color w:val="000000"/>
          <w:sz w:val="21"/>
          <w:szCs w:val="21"/>
        </w:rPr>
        <w:t>月龄完成。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4</w:t>
      </w:r>
      <w:r>
        <w:rPr>
          <w:rFonts w:ascii="仿宋_GB2312" w:hAnsi="仿宋" w:hint="eastAsia"/>
          <w:color w:val="000000"/>
          <w:sz w:val="21"/>
          <w:szCs w:val="21"/>
        </w:rPr>
        <w:t>）</w:t>
      </w:r>
      <w:r>
        <w:rPr>
          <w:rFonts w:ascii="仿宋_GB2312" w:hAnsi="仿宋"/>
          <w:color w:val="000000"/>
          <w:sz w:val="21"/>
          <w:szCs w:val="21"/>
        </w:rPr>
        <w:t>A</w:t>
      </w:r>
      <w:r>
        <w:rPr>
          <w:rFonts w:ascii="仿宋_GB2312" w:hAnsi="仿宋" w:hint="eastAsia"/>
          <w:color w:val="000000"/>
          <w:sz w:val="21"/>
          <w:szCs w:val="21"/>
        </w:rPr>
        <w:t>群流脑多糖疫苗第</w:t>
      </w:r>
      <w:r>
        <w:rPr>
          <w:rFonts w:ascii="仿宋_GB2312" w:hAnsi="仿宋"/>
          <w:color w:val="000000"/>
          <w:sz w:val="21"/>
          <w:szCs w:val="21"/>
        </w:rPr>
        <w:t>2</w:t>
      </w:r>
      <w:r>
        <w:rPr>
          <w:rFonts w:ascii="仿宋_GB2312" w:hAnsi="仿宋" w:hint="eastAsia"/>
          <w:color w:val="000000"/>
          <w:sz w:val="21"/>
          <w:szCs w:val="21"/>
        </w:rPr>
        <w:t>剂：＜</w:t>
      </w:r>
      <w:r>
        <w:rPr>
          <w:rFonts w:ascii="仿宋_GB2312" w:hAnsi="仿宋"/>
          <w:color w:val="000000"/>
          <w:sz w:val="21"/>
          <w:szCs w:val="21"/>
        </w:rPr>
        <w:t>18</w:t>
      </w:r>
      <w:r>
        <w:rPr>
          <w:rFonts w:ascii="仿宋_GB2312" w:hAnsi="仿宋" w:hint="eastAsia"/>
          <w:color w:val="000000"/>
          <w:sz w:val="21"/>
          <w:szCs w:val="21"/>
        </w:rPr>
        <w:t>月龄完成。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5</w:t>
      </w:r>
      <w:r>
        <w:rPr>
          <w:rFonts w:ascii="仿宋_GB2312" w:hAnsi="仿宋" w:hint="eastAsia"/>
          <w:color w:val="000000"/>
          <w:sz w:val="21"/>
          <w:szCs w:val="21"/>
        </w:rPr>
        <w:t>）麻腮风疫苗、甲肝减毒活疫苗或甲肝灭活疫苗第</w:t>
      </w:r>
      <w:r>
        <w:rPr>
          <w:rFonts w:ascii="仿宋_GB2312" w:hAnsi="仿宋"/>
          <w:color w:val="000000"/>
          <w:sz w:val="21"/>
          <w:szCs w:val="21"/>
        </w:rPr>
        <w:t>1</w:t>
      </w:r>
      <w:r>
        <w:rPr>
          <w:rFonts w:ascii="仿宋_GB2312" w:hAnsi="仿宋" w:hint="eastAsia"/>
          <w:color w:val="000000"/>
          <w:sz w:val="21"/>
          <w:szCs w:val="21"/>
        </w:rPr>
        <w:t>剂、百白破疫苗第</w:t>
      </w:r>
      <w:r>
        <w:rPr>
          <w:rFonts w:ascii="仿宋_GB2312" w:hAnsi="仿宋"/>
          <w:color w:val="000000"/>
          <w:sz w:val="21"/>
          <w:szCs w:val="21"/>
        </w:rPr>
        <w:t>4</w:t>
      </w:r>
      <w:r>
        <w:rPr>
          <w:rFonts w:ascii="仿宋_GB2312" w:hAnsi="仿宋" w:hint="eastAsia"/>
          <w:color w:val="000000"/>
          <w:sz w:val="21"/>
          <w:szCs w:val="21"/>
        </w:rPr>
        <w:t>剂：＜</w:t>
      </w:r>
      <w:r>
        <w:rPr>
          <w:rFonts w:ascii="仿宋_GB2312" w:hAnsi="仿宋"/>
          <w:color w:val="000000"/>
          <w:sz w:val="21"/>
          <w:szCs w:val="21"/>
        </w:rPr>
        <w:t>24</w:t>
      </w:r>
      <w:r>
        <w:rPr>
          <w:rFonts w:ascii="仿宋_GB2312" w:hAnsi="仿宋" w:hint="eastAsia"/>
          <w:color w:val="000000"/>
          <w:sz w:val="21"/>
          <w:szCs w:val="21"/>
        </w:rPr>
        <w:t>月龄完成。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6</w:t>
      </w:r>
      <w:r>
        <w:rPr>
          <w:rFonts w:ascii="仿宋_GB2312" w:hAnsi="仿宋" w:hint="eastAsia"/>
          <w:color w:val="000000"/>
          <w:sz w:val="21"/>
          <w:szCs w:val="21"/>
        </w:rPr>
        <w:t>）乙脑减毒活疫苗第</w:t>
      </w:r>
      <w:r>
        <w:rPr>
          <w:rFonts w:ascii="仿宋_GB2312" w:hAnsi="仿宋"/>
          <w:color w:val="000000"/>
          <w:sz w:val="21"/>
          <w:szCs w:val="21"/>
        </w:rPr>
        <w:t>2</w:t>
      </w:r>
      <w:r>
        <w:rPr>
          <w:rFonts w:ascii="仿宋_GB2312" w:hAnsi="仿宋" w:hint="eastAsia"/>
          <w:color w:val="000000"/>
          <w:sz w:val="21"/>
          <w:szCs w:val="21"/>
        </w:rPr>
        <w:t>剂或乙脑灭活疫苗第</w:t>
      </w:r>
      <w:r>
        <w:rPr>
          <w:rFonts w:ascii="仿宋_GB2312" w:hAnsi="仿宋"/>
          <w:color w:val="000000"/>
          <w:sz w:val="21"/>
          <w:szCs w:val="21"/>
        </w:rPr>
        <w:t>3</w:t>
      </w:r>
      <w:r>
        <w:rPr>
          <w:rFonts w:ascii="仿宋_GB2312" w:hAnsi="仿宋" w:hint="eastAsia"/>
          <w:color w:val="000000"/>
          <w:sz w:val="21"/>
          <w:szCs w:val="21"/>
        </w:rPr>
        <w:t>剂、甲肝灭活疫苗第</w:t>
      </w:r>
      <w:r>
        <w:rPr>
          <w:rFonts w:ascii="仿宋_GB2312" w:hAnsi="仿宋"/>
          <w:color w:val="000000"/>
          <w:sz w:val="21"/>
          <w:szCs w:val="21"/>
        </w:rPr>
        <w:t>2</w:t>
      </w:r>
      <w:r>
        <w:rPr>
          <w:rFonts w:ascii="仿宋_GB2312" w:hAnsi="仿宋" w:hint="eastAsia"/>
          <w:color w:val="000000"/>
          <w:sz w:val="21"/>
          <w:szCs w:val="21"/>
        </w:rPr>
        <w:t>剂：＜</w:t>
      </w:r>
      <w:r>
        <w:rPr>
          <w:rFonts w:ascii="仿宋_GB2312" w:hAnsi="仿宋"/>
          <w:color w:val="000000"/>
          <w:sz w:val="21"/>
          <w:szCs w:val="21"/>
        </w:rPr>
        <w:t>3</w:t>
      </w:r>
      <w:r>
        <w:rPr>
          <w:rFonts w:ascii="仿宋_GB2312" w:hAnsi="仿宋" w:hint="eastAsia"/>
          <w:color w:val="000000"/>
          <w:sz w:val="21"/>
          <w:szCs w:val="21"/>
        </w:rPr>
        <w:t>周岁完成。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7</w:t>
      </w:r>
      <w:r>
        <w:rPr>
          <w:rFonts w:ascii="仿宋_GB2312" w:hAnsi="仿宋" w:hint="eastAsia"/>
          <w:color w:val="000000"/>
          <w:sz w:val="21"/>
          <w:szCs w:val="21"/>
        </w:rPr>
        <w:t>）</w:t>
      </w:r>
      <w:r>
        <w:rPr>
          <w:rFonts w:ascii="仿宋_GB2312" w:hAnsi="仿宋"/>
          <w:color w:val="000000"/>
          <w:sz w:val="21"/>
          <w:szCs w:val="21"/>
        </w:rPr>
        <w:t>A</w:t>
      </w:r>
      <w:r>
        <w:rPr>
          <w:rFonts w:ascii="仿宋_GB2312" w:hAnsi="仿宋" w:hint="eastAsia"/>
          <w:color w:val="000000"/>
          <w:sz w:val="21"/>
          <w:szCs w:val="21"/>
        </w:rPr>
        <w:t>群</w:t>
      </w:r>
      <w:r>
        <w:rPr>
          <w:rFonts w:ascii="仿宋_GB2312" w:hAnsi="仿宋"/>
          <w:color w:val="000000"/>
          <w:sz w:val="21"/>
          <w:szCs w:val="21"/>
        </w:rPr>
        <w:t>C</w:t>
      </w:r>
      <w:r>
        <w:rPr>
          <w:rFonts w:ascii="仿宋_GB2312" w:hAnsi="仿宋" w:hint="eastAsia"/>
          <w:color w:val="000000"/>
          <w:sz w:val="21"/>
          <w:szCs w:val="21"/>
        </w:rPr>
        <w:t>群流脑多糖疫苗第</w:t>
      </w:r>
      <w:r>
        <w:rPr>
          <w:rFonts w:ascii="仿宋_GB2312" w:hAnsi="仿宋"/>
          <w:color w:val="000000"/>
          <w:sz w:val="21"/>
          <w:szCs w:val="21"/>
        </w:rPr>
        <w:t>1</w:t>
      </w:r>
      <w:r>
        <w:rPr>
          <w:rFonts w:ascii="仿宋_GB2312" w:hAnsi="仿宋" w:hint="eastAsia"/>
          <w:color w:val="000000"/>
          <w:sz w:val="21"/>
          <w:szCs w:val="21"/>
        </w:rPr>
        <w:t>剂：＜</w:t>
      </w:r>
      <w:r>
        <w:rPr>
          <w:rFonts w:ascii="仿宋_GB2312" w:hAnsi="仿宋"/>
          <w:color w:val="000000"/>
          <w:sz w:val="21"/>
          <w:szCs w:val="21"/>
        </w:rPr>
        <w:t>4</w:t>
      </w:r>
      <w:r>
        <w:rPr>
          <w:rFonts w:ascii="仿宋_GB2312" w:hAnsi="仿宋" w:hint="eastAsia"/>
          <w:color w:val="000000"/>
          <w:sz w:val="21"/>
          <w:szCs w:val="21"/>
        </w:rPr>
        <w:t>周岁完成。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8</w:t>
      </w:r>
      <w:r>
        <w:rPr>
          <w:rFonts w:ascii="仿宋_GB2312" w:hAnsi="仿宋" w:hint="eastAsia"/>
          <w:color w:val="000000"/>
          <w:sz w:val="21"/>
          <w:szCs w:val="21"/>
        </w:rPr>
        <w:t>）脊灰疫苗第</w:t>
      </w:r>
      <w:r>
        <w:rPr>
          <w:rFonts w:ascii="仿宋_GB2312" w:hAnsi="仿宋"/>
          <w:color w:val="000000"/>
          <w:sz w:val="21"/>
          <w:szCs w:val="21"/>
        </w:rPr>
        <w:t>4</w:t>
      </w:r>
      <w:r>
        <w:rPr>
          <w:rFonts w:ascii="仿宋_GB2312" w:hAnsi="仿宋" w:hint="eastAsia"/>
          <w:color w:val="000000"/>
          <w:sz w:val="21"/>
          <w:szCs w:val="21"/>
        </w:rPr>
        <w:t>剂：＜</w:t>
      </w:r>
      <w:r>
        <w:rPr>
          <w:rFonts w:ascii="仿宋_GB2312" w:hAnsi="仿宋"/>
          <w:color w:val="000000"/>
          <w:sz w:val="21"/>
          <w:szCs w:val="21"/>
        </w:rPr>
        <w:t>5</w:t>
      </w:r>
      <w:r>
        <w:rPr>
          <w:rFonts w:ascii="仿宋_GB2312" w:hAnsi="仿宋" w:hint="eastAsia"/>
          <w:color w:val="000000"/>
          <w:sz w:val="21"/>
          <w:szCs w:val="21"/>
        </w:rPr>
        <w:t>周岁完成。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hint="eastAsia"/>
          <w:color w:val="000000"/>
          <w:sz w:val="21"/>
          <w:szCs w:val="21"/>
        </w:rPr>
        <w:t>（</w:t>
      </w:r>
      <w:r>
        <w:rPr>
          <w:rFonts w:ascii="仿宋_GB2312" w:hAnsi="仿宋"/>
          <w:color w:val="000000"/>
          <w:sz w:val="21"/>
          <w:szCs w:val="21"/>
        </w:rPr>
        <w:t>9</w:t>
      </w:r>
      <w:r>
        <w:rPr>
          <w:rFonts w:ascii="仿宋_GB2312" w:hAnsi="仿宋" w:hint="eastAsia"/>
          <w:color w:val="000000"/>
          <w:sz w:val="21"/>
          <w:szCs w:val="21"/>
        </w:rPr>
        <w:t>）白破疫苗、</w:t>
      </w:r>
      <w:r>
        <w:rPr>
          <w:rFonts w:ascii="仿宋_GB2312" w:hAnsi="仿宋"/>
          <w:color w:val="000000"/>
          <w:sz w:val="21"/>
          <w:szCs w:val="21"/>
        </w:rPr>
        <w:t>A</w:t>
      </w:r>
      <w:r>
        <w:rPr>
          <w:rFonts w:ascii="仿宋_GB2312" w:hAnsi="仿宋" w:hint="eastAsia"/>
          <w:color w:val="000000"/>
          <w:sz w:val="21"/>
          <w:szCs w:val="21"/>
        </w:rPr>
        <w:t>群</w:t>
      </w:r>
      <w:r>
        <w:rPr>
          <w:rFonts w:ascii="仿宋_GB2312" w:hAnsi="仿宋"/>
          <w:color w:val="000000"/>
          <w:sz w:val="21"/>
          <w:szCs w:val="21"/>
        </w:rPr>
        <w:t>C</w:t>
      </w:r>
      <w:r>
        <w:rPr>
          <w:rFonts w:ascii="仿宋_GB2312" w:hAnsi="仿宋" w:hint="eastAsia"/>
          <w:color w:val="000000"/>
          <w:sz w:val="21"/>
          <w:szCs w:val="21"/>
        </w:rPr>
        <w:t>群流脑多糖疫苗第</w:t>
      </w:r>
      <w:r>
        <w:rPr>
          <w:rFonts w:ascii="仿宋_GB2312" w:hAnsi="仿宋"/>
          <w:color w:val="000000"/>
          <w:sz w:val="21"/>
          <w:szCs w:val="21"/>
        </w:rPr>
        <w:t>2</w:t>
      </w:r>
      <w:r>
        <w:rPr>
          <w:rFonts w:ascii="仿宋_GB2312" w:hAnsi="仿宋" w:hint="eastAsia"/>
          <w:color w:val="000000"/>
          <w:sz w:val="21"/>
          <w:szCs w:val="21"/>
        </w:rPr>
        <w:t>剂、乙脑灭活疫苗第</w:t>
      </w:r>
      <w:r>
        <w:rPr>
          <w:rFonts w:ascii="仿宋_GB2312" w:hAnsi="仿宋"/>
          <w:color w:val="000000"/>
          <w:sz w:val="21"/>
          <w:szCs w:val="21"/>
        </w:rPr>
        <w:t>4</w:t>
      </w:r>
      <w:r>
        <w:rPr>
          <w:rFonts w:ascii="仿宋_GB2312" w:hAnsi="仿宋" w:hint="eastAsia"/>
          <w:color w:val="000000"/>
          <w:sz w:val="21"/>
          <w:szCs w:val="21"/>
        </w:rPr>
        <w:t>剂：＜</w:t>
      </w:r>
      <w:r>
        <w:rPr>
          <w:rFonts w:ascii="仿宋_GB2312" w:hAnsi="仿宋"/>
          <w:color w:val="000000"/>
          <w:sz w:val="21"/>
          <w:szCs w:val="21"/>
        </w:rPr>
        <w:t>7</w:t>
      </w:r>
      <w:r>
        <w:rPr>
          <w:rFonts w:ascii="仿宋_GB2312" w:hAnsi="仿宋" w:hint="eastAsia"/>
          <w:color w:val="000000"/>
          <w:sz w:val="21"/>
          <w:szCs w:val="21"/>
        </w:rPr>
        <w:t>周岁完成。</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color w:val="000000"/>
          <w:sz w:val="21"/>
          <w:szCs w:val="21"/>
        </w:rPr>
        <w:t>3</w:t>
      </w:r>
      <w:r>
        <w:rPr>
          <w:rFonts w:ascii="仿宋_GB2312" w:hAnsi="仿宋" w:hint="eastAsia"/>
          <w:color w:val="000000"/>
          <w:sz w:val="21"/>
          <w:szCs w:val="21"/>
        </w:rPr>
        <w:t>．选择乙脑减毒活疫苗接种时，采用两剂次接种程序。选择乙脑灭活疫苗接种时，采用四剂次接种程序；乙脑灭活疫苗第</w:t>
      </w:r>
      <w:r>
        <w:rPr>
          <w:rFonts w:ascii="仿宋_GB2312" w:hAnsi="仿宋"/>
          <w:color w:val="000000"/>
          <w:sz w:val="21"/>
          <w:szCs w:val="21"/>
        </w:rPr>
        <w:t>1</w:t>
      </w:r>
      <w:r>
        <w:rPr>
          <w:rFonts w:ascii="仿宋_GB2312" w:hAnsi="仿宋" w:hint="eastAsia"/>
          <w:color w:val="000000"/>
          <w:sz w:val="21"/>
          <w:szCs w:val="21"/>
        </w:rPr>
        <w:t>、</w:t>
      </w:r>
      <w:r>
        <w:rPr>
          <w:rFonts w:ascii="仿宋_GB2312" w:hAnsi="仿宋"/>
          <w:color w:val="000000"/>
          <w:sz w:val="21"/>
          <w:szCs w:val="21"/>
        </w:rPr>
        <w:t>2</w:t>
      </w:r>
      <w:r>
        <w:rPr>
          <w:rFonts w:ascii="仿宋_GB2312" w:hAnsi="仿宋" w:hint="eastAsia"/>
          <w:color w:val="000000"/>
          <w:sz w:val="21"/>
          <w:szCs w:val="21"/>
        </w:rPr>
        <w:t>剂间隔</w:t>
      </w:r>
      <w:r>
        <w:rPr>
          <w:rFonts w:ascii="仿宋_GB2312" w:hAnsi="仿宋"/>
          <w:color w:val="000000"/>
          <w:sz w:val="21"/>
          <w:szCs w:val="21"/>
        </w:rPr>
        <w:t>7</w:t>
      </w:r>
      <w:r>
        <w:rPr>
          <w:rFonts w:ascii="仿宋_GB2312" w:hAnsi="仿宋" w:hint="eastAsia"/>
          <w:color w:val="000000"/>
          <w:sz w:val="21"/>
          <w:szCs w:val="21"/>
        </w:rPr>
        <w:t>～</w:t>
      </w:r>
      <w:r>
        <w:rPr>
          <w:rFonts w:ascii="仿宋_GB2312" w:hAnsi="仿宋"/>
          <w:color w:val="000000"/>
          <w:sz w:val="21"/>
          <w:szCs w:val="21"/>
        </w:rPr>
        <w:t>10</w:t>
      </w:r>
      <w:r>
        <w:rPr>
          <w:rFonts w:ascii="仿宋_GB2312" w:hAnsi="仿宋" w:hint="eastAsia"/>
          <w:color w:val="000000"/>
          <w:sz w:val="21"/>
          <w:szCs w:val="21"/>
        </w:rPr>
        <w:t>天</w:t>
      </w:r>
      <w:r>
        <w:rPr>
          <w:rFonts w:ascii="仿宋_GB2312" w:hAnsi="仿宋"/>
          <w:color w:val="000000"/>
          <w:sz w:val="21"/>
          <w:szCs w:val="21"/>
        </w:rPr>
        <w:t>;</w:t>
      </w:r>
    </w:p>
    <w:p w:rsidR="00236B00" w:rsidRDefault="00236B00" w:rsidP="001B5802">
      <w:pPr>
        <w:adjustRightInd w:val="0"/>
        <w:snapToGrid w:val="0"/>
        <w:spacing w:line="360" w:lineRule="exact"/>
        <w:ind w:firstLineChars="200" w:firstLine="420"/>
        <w:rPr>
          <w:rFonts w:ascii="仿宋_GB2312" w:hAnsi="仿宋"/>
          <w:color w:val="000000"/>
          <w:sz w:val="21"/>
          <w:szCs w:val="21"/>
        </w:rPr>
      </w:pPr>
      <w:r>
        <w:rPr>
          <w:rFonts w:ascii="仿宋_GB2312" w:hAnsi="仿宋"/>
          <w:color w:val="000000"/>
          <w:sz w:val="21"/>
          <w:szCs w:val="21"/>
        </w:rPr>
        <w:t>4</w:t>
      </w:r>
      <w:r>
        <w:rPr>
          <w:rFonts w:ascii="仿宋_GB2312" w:hAnsi="仿宋" w:hint="eastAsia"/>
          <w:color w:val="000000"/>
          <w:sz w:val="21"/>
          <w:szCs w:val="21"/>
        </w:rPr>
        <w:t>．选择甲肝减毒活疫苗接种时，采用一剂次接种程序。选择甲肝灭活疫苗接种时，采用两剂次接种程序。</w:t>
      </w:r>
    </w:p>
    <w:p w:rsidR="00236B00" w:rsidRDefault="00236B00">
      <w:pPr>
        <w:spacing w:line="240" w:lineRule="exact"/>
        <w:rPr>
          <w:rFonts w:ascii="仿宋_GB2312" w:hAnsi="仿宋"/>
          <w:color w:val="000000"/>
          <w:sz w:val="21"/>
          <w:szCs w:val="21"/>
        </w:rPr>
      </w:pPr>
    </w:p>
    <w:p w:rsidR="00236B00" w:rsidRDefault="00236B00">
      <w:pPr>
        <w:spacing w:line="240" w:lineRule="exact"/>
        <w:rPr>
          <w:rFonts w:ascii="仿宋_GB2312"/>
          <w:color w:val="000000"/>
          <w:sz w:val="21"/>
          <w:szCs w:val="21"/>
        </w:rPr>
        <w:sectPr w:rsidR="00236B00">
          <w:pgSz w:w="11906" w:h="16838"/>
          <w:pgMar w:top="1440" w:right="1797" w:bottom="1440" w:left="1797" w:header="851" w:footer="992" w:gutter="0"/>
          <w:cols w:space="720"/>
          <w:docGrid w:linePitch="312"/>
        </w:sectPr>
      </w:pPr>
    </w:p>
    <w:p w:rsidR="00236B00" w:rsidRDefault="00236B00">
      <w:pPr>
        <w:pStyle w:val="1"/>
        <w:spacing w:line="240" w:lineRule="auto"/>
        <w:jc w:val="center"/>
        <w:rPr>
          <w:sz w:val="32"/>
          <w:szCs w:val="32"/>
        </w:rPr>
      </w:pPr>
      <w:bookmarkStart w:id="25" w:name="_Toc288912357"/>
      <w:bookmarkStart w:id="26" w:name="_Toc243282664"/>
      <w:bookmarkStart w:id="27" w:name="_Toc6620"/>
      <w:bookmarkStart w:id="28" w:name="_Toc18783"/>
      <w:r>
        <w:rPr>
          <w:sz w:val="32"/>
          <w:szCs w:val="32"/>
        </w:rPr>
        <w:t>0</w:t>
      </w:r>
      <w:r>
        <w:rPr>
          <w:rFonts w:hint="eastAsia"/>
          <w:sz w:val="32"/>
          <w:szCs w:val="32"/>
        </w:rPr>
        <w:t>～</w:t>
      </w:r>
      <w:r>
        <w:rPr>
          <w:sz w:val="32"/>
          <w:szCs w:val="32"/>
        </w:rPr>
        <w:t>6</w:t>
      </w:r>
      <w:r>
        <w:rPr>
          <w:rFonts w:hint="eastAsia"/>
          <w:sz w:val="32"/>
          <w:szCs w:val="32"/>
        </w:rPr>
        <w:t>岁儿童健康管理服务规范</w:t>
      </w:r>
      <w:bookmarkEnd w:id="25"/>
      <w:bookmarkEnd w:id="26"/>
      <w:bookmarkEnd w:id="27"/>
      <w:bookmarkEnd w:id="28"/>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辖区内居住的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（一）新生儿家庭访视</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新生儿出院后１周内，医务人员到新生儿家中进行，同时进行产后访视。了解出生时情况、预防接种情况，在开展新生儿疾病筛查的地区应了解新生儿疾病筛查情况等。观察家居环境，重点询问和观察喂养、睡眠、大小便、黄疸、脐部情况、口腔发育等情况。为新生儿测量体温、记录出生时体重、身长，进行体格检查，同时建立《母子健康手册》。根据新生儿的具体情况，对家长进行喂养、发育、防病、预防伤害和口腔保健指导。如果发现新生儿未接种卡介苗和第</w:t>
      </w:r>
      <w:r>
        <w:rPr>
          <w:rFonts w:ascii="仿宋_GB2312" w:hAnsi="宋体"/>
          <w:sz w:val="24"/>
          <w:szCs w:val="24"/>
        </w:rPr>
        <w:t>1</w:t>
      </w:r>
      <w:r>
        <w:rPr>
          <w:rFonts w:ascii="仿宋_GB2312" w:hAnsi="宋体" w:hint="eastAsia"/>
          <w:sz w:val="24"/>
          <w:szCs w:val="24"/>
        </w:rPr>
        <w:t>剂乙肝疫苗，提醒家长尽快补种。如果发现新生儿未接受新生儿疾病筛查，告知家长到具备筛查条件的医疗保健机构补筛。对于</w:t>
      </w:r>
      <w:r>
        <w:rPr>
          <w:rFonts w:ascii="仿宋_GB2312" w:hint="eastAsia"/>
          <w:sz w:val="24"/>
          <w:szCs w:val="24"/>
        </w:rPr>
        <w:t>低出生体重、早产、双多胎或有出生缺陷等具有高危因素的新生儿根据实际情况增加家庭访视次数。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（二）新生儿满月健康管理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新生儿出生后</w:t>
      </w:r>
      <w:r>
        <w:rPr>
          <w:rFonts w:ascii="仿宋_GB2312" w:hAnsi="宋体"/>
          <w:sz w:val="24"/>
          <w:szCs w:val="24"/>
        </w:rPr>
        <w:t xml:space="preserve"> 28</w:t>
      </w:r>
      <w:r>
        <w:rPr>
          <w:rFonts w:ascii="仿宋_GB2312" w:hAnsi="宋体" w:hint="eastAsia"/>
          <w:sz w:val="24"/>
          <w:szCs w:val="24"/>
        </w:rPr>
        <w:t>～</w:t>
      </w:r>
      <w:r>
        <w:rPr>
          <w:rFonts w:ascii="仿宋_GB2312" w:hAnsi="宋体"/>
          <w:sz w:val="24"/>
          <w:szCs w:val="24"/>
        </w:rPr>
        <w:t xml:space="preserve">30 </w:t>
      </w:r>
      <w:r>
        <w:rPr>
          <w:rFonts w:ascii="仿宋_GB2312" w:hAnsi="宋体" w:hint="eastAsia"/>
          <w:sz w:val="24"/>
          <w:szCs w:val="24"/>
        </w:rPr>
        <w:t>天，结合接种乙肝疫苗第二针，在乡镇卫生院、社区卫生服务中心进行随访。重点询问和观察新生儿的喂养、睡眠、大小便、黄疸等情况，对其进行体重、身长、头围测量、体格检查，对家长进行喂养、发育、防病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（三）婴幼儿健康管理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满月后的随访服务均应在乡镇卫生院、社区卫生服务中心进行，偏远地区可在村卫生室、</w:t>
      </w:r>
      <w:r>
        <w:rPr>
          <w:rFonts w:ascii="仿宋_GB2312" w:hAnsi="Courier New" w:cs="Courier New" w:hint="eastAsia"/>
          <w:sz w:val="24"/>
          <w:szCs w:val="24"/>
        </w:rPr>
        <w:t>社区卫生服务站</w:t>
      </w:r>
      <w:r>
        <w:rPr>
          <w:rFonts w:ascii="仿宋_GB2312" w:hAnsi="宋体" w:hint="eastAsia"/>
          <w:sz w:val="24"/>
          <w:szCs w:val="24"/>
        </w:rPr>
        <w:t>进行，时间分别在</w:t>
      </w:r>
      <w:r>
        <w:rPr>
          <w:rFonts w:ascii="仿宋_GB2312" w:hAnsi="宋体"/>
          <w:sz w:val="24"/>
          <w:szCs w:val="24"/>
        </w:rPr>
        <w:t>3</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w:t>
      </w:r>
      <w:r>
        <w:rPr>
          <w:rFonts w:ascii="仿宋_GB2312" w:hAnsi="宋体"/>
          <w:sz w:val="24"/>
          <w:szCs w:val="24"/>
        </w:rPr>
        <w:t>8</w:t>
      </w:r>
      <w:r>
        <w:rPr>
          <w:rFonts w:ascii="仿宋_GB2312" w:hAnsi="宋体" w:hint="eastAsia"/>
          <w:sz w:val="24"/>
          <w:szCs w:val="24"/>
        </w:rPr>
        <w:t>、</w:t>
      </w:r>
      <w:r>
        <w:rPr>
          <w:rFonts w:ascii="仿宋_GB2312" w:hAnsi="宋体"/>
          <w:sz w:val="24"/>
          <w:szCs w:val="24"/>
        </w:rPr>
        <w:t>12</w:t>
      </w:r>
      <w:r>
        <w:rPr>
          <w:rFonts w:ascii="仿宋_GB2312" w:hAnsi="宋体" w:hint="eastAsia"/>
          <w:sz w:val="24"/>
          <w:szCs w:val="24"/>
        </w:rPr>
        <w:t>、</w:t>
      </w:r>
      <w:r>
        <w:rPr>
          <w:rFonts w:ascii="仿宋_GB2312" w:hAnsi="宋体"/>
          <w:sz w:val="24"/>
          <w:szCs w:val="24"/>
        </w:rPr>
        <w:t>18</w:t>
      </w:r>
      <w:r>
        <w:rPr>
          <w:rFonts w:ascii="仿宋_GB2312" w:hAnsi="宋体" w:hint="eastAsia"/>
          <w:sz w:val="24"/>
          <w:szCs w:val="24"/>
        </w:rPr>
        <w:t>、</w:t>
      </w:r>
      <w:r>
        <w:rPr>
          <w:rFonts w:ascii="仿宋_GB2312" w:hAnsi="宋体"/>
          <w:sz w:val="24"/>
          <w:szCs w:val="24"/>
        </w:rPr>
        <w:t>24</w:t>
      </w:r>
      <w:r>
        <w:rPr>
          <w:rFonts w:ascii="仿宋_GB2312" w:hAnsi="宋体" w:hint="eastAsia"/>
          <w:sz w:val="24"/>
          <w:szCs w:val="24"/>
        </w:rPr>
        <w:t>、</w:t>
      </w:r>
      <w:r>
        <w:rPr>
          <w:rFonts w:ascii="仿宋_GB2312" w:hAnsi="宋体"/>
          <w:sz w:val="24"/>
          <w:szCs w:val="24"/>
        </w:rPr>
        <w:t>30</w:t>
      </w:r>
      <w:r>
        <w:rPr>
          <w:rFonts w:ascii="仿宋_GB2312" w:hAnsi="宋体" w:hint="eastAsia"/>
          <w:sz w:val="24"/>
          <w:szCs w:val="24"/>
        </w:rPr>
        <w:t>、</w:t>
      </w:r>
      <w:r>
        <w:rPr>
          <w:rFonts w:ascii="仿宋_GB2312" w:hAnsi="宋体"/>
          <w:sz w:val="24"/>
          <w:szCs w:val="24"/>
        </w:rPr>
        <w:t>36</w:t>
      </w:r>
      <w:r>
        <w:rPr>
          <w:rFonts w:ascii="仿宋_GB2312" w:hAnsi="宋体" w:hint="eastAsia"/>
          <w:sz w:val="24"/>
          <w:szCs w:val="24"/>
        </w:rPr>
        <w:t>月龄时，共</w:t>
      </w:r>
      <w:r>
        <w:rPr>
          <w:rFonts w:ascii="仿宋_GB2312" w:hAnsi="宋体"/>
          <w:sz w:val="24"/>
          <w:szCs w:val="24"/>
        </w:rPr>
        <w:t>8</w:t>
      </w:r>
      <w:r>
        <w:rPr>
          <w:rFonts w:ascii="仿宋_GB2312" w:hAnsi="宋体" w:hint="eastAsia"/>
          <w:sz w:val="24"/>
          <w:szCs w:val="24"/>
        </w:rPr>
        <w:t>次。有条件的地区，建议结合儿童预防接种时间增加随访次数。服务内容包括询问上次随访到本次随访之间的婴幼儿喂养、患病等情况，进行体格检查，做生长发育和心理行为发育评估，进行科学喂养（合理膳食）、生长发育、疾病预防、预防伤害、口腔保健等健康指导。在婴幼儿</w:t>
      </w:r>
      <w:r>
        <w:rPr>
          <w:rFonts w:ascii="仿宋_GB2312"/>
          <w:sz w:val="24"/>
          <w:szCs w:val="24"/>
        </w:rPr>
        <w:t>6</w:t>
      </w:r>
      <w:r>
        <w:rPr>
          <w:rFonts w:ascii="仿宋_GB2312" w:hAnsi="宋体" w:hint="eastAsia"/>
          <w:sz w:val="24"/>
          <w:szCs w:val="24"/>
        </w:rPr>
        <w:t>～</w:t>
      </w:r>
      <w:r>
        <w:rPr>
          <w:rFonts w:ascii="仿宋_GB2312"/>
          <w:sz w:val="24"/>
          <w:szCs w:val="24"/>
        </w:rPr>
        <w:t>8</w:t>
      </w:r>
      <w:r>
        <w:rPr>
          <w:rFonts w:ascii="仿宋_GB2312" w:hint="eastAsia"/>
          <w:sz w:val="24"/>
          <w:szCs w:val="24"/>
        </w:rPr>
        <w:t>、</w:t>
      </w:r>
      <w:r>
        <w:rPr>
          <w:rFonts w:ascii="仿宋_GB2312"/>
          <w:sz w:val="24"/>
          <w:szCs w:val="24"/>
        </w:rPr>
        <w:t>18</w:t>
      </w:r>
      <w:r>
        <w:rPr>
          <w:rFonts w:ascii="仿宋_GB2312" w:hint="eastAsia"/>
          <w:sz w:val="24"/>
          <w:szCs w:val="24"/>
        </w:rPr>
        <w:t>、</w:t>
      </w:r>
      <w:r>
        <w:rPr>
          <w:rFonts w:ascii="仿宋_GB2312"/>
          <w:sz w:val="24"/>
          <w:szCs w:val="24"/>
        </w:rPr>
        <w:t>30</w:t>
      </w:r>
      <w:r>
        <w:rPr>
          <w:rFonts w:ascii="仿宋_GB2312" w:hint="eastAsia"/>
          <w:sz w:val="24"/>
          <w:szCs w:val="24"/>
        </w:rPr>
        <w:t>月龄时分别进行</w:t>
      </w:r>
      <w:r>
        <w:rPr>
          <w:rFonts w:ascii="仿宋_GB2312"/>
          <w:sz w:val="24"/>
          <w:szCs w:val="24"/>
        </w:rPr>
        <w:t>1</w:t>
      </w:r>
      <w:r>
        <w:rPr>
          <w:rFonts w:ascii="仿宋_GB2312" w:hint="eastAsia"/>
          <w:sz w:val="24"/>
          <w:szCs w:val="24"/>
        </w:rPr>
        <w:t>次血常规（或血红蛋白）检测</w:t>
      </w:r>
      <w:r>
        <w:rPr>
          <w:rFonts w:ascii="仿宋_GB2312" w:hAnsi="宋体" w:hint="eastAsia"/>
          <w:sz w:val="24"/>
          <w:szCs w:val="24"/>
        </w:rPr>
        <w:t>。在</w:t>
      </w:r>
      <w:r>
        <w:rPr>
          <w:rFonts w:ascii="仿宋_GB2312"/>
          <w:sz w:val="24"/>
          <w:szCs w:val="24"/>
        </w:rPr>
        <w:t>6</w:t>
      </w:r>
      <w:r>
        <w:rPr>
          <w:rFonts w:ascii="仿宋_GB2312" w:hint="eastAsia"/>
          <w:sz w:val="24"/>
          <w:szCs w:val="24"/>
        </w:rPr>
        <w:t>、</w:t>
      </w:r>
      <w:r>
        <w:rPr>
          <w:rFonts w:ascii="仿宋_GB2312"/>
          <w:sz w:val="24"/>
          <w:szCs w:val="24"/>
        </w:rPr>
        <w:t>12</w:t>
      </w:r>
      <w:r>
        <w:rPr>
          <w:rFonts w:ascii="仿宋_GB2312" w:hint="eastAsia"/>
          <w:sz w:val="24"/>
          <w:szCs w:val="24"/>
        </w:rPr>
        <w:t>、</w:t>
      </w:r>
      <w:r>
        <w:rPr>
          <w:rFonts w:ascii="仿宋_GB2312"/>
          <w:sz w:val="24"/>
          <w:szCs w:val="24"/>
        </w:rPr>
        <w:t>24</w:t>
      </w:r>
      <w:r>
        <w:rPr>
          <w:rFonts w:ascii="仿宋_GB2312" w:hint="eastAsia"/>
          <w:sz w:val="24"/>
          <w:szCs w:val="24"/>
        </w:rPr>
        <w:t>、</w:t>
      </w:r>
      <w:r>
        <w:rPr>
          <w:rFonts w:ascii="仿宋_GB2312"/>
          <w:sz w:val="24"/>
          <w:szCs w:val="24"/>
        </w:rPr>
        <w:t>36</w:t>
      </w:r>
      <w:r>
        <w:rPr>
          <w:rFonts w:ascii="仿宋_GB2312" w:hint="eastAsia"/>
          <w:sz w:val="24"/>
          <w:szCs w:val="24"/>
        </w:rPr>
        <w:t>月龄时</w:t>
      </w:r>
      <w:r>
        <w:rPr>
          <w:rFonts w:ascii="仿宋_GB2312" w:hAnsi="宋体" w:hint="eastAsia"/>
          <w:sz w:val="24"/>
          <w:szCs w:val="24"/>
        </w:rPr>
        <w:t>使用</w:t>
      </w:r>
      <w:r>
        <w:rPr>
          <w:rFonts w:ascii="仿宋_GB2312" w:hint="eastAsia"/>
          <w:sz w:val="24"/>
          <w:szCs w:val="24"/>
        </w:rPr>
        <w:t>行为测听法分别进行</w:t>
      </w:r>
      <w:r>
        <w:rPr>
          <w:rFonts w:ascii="仿宋_GB2312" w:hAnsi="宋体"/>
          <w:sz w:val="24"/>
          <w:szCs w:val="24"/>
        </w:rPr>
        <w:t>1</w:t>
      </w:r>
      <w:r>
        <w:rPr>
          <w:rFonts w:ascii="仿宋_GB2312" w:hAnsi="宋体" w:hint="eastAsia"/>
          <w:sz w:val="24"/>
          <w:szCs w:val="24"/>
        </w:rPr>
        <w:t>次</w:t>
      </w:r>
      <w:r>
        <w:rPr>
          <w:rFonts w:ascii="仿宋_GB2312" w:hint="eastAsia"/>
          <w:sz w:val="24"/>
          <w:szCs w:val="24"/>
        </w:rPr>
        <w:t>听力筛查。在每次进行预防接种前均要检查有无禁忌症，若无，体检结束后接受预防接种。</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（四）学龄前儿童健康管理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为</w:t>
      </w:r>
      <w:r>
        <w:rPr>
          <w:rFonts w:ascii="仿宋_GB2312" w:hAnsi="宋体"/>
          <w:bCs/>
          <w:sz w:val="24"/>
          <w:szCs w:val="24"/>
        </w:rPr>
        <w:t>4</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岁儿童每年提供一次健康管理服务。散居儿童的健康管理服务应在乡镇卫生院、社区卫生服务中心进行，集居儿童可在托幼机构</w:t>
      </w:r>
      <w:r>
        <w:rPr>
          <w:rFonts w:ascii="仿宋_GB2312" w:hAnsi="宋体" w:hint="eastAsia"/>
          <w:bCs/>
          <w:sz w:val="24"/>
          <w:szCs w:val="24"/>
        </w:rPr>
        <w:t>进行。每次</w:t>
      </w:r>
      <w:r>
        <w:rPr>
          <w:rFonts w:ascii="仿宋_GB2312" w:hAnsi="宋体" w:hint="eastAsia"/>
          <w:sz w:val="24"/>
          <w:szCs w:val="24"/>
        </w:rPr>
        <w:t>服务内容包括询问上次随访到本次随访之间的膳食、患病等情况，进行体格检查和心理行为发育评估，血常规（或血红蛋白）检测和视力筛查，进行合理膳食、生长发育、疾病预防、预防伤害、口腔保健等健康指导。</w:t>
      </w:r>
      <w:r>
        <w:rPr>
          <w:rFonts w:ascii="仿宋_GB2312" w:hint="eastAsia"/>
          <w:sz w:val="24"/>
          <w:szCs w:val="24"/>
        </w:rPr>
        <w:t>在每次进行预防接种前均要检查有无禁忌症，若无，体检结束后接受疫苗接种。</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（五）健康问题处理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健康管理中发现的有营养不良、贫血、单纯性肥胖等情况的儿童应当分析其原因，给出指导或转诊的建议。对心理行为发育偏异、口腔发育异常（唇腭裂、诞生牙）、龋齿、视力低常或听力异常儿童等情况应及时转诊并追踪随访转诊后结果。</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pPr>
        <w:overflowPunct w:val="0"/>
        <w:autoSpaceDE w:val="0"/>
        <w:autoSpaceDN w:val="0"/>
        <w:adjustRightInd w:val="0"/>
        <w:snapToGrid w:val="0"/>
        <w:rPr>
          <w:rFonts w:ascii="黑体" w:eastAsia="黑体" w:hAnsi="宋体"/>
          <w:sz w:val="24"/>
          <w:szCs w:val="24"/>
        </w:rPr>
      </w:pPr>
      <w:r>
        <w:object w:dxaOrig="8780" w:dyaOrig="9175">
          <v:shape id="_x0000_i1031" type="#_x0000_t75" alt="" style="width:390.55pt;height:316.55pt" o:ole="">
            <v:imagedata r:id="rId25" o:title=""/>
          </v:shape>
          <o:OLEObject Type="Embed" ProgID="Visio.Drawing.11" ShapeID="_x0000_i1031" DrawAspect="Content" ObjectID="_1679756887" r:id="rId26"/>
        </w:objec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（一）开展儿童健康管理的</w:t>
      </w:r>
      <w:r>
        <w:rPr>
          <w:rFonts w:ascii="仿宋_GB2312" w:hAnsi="Courier New" w:cs="Courier New" w:hint="eastAsia"/>
          <w:sz w:val="24"/>
          <w:szCs w:val="24"/>
        </w:rPr>
        <w:t>乡镇卫生院、村卫生室和社区卫生服务中心（站）</w:t>
      </w:r>
      <w:r>
        <w:rPr>
          <w:rFonts w:ascii="仿宋_GB2312" w:hAnsi="宋体" w:hint="eastAsia"/>
          <w:sz w:val="24"/>
          <w:szCs w:val="24"/>
        </w:rPr>
        <w:t>应当具备所需的基本设备和条件。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（二）按照国家儿童保健有关规范的要求进行儿童健康管理，从事儿童健康管理工作的人员（含乡村医生）应取得相应的执业资格，并接受过儿童保健专业技术培训。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w:t>
      </w:r>
      <w:r>
        <w:rPr>
          <w:rFonts w:ascii="仿宋_GB2312" w:hAnsi="Courier New" w:cs="Courier New" w:hint="eastAsia"/>
          <w:sz w:val="24"/>
          <w:szCs w:val="24"/>
        </w:rPr>
        <w:t>乡镇卫生院、村卫生室和社区卫生服务中心（站）</w:t>
      </w:r>
      <w:r>
        <w:rPr>
          <w:rFonts w:ascii="仿宋_GB2312" w:hAnsi="宋体" w:hint="eastAsia"/>
          <w:sz w:val="24"/>
          <w:szCs w:val="24"/>
        </w:rPr>
        <w:t>应通过</w:t>
      </w:r>
      <w:r>
        <w:rPr>
          <w:rFonts w:ascii="仿宋_GB2312" w:hint="eastAsia"/>
          <w:sz w:val="24"/>
          <w:szCs w:val="24"/>
        </w:rPr>
        <w:t>妇幼卫生网络、预防接种系统以及日常医疗卫生服务等多种途径掌握辖区中的适龄儿童数，</w:t>
      </w:r>
      <w:r>
        <w:rPr>
          <w:rFonts w:ascii="仿宋_GB2312" w:hAnsi="宋体" w:hint="eastAsia"/>
          <w:sz w:val="24"/>
          <w:szCs w:val="24"/>
        </w:rPr>
        <w:t>并加强与托幼机构的联系，取得配合，做好儿童的健康管理。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（四）加强宣传，向儿童监护人告知服务内容，使更多的儿童家长愿意接受服务。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（五）儿童健康管理服务在时间上应与预防接种时间相结合。鼓励在儿童每次接受免疫规划范围内的预防接种时，对其进行体重、身长（高）测量，并提供健康指导服务。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（六）每次服务后及时记录相关信息，纳入儿童健康档案。</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（七）积极应用中医药方法，为儿童提供生长发育与疾病预防等健康指导。</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overflowPunct w:val="0"/>
        <w:autoSpaceDE w:val="0"/>
        <w:autoSpaceDN w:val="0"/>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（一）新生儿访视率＝年度辖区内按照规范要求接受</w:t>
      </w:r>
      <w:r>
        <w:rPr>
          <w:rFonts w:ascii="仿宋_GB2312" w:hAnsi="宋体"/>
          <w:sz w:val="24"/>
          <w:szCs w:val="24"/>
        </w:rPr>
        <w:t>1</w:t>
      </w:r>
      <w:r>
        <w:rPr>
          <w:rFonts w:ascii="仿宋_GB2312" w:hAnsi="宋体" w:hint="eastAsia"/>
          <w:sz w:val="24"/>
          <w:szCs w:val="24"/>
        </w:rPr>
        <w:t>次及以上访视的新生儿人数</w:t>
      </w:r>
      <w:r>
        <w:rPr>
          <w:rFonts w:ascii="仿宋_GB2312" w:hAnsi="宋体"/>
          <w:sz w:val="24"/>
          <w:szCs w:val="24"/>
        </w:rPr>
        <w:t>/</w:t>
      </w:r>
      <w:r>
        <w:rPr>
          <w:rFonts w:ascii="仿宋_GB2312" w:hAnsi="宋体" w:hint="eastAsia"/>
          <w:sz w:val="24"/>
          <w:szCs w:val="24"/>
        </w:rPr>
        <w:t>年度辖区内活产数×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（二）儿童健康管理率＝年度辖区内接受</w:t>
      </w:r>
      <w:r>
        <w:rPr>
          <w:rFonts w:ascii="仿宋_GB2312" w:hAnsi="宋体"/>
          <w:sz w:val="24"/>
          <w:szCs w:val="24"/>
        </w:rPr>
        <w:t>1</w:t>
      </w:r>
      <w:r>
        <w:rPr>
          <w:rFonts w:ascii="仿宋_GB2312" w:hAnsi="宋体" w:hint="eastAsia"/>
          <w:sz w:val="24"/>
          <w:szCs w:val="24"/>
        </w:rPr>
        <w:t>次及以上随访的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岁儿童数</w:t>
      </w:r>
      <w:r>
        <w:rPr>
          <w:rFonts w:ascii="仿宋_GB2312" w:hAnsi="宋体"/>
          <w:sz w:val="24"/>
          <w:szCs w:val="24"/>
        </w:rPr>
        <w:t>/</w:t>
      </w:r>
      <w:r>
        <w:rPr>
          <w:rFonts w:ascii="仿宋_GB2312" w:hAnsi="宋体" w:hint="eastAsia"/>
          <w:sz w:val="24"/>
          <w:szCs w:val="24"/>
        </w:rPr>
        <w:t>年度辖区内的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（三）儿童系统管理率＝年度辖区中按相应频次要求管理的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岁儿童数</w:t>
      </w:r>
      <w:r>
        <w:rPr>
          <w:rFonts w:ascii="仿宋_GB2312" w:hAnsi="宋体"/>
          <w:sz w:val="24"/>
          <w:szCs w:val="24"/>
        </w:rPr>
        <w:t>/</w:t>
      </w:r>
      <w:r>
        <w:rPr>
          <w:rFonts w:ascii="仿宋_GB2312" w:hAnsi="宋体" w:hint="eastAsia"/>
          <w:sz w:val="24"/>
          <w:szCs w:val="24"/>
        </w:rPr>
        <w:t>年度辖区内应管理的</w:t>
      </w:r>
      <w:r>
        <w:rPr>
          <w:rFonts w:ascii="仿宋_GB2312" w:hAnsi="宋体"/>
          <w:sz w:val="24"/>
          <w:szCs w:val="24"/>
        </w:rPr>
        <w:t>0</w:t>
      </w: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岁儿童数×</w:t>
      </w:r>
      <w:r>
        <w:rPr>
          <w:rFonts w:ascii="仿宋_GB2312" w:hAnsi="宋体"/>
          <w:sz w:val="24"/>
          <w:szCs w:val="24"/>
        </w:rPr>
        <w:t>100</w:t>
      </w:r>
      <w:r>
        <w:rPr>
          <w:rFonts w:ascii="仿宋_GB2312" w:hAnsi="宋体" w:hint="eastAsia"/>
          <w:sz w:val="24"/>
          <w:szCs w:val="24"/>
        </w:rPr>
        <w:t>％。</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pPr>
        <w:adjustRightInd w:val="0"/>
        <w:snapToGrid w:val="0"/>
        <w:spacing w:line="360" w:lineRule="auto"/>
        <w:ind w:firstLine="420"/>
        <w:jc w:val="left"/>
        <w:rPr>
          <w:rFonts w:ascii="仿宋_GB2312" w:hAnsi="宋体"/>
          <w:sz w:val="24"/>
          <w:szCs w:val="24"/>
        </w:rPr>
      </w:pPr>
      <w:r>
        <w:rPr>
          <w:rFonts w:ascii="仿宋_GB2312" w:hAnsi="宋体"/>
          <w:sz w:val="24"/>
          <w:szCs w:val="24"/>
        </w:rPr>
        <w:t>1.</w:t>
      </w:r>
      <w:r>
        <w:rPr>
          <w:rFonts w:ascii="仿宋_GB2312" w:hAnsi="宋体" w:hint="eastAsia"/>
          <w:sz w:val="24"/>
          <w:szCs w:val="24"/>
        </w:rPr>
        <w:t>新生儿家庭访视记录表</w:t>
      </w:r>
    </w:p>
    <w:p w:rsidR="00236B00" w:rsidRDefault="00236B00">
      <w:pPr>
        <w:adjustRightInd w:val="0"/>
        <w:snapToGrid w:val="0"/>
        <w:spacing w:line="360" w:lineRule="auto"/>
        <w:ind w:firstLine="420"/>
        <w:jc w:val="left"/>
        <w:rPr>
          <w:rFonts w:ascii="仿宋_GB2312" w:hAnsi="宋体"/>
          <w:sz w:val="24"/>
          <w:szCs w:val="24"/>
        </w:rPr>
      </w:pPr>
      <w:r>
        <w:rPr>
          <w:rFonts w:ascii="仿宋_GB2312" w:hAnsi="宋体"/>
          <w:sz w:val="24"/>
          <w:szCs w:val="24"/>
        </w:rPr>
        <w:t>2.1</w:t>
      </w:r>
      <w:r>
        <w:rPr>
          <w:rFonts w:ascii="仿宋_GB2312" w:hAnsi="宋体" w:hint="eastAsia"/>
          <w:sz w:val="24"/>
          <w:szCs w:val="24"/>
        </w:rPr>
        <w:t>～</w:t>
      </w:r>
      <w:r>
        <w:rPr>
          <w:rFonts w:ascii="仿宋_GB2312" w:hAnsi="宋体"/>
          <w:sz w:val="24"/>
          <w:szCs w:val="24"/>
        </w:rPr>
        <w:t xml:space="preserve">8 </w:t>
      </w:r>
      <w:r>
        <w:rPr>
          <w:rFonts w:ascii="仿宋_GB2312" w:hAnsi="宋体" w:hint="eastAsia"/>
          <w:sz w:val="24"/>
          <w:szCs w:val="24"/>
        </w:rPr>
        <w:t>月龄儿童健康检查记录表</w:t>
      </w:r>
    </w:p>
    <w:p w:rsidR="00236B00" w:rsidRDefault="00236B00">
      <w:pPr>
        <w:adjustRightInd w:val="0"/>
        <w:snapToGrid w:val="0"/>
        <w:spacing w:line="360" w:lineRule="auto"/>
        <w:ind w:firstLine="420"/>
        <w:jc w:val="left"/>
        <w:rPr>
          <w:rFonts w:ascii="仿宋_GB2312" w:hAnsi="宋体"/>
          <w:sz w:val="24"/>
          <w:szCs w:val="24"/>
        </w:rPr>
      </w:pPr>
      <w:r>
        <w:rPr>
          <w:rFonts w:ascii="仿宋_GB2312" w:hAnsi="宋体"/>
          <w:sz w:val="24"/>
          <w:szCs w:val="24"/>
        </w:rPr>
        <w:t>3.12</w:t>
      </w:r>
      <w:r>
        <w:rPr>
          <w:rFonts w:ascii="仿宋_GB2312" w:hAnsi="宋体" w:hint="eastAsia"/>
          <w:sz w:val="24"/>
          <w:szCs w:val="24"/>
        </w:rPr>
        <w:t>～</w:t>
      </w:r>
      <w:r>
        <w:rPr>
          <w:rFonts w:ascii="仿宋_GB2312" w:hAnsi="宋体"/>
          <w:sz w:val="24"/>
          <w:szCs w:val="24"/>
        </w:rPr>
        <w:t xml:space="preserve">30 </w:t>
      </w:r>
      <w:r>
        <w:rPr>
          <w:rFonts w:ascii="仿宋_GB2312" w:hAnsi="宋体" w:hint="eastAsia"/>
          <w:sz w:val="24"/>
          <w:szCs w:val="24"/>
        </w:rPr>
        <w:t>月龄儿童健康检查记录表</w:t>
      </w:r>
    </w:p>
    <w:p w:rsidR="00236B00" w:rsidRDefault="00236B00">
      <w:pPr>
        <w:adjustRightInd w:val="0"/>
        <w:snapToGrid w:val="0"/>
        <w:spacing w:line="360" w:lineRule="auto"/>
        <w:ind w:firstLine="420"/>
        <w:jc w:val="left"/>
        <w:rPr>
          <w:rFonts w:ascii="仿宋_GB2312" w:hAnsi="宋体"/>
          <w:sz w:val="24"/>
          <w:szCs w:val="24"/>
        </w:rPr>
      </w:pPr>
      <w:r>
        <w:rPr>
          <w:rFonts w:ascii="仿宋_GB2312" w:hAnsi="宋体"/>
          <w:sz w:val="24"/>
          <w:szCs w:val="24"/>
        </w:rPr>
        <w:t>4.3</w:t>
      </w:r>
      <w:r>
        <w:rPr>
          <w:rFonts w:ascii="仿宋_GB2312" w:hAnsi="宋体" w:hint="eastAsia"/>
          <w:sz w:val="24"/>
          <w:szCs w:val="24"/>
        </w:rPr>
        <w:t>～</w:t>
      </w:r>
      <w:r>
        <w:rPr>
          <w:rFonts w:ascii="仿宋_GB2312" w:hAnsi="宋体"/>
          <w:sz w:val="24"/>
          <w:szCs w:val="24"/>
        </w:rPr>
        <w:t xml:space="preserve">6 </w:t>
      </w:r>
      <w:r>
        <w:rPr>
          <w:rFonts w:ascii="仿宋_GB2312" w:hAnsi="宋体" w:hint="eastAsia"/>
          <w:sz w:val="24"/>
          <w:szCs w:val="24"/>
        </w:rPr>
        <w:t>岁儿童健康检查记录表</w:t>
      </w:r>
    </w:p>
    <w:p w:rsidR="00236B00" w:rsidRDefault="00236B00">
      <w:pPr>
        <w:adjustRightInd w:val="0"/>
        <w:snapToGrid w:val="0"/>
        <w:spacing w:line="360" w:lineRule="auto"/>
        <w:ind w:firstLine="420"/>
        <w:jc w:val="left"/>
        <w:rPr>
          <w:rFonts w:ascii="仿宋_GB2312" w:hAnsi="宋体"/>
          <w:sz w:val="24"/>
          <w:szCs w:val="24"/>
        </w:rPr>
      </w:pPr>
      <w:r>
        <w:rPr>
          <w:rFonts w:ascii="仿宋_GB2312" w:hAnsi="宋体"/>
          <w:sz w:val="24"/>
          <w:szCs w:val="24"/>
        </w:rPr>
        <w:t>5.</w:t>
      </w:r>
      <w:r>
        <w:rPr>
          <w:rFonts w:ascii="仿宋_GB2312" w:hAnsi="宋体" w:hint="eastAsia"/>
          <w:sz w:val="24"/>
          <w:szCs w:val="24"/>
        </w:rPr>
        <w:t>男童生长发育监测图</w:t>
      </w:r>
    </w:p>
    <w:p w:rsidR="00236B00" w:rsidRDefault="00236B00">
      <w:pPr>
        <w:adjustRightInd w:val="0"/>
        <w:snapToGrid w:val="0"/>
        <w:spacing w:line="360" w:lineRule="auto"/>
        <w:ind w:firstLine="420"/>
        <w:jc w:val="left"/>
        <w:rPr>
          <w:rFonts w:ascii="仿宋_GB2312" w:hAnsi="宋体"/>
          <w:b/>
          <w:sz w:val="24"/>
          <w:szCs w:val="24"/>
        </w:rPr>
      </w:pPr>
      <w:r>
        <w:rPr>
          <w:rFonts w:ascii="仿宋_GB2312" w:hAnsi="宋体"/>
          <w:sz w:val="24"/>
          <w:szCs w:val="24"/>
        </w:rPr>
        <w:t>6.</w:t>
      </w:r>
      <w:r>
        <w:rPr>
          <w:rFonts w:ascii="仿宋_GB2312" w:hAnsi="宋体" w:hint="eastAsia"/>
          <w:sz w:val="24"/>
          <w:szCs w:val="24"/>
        </w:rPr>
        <w:t>女童生长发育监测图</w:t>
      </w: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仿宋_GB2312" w:hAnsi="宋体"/>
          <w:b/>
          <w:sz w:val="24"/>
          <w:szCs w:val="24"/>
        </w:rPr>
      </w:pPr>
    </w:p>
    <w:p w:rsidR="00236B00" w:rsidRDefault="00236B00">
      <w:pPr>
        <w:adjustRightInd w:val="0"/>
        <w:snapToGrid w:val="0"/>
        <w:spacing w:line="360" w:lineRule="auto"/>
        <w:jc w:val="left"/>
        <w:rPr>
          <w:rFonts w:ascii="宋体" w:eastAsia="宋体" w:hAnsi="宋体"/>
          <w:b/>
          <w:color w:val="000000"/>
          <w:sz w:val="28"/>
          <w:szCs w:val="28"/>
        </w:rPr>
      </w:pPr>
      <w:r>
        <w:rPr>
          <w:rFonts w:ascii="仿宋_GB2312" w:hAnsi="宋体" w:hint="eastAsia"/>
          <w:b/>
          <w:sz w:val="24"/>
          <w:szCs w:val="24"/>
        </w:rPr>
        <w:t>附件</w:t>
      </w:r>
      <w:r>
        <w:rPr>
          <w:rFonts w:ascii="仿宋_GB2312" w:hAnsi="宋体"/>
          <w:b/>
          <w:sz w:val="24"/>
          <w:szCs w:val="24"/>
        </w:rPr>
        <w:t>1</w:t>
      </w:r>
    </w:p>
    <w:p w:rsidR="00236B00" w:rsidRDefault="00236B00">
      <w:pPr>
        <w:adjustRightInd w:val="0"/>
        <w:snapToGrid w:val="0"/>
        <w:spacing w:line="360" w:lineRule="auto"/>
        <w:jc w:val="center"/>
        <w:rPr>
          <w:rFonts w:ascii="宋体" w:eastAsia="宋体" w:hAnsi="宋体"/>
          <w:b/>
          <w:color w:val="000000"/>
          <w:sz w:val="28"/>
          <w:szCs w:val="28"/>
        </w:rPr>
      </w:pPr>
      <w:r>
        <w:rPr>
          <w:rFonts w:ascii="宋体" w:eastAsia="宋体" w:hAnsi="宋体" w:hint="eastAsia"/>
          <w:b/>
          <w:color w:val="000000"/>
          <w:sz w:val="28"/>
          <w:szCs w:val="28"/>
        </w:rPr>
        <w:t>新生儿家庭访视记录表</w:t>
      </w:r>
    </w:p>
    <w:p w:rsidR="00236B00" w:rsidRDefault="00236B00">
      <w:pPr>
        <w:spacing w:line="360" w:lineRule="auto"/>
        <w:rPr>
          <w:rFonts w:ascii="仿宋_GB2312"/>
          <w:b/>
          <w:color w:val="000000"/>
          <w:sz w:val="24"/>
          <w:szCs w:val="24"/>
        </w:rPr>
      </w:pPr>
      <w:r>
        <w:rPr>
          <w:rFonts w:ascii="仿宋_GB2312" w:hint="eastAsia"/>
          <w:b/>
          <w:color w:val="000000"/>
          <w:sz w:val="24"/>
          <w:szCs w:val="24"/>
        </w:rPr>
        <w:t>姓名：</w:t>
      </w:r>
      <w:r>
        <w:rPr>
          <w:rFonts w:ascii="仿宋_GB2312"/>
          <w:b/>
          <w:color w:val="000000"/>
          <w:sz w:val="24"/>
          <w:szCs w:val="24"/>
        </w:rPr>
        <w:t xml:space="preserve">                                       </w:t>
      </w:r>
      <w:r>
        <w:rPr>
          <w:rFonts w:ascii="仿宋_GB2312" w:hint="eastAsia"/>
          <w:b/>
          <w:color w:val="000000"/>
          <w:sz w:val="24"/>
          <w:szCs w:val="24"/>
        </w:rPr>
        <w:t>编号</w:t>
      </w:r>
      <w:r>
        <w:rPr>
          <w:rFonts w:hint="eastAsia"/>
          <w:b/>
          <w:color w:val="000000"/>
          <w:sz w:val="24"/>
          <w:szCs w:val="24"/>
        </w:rPr>
        <w:t>□</w:t>
      </w:r>
      <w:r>
        <w:rPr>
          <w:rFonts w:ascii="仿宋_GB2312" w:hint="eastAsia"/>
          <w:b/>
          <w:color w:val="000000"/>
          <w:sz w:val="24"/>
          <w:szCs w:val="24"/>
        </w:rPr>
        <w:t>□□－□□□□□</w:t>
      </w:r>
    </w:p>
    <w:tbl>
      <w:tblPr>
        <w:tblW w:w="91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2"/>
        <w:gridCol w:w="1499"/>
        <w:gridCol w:w="623"/>
        <w:gridCol w:w="127"/>
        <w:gridCol w:w="441"/>
        <w:gridCol w:w="132"/>
        <w:gridCol w:w="389"/>
        <w:gridCol w:w="197"/>
        <w:gridCol w:w="152"/>
        <w:gridCol w:w="1135"/>
        <w:gridCol w:w="408"/>
        <w:gridCol w:w="424"/>
        <w:gridCol w:w="478"/>
        <w:gridCol w:w="371"/>
        <w:gridCol w:w="527"/>
        <w:gridCol w:w="323"/>
        <w:gridCol w:w="9"/>
        <w:gridCol w:w="132"/>
        <w:gridCol w:w="143"/>
        <w:gridCol w:w="601"/>
      </w:tblGrid>
      <w:tr w:rsidR="00236B00" w:rsidRPr="00397707">
        <w:trPr>
          <w:trHeight w:hRule="exact" w:val="567"/>
        </w:trPr>
        <w:tc>
          <w:tcPr>
            <w:tcW w:w="1072" w:type="dxa"/>
            <w:vAlign w:val="center"/>
          </w:tcPr>
          <w:p w:rsidR="00236B00" w:rsidRPr="00397707" w:rsidRDefault="00236B00">
            <w:pPr>
              <w:jc w:val="center"/>
              <w:rPr>
                <w:rFonts w:ascii="仿宋_GB2312" w:hAnsi="仿宋"/>
                <w:color w:val="000000"/>
                <w:sz w:val="21"/>
                <w:szCs w:val="21"/>
              </w:rPr>
            </w:pPr>
            <w:r w:rsidRPr="00397707">
              <w:rPr>
                <w:rFonts w:ascii="仿宋_GB2312" w:hAnsi="仿宋" w:hint="eastAsia"/>
                <w:color w:val="000000"/>
                <w:sz w:val="21"/>
                <w:szCs w:val="21"/>
              </w:rPr>
              <w:t>性</w:t>
            </w:r>
            <w:r w:rsidRPr="00397707">
              <w:rPr>
                <w:rFonts w:ascii="仿宋_GB2312" w:hAnsi="仿宋"/>
                <w:color w:val="000000"/>
                <w:sz w:val="21"/>
                <w:szCs w:val="21"/>
              </w:rPr>
              <w:t xml:space="preserve">  </w:t>
            </w:r>
            <w:r w:rsidRPr="00397707">
              <w:rPr>
                <w:rFonts w:ascii="仿宋_GB2312" w:hAnsi="仿宋" w:hint="eastAsia"/>
                <w:color w:val="000000"/>
                <w:sz w:val="21"/>
                <w:szCs w:val="21"/>
              </w:rPr>
              <w:t>别</w:t>
            </w:r>
          </w:p>
        </w:tc>
        <w:tc>
          <w:tcPr>
            <w:tcW w:w="3560" w:type="dxa"/>
            <w:gridSpan w:val="8"/>
            <w:vAlign w:val="center"/>
          </w:tcPr>
          <w:p w:rsidR="00236B00" w:rsidRPr="00397707" w:rsidRDefault="00236B00">
            <w:pPr>
              <w:rPr>
                <w:rFonts w:ascii="仿宋_GB2312" w:hAnsi="仿宋"/>
                <w:color w:val="000000"/>
                <w:sz w:val="21"/>
                <w:szCs w:val="21"/>
              </w:rPr>
            </w:pPr>
            <w:r w:rsidRPr="00397707">
              <w:rPr>
                <w:rFonts w:ascii="仿宋_GB2312" w:hAnsi="仿宋"/>
                <w:color w:val="000000"/>
                <w:sz w:val="21"/>
                <w:szCs w:val="21"/>
              </w:rPr>
              <w:t>1</w:t>
            </w:r>
            <w:r w:rsidRPr="00397707">
              <w:rPr>
                <w:rFonts w:ascii="仿宋_GB2312" w:hAnsi="仿宋" w:hint="eastAsia"/>
                <w:color w:val="000000"/>
                <w:sz w:val="21"/>
                <w:szCs w:val="21"/>
              </w:rPr>
              <w:t>男</w:t>
            </w:r>
            <w:r w:rsidRPr="00397707">
              <w:rPr>
                <w:rFonts w:ascii="仿宋_GB2312" w:hAnsi="仿宋"/>
                <w:color w:val="000000"/>
                <w:sz w:val="21"/>
                <w:szCs w:val="21"/>
              </w:rPr>
              <w:t xml:space="preserve">  2</w:t>
            </w:r>
            <w:r w:rsidRPr="00397707">
              <w:rPr>
                <w:rFonts w:ascii="仿宋_GB2312" w:hAnsi="仿宋" w:hint="eastAsia"/>
                <w:color w:val="000000"/>
                <w:sz w:val="21"/>
                <w:szCs w:val="21"/>
              </w:rPr>
              <w:t>女</w:t>
            </w:r>
            <w:r w:rsidRPr="00397707">
              <w:rPr>
                <w:rFonts w:ascii="仿宋_GB2312" w:hAnsi="仿宋"/>
                <w:color w:val="000000"/>
                <w:sz w:val="21"/>
                <w:szCs w:val="21"/>
              </w:rPr>
              <w:t>9</w:t>
            </w:r>
            <w:r w:rsidRPr="00397707">
              <w:rPr>
                <w:rFonts w:ascii="仿宋_GB2312" w:hAnsi="仿宋" w:hint="eastAsia"/>
                <w:color w:val="000000"/>
                <w:sz w:val="21"/>
                <w:szCs w:val="21"/>
              </w:rPr>
              <w:t>未说明的性别</w:t>
            </w:r>
          </w:p>
          <w:p w:rsidR="00236B00" w:rsidRPr="00397707" w:rsidRDefault="00236B00">
            <w:pPr>
              <w:rPr>
                <w:rFonts w:ascii="仿宋_GB2312" w:hAnsi="仿宋"/>
                <w:color w:val="000000"/>
                <w:sz w:val="21"/>
                <w:szCs w:val="21"/>
              </w:rPr>
            </w:pPr>
            <w:r w:rsidRPr="00397707">
              <w:rPr>
                <w:rFonts w:ascii="仿宋_GB2312" w:hAnsi="仿宋"/>
                <w:color w:val="000000"/>
                <w:sz w:val="21"/>
                <w:szCs w:val="21"/>
              </w:rPr>
              <w:t>0</w:t>
            </w:r>
            <w:r w:rsidRPr="00397707">
              <w:rPr>
                <w:rFonts w:ascii="仿宋_GB2312" w:hAnsi="仿宋" w:hint="eastAsia"/>
                <w:color w:val="000000"/>
                <w:sz w:val="21"/>
                <w:szCs w:val="21"/>
              </w:rPr>
              <w:t>未知的性别□</w:t>
            </w:r>
          </w:p>
        </w:tc>
        <w:tc>
          <w:tcPr>
            <w:tcW w:w="1135" w:type="dxa"/>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出生日期</w:t>
            </w:r>
          </w:p>
        </w:tc>
        <w:tc>
          <w:tcPr>
            <w:tcW w:w="3416" w:type="dxa"/>
            <w:gridSpan w:val="10"/>
            <w:vAlign w:val="center"/>
          </w:tcPr>
          <w:p w:rsidR="00236B00" w:rsidRPr="00397707" w:rsidRDefault="00236B00">
            <w:pPr>
              <w:jc w:val="center"/>
              <w:rPr>
                <w:rFonts w:ascii="仿宋_GB2312" w:hAnsi="仿宋"/>
                <w:color w:val="000000"/>
                <w:sz w:val="24"/>
                <w:szCs w:val="24"/>
              </w:rPr>
            </w:pPr>
            <w:r w:rsidRPr="00397707">
              <w:rPr>
                <w:rFonts w:ascii="仿宋_GB2312" w:hAnsi="仿宋" w:hint="eastAsia"/>
                <w:color w:val="000000"/>
                <w:sz w:val="24"/>
                <w:szCs w:val="24"/>
              </w:rPr>
              <w:t>□□□□</w:t>
            </w:r>
            <w:r w:rsidRPr="00397707">
              <w:rPr>
                <w:rFonts w:ascii="仿宋_GB2312" w:hAnsi="仿宋"/>
                <w:color w:val="000000"/>
                <w:sz w:val="24"/>
                <w:szCs w:val="24"/>
              </w:rPr>
              <w:t xml:space="preserve"> </w:t>
            </w:r>
            <w:r w:rsidRPr="00397707">
              <w:rPr>
                <w:rFonts w:ascii="仿宋_GB2312" w:hAnsi="仿宋" w:hint="eastAsia"/>
                <w:color w:val="000000"/>
                <w:sz w:val="24"/>
                <w:szCs w:val="24"/>
              </w:rPr>
              <w:t>□□</w:t>
            </w:r>
            <w:r w:rsidRPr="00397707">
              <w:rPr>
                <w:rFonts w:ascii="仿宋_GB2312" w:hAnsi="仿宋"/>
                <w:color w:val="000000"/>
                <w:sz w:val="24"/>
                <w:szCs w:val="24"/>
              </w:rPr>
              <w:t xml:space="preserve"> </w:t>
            </w:r>
            <w:r w:rsidRPr="00397707">
              <w:rPr>
                <w:rFonts w:ascii="仿宋_GB2312" w:hAnsi="仿宋" w:hint="eastAsia"/>
                <w:color w:val="000000"/>
                <w:sz w:val="24"/>
                <w:szCs w:val="24"/>
              </w:rPr>
              <w:t>□□</w:t>
            </w:r>
          </w:p>
        </w:tc>
      </w:tr>
      <w:tr w:rsidR="00236B00" w:rsidRPr="00397707">
        <w:trPr>
          <w:trHeight w:hRule="exact" w:val="397"/>
        </w:trPr>
        <w:tc>
          <w:tcPr>
            <w:tcW w:w="1072" w:type="dxa"/>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身份证号</w:t>
            </w:r>
          </w:p>
        </w:tc>
        <w:tc>
          <w:tcPr>
            <w:tcW w:w="3560" w:type="dxa"/>
            <w:gridSpan w:val="8"/>
            <w:vAlign w:val="center"/>
          </w:tcPr>
          <w:p w:rsidR="00236B00" w:rsidRPr="00397707" w:rsidRDefault="00236B00">
            <w:pPr>
              <w:rPr>
                <w:rFonts w:ascii="仿宋_GB2312" w:hAnsi="仿宋"/>
                <w:color w:val="000000"/>
                <w:sz w:val="21"/>
                <w:szCs w:val="21"/>
              </w:rPr>
            </w:pPr>
          </w:p>
        </w:tc>
        <w:tc>
          <w:tcPr>
            <w:tcW w:w="1135" w:type="dxa"/>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家庭住址</w:t>
            </w:r>
          </w:p>
        </w:tc>
        <w:tc>
          <w:tcPr>
            <w:tcW w:w="3416" w:type="dxa"/>
            <w:gridSpan w:val="10"/>
            <w:vAlign w:val="center"/>
          </w:tcPr>
          <w:p w:rsidR="00236B00" w:rsidRPr="00397707" w:rsidRDefault="00236B00">
            <w:pPr>
              <w:rPr>
                <w:rFonts w:ascii="仿宋_GB2312" w:hAnsi="仿宋"/>
                <w:color w:val="000000"/>
                <w:sz w:val="21"/>
                <w:szCs w:val="21"/>
              </w:rPr>
            </w:pPr>
          </w:p>
        </w:tc>
      </w:tr>
      <w:tr w:rsidR="00236B00" w:rsidRPr="00397707">
        <w:trPr>
          <w:trHeight w:hRule="exact" w:val="397"/>
        </w:trPr>
        <w:tc>
          <w:tcPr>
            <w:tcW w:w="1072" w:type="dxa"/>
            <w:vAlign w:val="center"/>
          </w:tcPr>
          <w:p w:rsidR="00236B00" w:rsidRPr="00397707" w:rsidRDefault="00236B00">
            <w:pPr>
              <w:jc w:val="center"/>
              <w:rPr>
                <w:rFonts w:ascii="仿宋_GB2312" w:hAnsi="仿宋"/>
                <w:color w:val="000000"/>
                <w:sz w:val="21"/>
                <w:szCs w:val="21"/>
              </w:rPr>
            </w:pPr>
            <w:r w:rsidRPr="00397707">
              <w:rPr>
                <w:rFonts w:ascii="仿宋_GB2312" w:hAnsi="仿宋" w:hint="eastAsia"/>
                <w:color w:val="000000"/>
                <w:sz w:val="21"/>
                <w:szCs w:val="21"/>
              </w:rPr>
              <w:t>父</w:t>
            </w:r>
            <w:r w:rsidRPr="00397707">
              <w:rPr>
                <w:rFonts w:ascii="仿宋_GB2312" w:hAnsi="仿宋"/>
                <w:color w:val="000000"/>
                <w:sz w:val="21"/>
                <w:szCs w:val="21"/>
              </w:rPr>
              <w:t xml:space="preserve">  </w:t>
            </w:r>
            <w:r w:rsidRPr="00397707">
              <w:rPr>
                <w:rFonts w:ascii="仿宋_GB2312" w:hAnsi="仿宋" w:hint="eastAsia"/>
                <w:color w:val="000000"/>
                <w:sz w:val="21"/>
                <w:szCs w:val="21"/>
              </w:rPr>
              <w:t>亲</w:t>
            </w:r>
          </w:p>
        </w:tc>
        <w:tc>
          <w:tcPr>
            <w:tcW w:w="1499" w:type="dxa"/>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姓名</w:t>
            </w:r>
          </w:p>
        </w:tc>
        <w:tc>
          <w:tcPr>
            <w:tcW w:w="2061" w:type="dxa"/>
            <w:gridSpan w:val="7"/>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职业</w:t>
            </w:r>
          </w:p>
        </w:tc>
        <w:tc>
          <w:tcPr>
            <w:tcW w:w="2445" w:type="dxa"/>
            <w:gridSpan w:val="4"/>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联系电话</w:t>
            </w:r>
          </w:p>
        </w:tc>
        <w:tc>
          <w:tcPr>
            <w:tcW w:w="2106" w:type="dxa"/>
            <w:gridSpan w:val="7"/>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出生日期</w:t>
            </w:r>
            <w:r w:rsidRPr="00397707">
              <w:rPr>
                <w:rFonts w:ascii="仿宋_GB2312" w:hAnsi="仿宋"/>
                <w:color w:val="000000"/>
                <w:sz w:val="21"/>
                <w:szCs w:val="21"/>
              </w:rPr>
              <w:t xml:space="preserve">     </w:t>
            </w:r>
          </w:p>
        </w:tc>
      </w:tr>
      <w:tr w:rsidR="00236B00" w:rsidRPr="00397707">
        <w:trPr>
          <w:trHeight w:hRule="exact" w:val="397"/>
        </w:trPr>
        <w:tc>
          <w:tcPr>
            <w:tcW w:w="1072" w:type="dxa"/>
            <w:vAlign w:val="center"/>
          </w:tcPr>
          <w:p w:rsidR="00236B00" w:rsidRPr="00397707" w:rsidRDefault="00236B00">
            <w:pPr>
              <w:jc w:val="center"/>
              <w:rPr>
                <w:rFonts w:ascii="仿宋_GB2312" w:hAnsi="仿宋"/>
                <w:color w:val="000000"/>
                <w:sz w:val="21"/>
                <w:szCs w:val="21"/>
              </w:rPr>
            </w:pPr>
            <w:r w:rsidRPr="00397707">
              <w:rPr>
                <w:rFonts w:ascii="仿宋_GB2312" w:hAnsi="仿宋" w:hint="eastAsia"/>
                <w:color w:val="000000"/>
                <w:sz w:val="21"/>
                <w:szCs w:val="21"/>
              </w:rPr>
              <w:t>母</w:t>
            </w:r>
            <w:r w:rsidRPr="00397707">
              <w:rPr>
                <w:rFonts w:ascii="仿宋_GB2312" w:hAnsi="仿宋"/>
                <w:color w:val="000000"/>
                <w:sz w:val="21"/>
                <w:szCs w:val="21"/>
              </w:rPr>
              <w:t xml:space="preserve">  </w:t>
            </w:r>
            <w:r w:rsidRPr="00397707">
              <w:rPr>
                <w:rFonts w:ascii="仿宋_GB2312" w:hAnsi="仿宋" w:hint="eastAsia"/>
                <w:color w:val="000000"/>
                <w:sz w:val="21"/>
                <w:szCs w:val="21"/>
              </w:rPr>
              <w:t>亲</w:t>
            </w:r>
          </w:p>
        </w:tc>
        <w:tc>
          <w:tcPr>
            <w:tcW w:w="1499" w:type="dxa"/>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姓名</w:t>
            </w:r>
          </w:p>
        </w:tc>
        <w:tc>
          <w:tcPr>
            <w:tcW w:w="2061" w:type="dxa"/>
            <w:gridSpan w:val="7"/>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职业</w:t>
            </w:r>
          </w:p>
        </w:tc>
        <w:tc>
          <w:tcPr>
            <w:tcW w:w="2445" w:type="dxa"/>
            <w:gridSpan w:val="4"/>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联系电话</w:t>
            </w:r>
          </w:p>
        </w:tc>
        <w:tc>
          <w:tcPr>
            <w:tcW w:w="2106" w:type="dxa"/>
            <w:gridSpan w:val="7"/>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出生日期</w:t>
            </w:r>
            <w:r w:rsidRPr="00397707">
              <w:rPr>
                <w:rFonts w:ascii="仿宋_GB2312" w:hAnsi="仿宋"/>
                <w:color w:val="000000"/>
                <w:sz w:val="21"/>
                <w:szCs w:val="21"/>
              </w:rPr>
              <w:t xml:space="preserve">     </w:t>
            </w:r>
          </w:p>
        </w:tc>
      </w:tr>
      <w:tr w:rsidR="00236B00" w:rsidRPr="00397707">
        <w:trPr>
          <w:trHeight w:hRule="exact" w:val="397"/>
        </w:trPr>
        <w:tc>
          <w:tcPr>
            <w:tcW w:w="2571" w:type="dxa"/>
            <w:gridSpan w:val="2"/>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出生孕周</w:t>
            </w:r>
            <w:r w:rsidRPr="00397707">
              <w:rPr>
                <w:rFonts w:ascii="仿宋_GB2312" w:hAnsi="仿宋"/>
                <w:color w:val="000000"/>
                <w:sz w:val="21"/>
                <w:szCs w:val="21"/>
              </w:rPr>
              <w:t xml:space="preserve">            </w:t>
            </w:r>
            <w:r w:rsidRPr="00397707">
              <w:rPr>
                <w:rFonts w:ascii="仿宋_GB2312" w:hAnsi="仿宋" w:hint="eastAsia"/>
                <w:color w:val="000000"/>
                <w:sz w:val="21"/>
                <w:szCs w:val="21"/>
              </w:rPr>
              <w:t>周</w:t>
            </w:r>
          </w:p>
        </w:tc>
        <w:tc>
          <w:tcPr>
            <w:tcW w:w="6612" w:type="dxa"/>
            <w:gridSpan w:val="18"/>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pacing w:val="-6"/>
                <w:sz w:val="21"/>
                <w:szCs w:val="21"/>
              </w:rPr>
              <w:t>母亲妊娠期患病情况</w:t>
            </w:r>
            <w:r w:rsidRPr="00397707">
              <w:rPr>
                <w:rFonts w:ascii="仿宋_GB2312" w:hAnsi="仿宋"/>
                <w:color w:val="000000"/>
                <w:spacing w:val="-6"/>
                <w:sz w:val="21"/>
                <w:szCs w:val="21"/>
              </w:rPr>
              <w:t xml:space="preserve">  1</w:t>
            </w:r>
            <w:r w:rsidRPr="00397707">
              <w:rPr>
                <w:rFonts w:ascii="仿宋_GB2312" w:hAnsi="仿宋" w:hint="eastAsia"/>
                <w:color w:val="000000"/>
                <w:spacing w:val="-6"/>
                <w:sz w:val="21"/>
                <w:szCs w:val="21"/>
              </w:rPr>
              <w:t>无</w:t>
            </w:r>
            <w:r w:rsidRPr="00397707">
              <w:rPr>
                <w:rFonts w:ascii="仿宋_GB2312" w:hAnsi="仿宋"/>
                <w:color w:val="000000"/>
                <w:spacing w:val="-6"/>
                <w:sz w:val="21"/>
                <w:szCs w:val="21"/>
              </w:rPr>
              <w:t xml:space="preserve"> 2</w:t>
            </w:r>
            <w:r w:rsidRPr="00397707">
              <w:rPr>
                <w:rFonts w:ascii="仿宋_GB2312" w:hAnsi="仿宋" w:hint="eastAsia"/>
                <w:color w:val="000000"/>
                <w:spacing w:val="-6"/>
                <w:sz w:val="21"/>
                <w:szCs w:val="21"/>
              </w:rPr>
              <w:t>糖尿病</w:t>
            </w:r>
            <w:r w:rsidRPr="00397707">
              <w:rPr>
                <w:rFonts w:ascii="仿宋_GB2312" w:hAnsi="仿宋"/>
                <w:color w:val="000000"/>
                <w:spacing w:val="-6"/>
                <w:sz w:val="21"/>
                <w:szCs w:val="21"/>
              </w:rPr>
              <w:t xml:space="preserve"> 3</w:t>
            </w:r>
            <w:r w:rsidRPr="00397707">
              <w:rPr>
                <w:rFonts w:ascii="仿宋_GB2312" w:hAnsi="仿宋" w:hint="eastAsia"/>
                <w:color w:val="000000"/>
                <w:spacing w:val="-6"/>
                <w:sz w:val="21"/>
                <w:szCs w:val="21"/>
              </w:rPr>
              <w:t>妊娠期高血压</w:t>
            </w:r>
            <w:r w:rsidRPr="00397707">
              <w:rPr>
                <w:rFonts w:ascii="仿宋_GB2312" w:hAnsi="仿宋"/>
                <w:color w:val="000000"/>
                <w:spacing w:val="-6"/>
                <w:sz w:val="21"/>
                <w:szCs w:val="21"/>
              </w:rPr>
              <w:t xml:space="preserve"> 4</w:t>
            </w:r>
            <w:r w:rsidRPr="00397707">
              <w:rPr>
                <w:rFonts w:ascii="仿宋_GB2312" w:hAnsi="仿宋" w:hint="eastAsia"/>
                <w:color w:val="000000"/>
                <w:spacing w:val="-6"/>
                <w:sz w:val="21"/>
                <w:szCs w:val="21"/>
              </w:rPr>
              <w:t>其他</w:t>
            </w:r>
          </w:p>
        </w:tc>
      </w:tr>
      <w:tr w:rsidR="00236B00" w:rsidRPr="00397707">
        <w:trPr>
          <w:trHeight w:hRule="exact" w:val="608"/>
        </w:trPr>
        <w:tc>
          <w:tcPr>
            <w:tcW w:w="3762" w:type="dxa"/>
            <w:gridSpan w:val="5"/>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助产机构名称：</w:t>
            </w:r>
          </w:p>
        </w:tc>
        <w:tc>
          <w:tcPr>
            <w:tcW w:w="4545" w:type="dxa"/>
            <w:gridSpan w:val="12"/>
            <w:tcBorders>
              <w:right w:val="nil"/>
            </w:tcBorders>
            <w:vAlign w:val="center"/>
          </w:tcPr>
          <w:p w:rsidR="00236B00" w:rsidRPr="00397707" w:rsidRDefault="00236B00">
            <w:pPr>
              <w:rPr>
                <w:rFonts w:ascii="仿宋_GB2312" w:hAnsi="仿宋"/>
                <w:color w:val="000000"/>
                <w:spacing w:val="-10"/>
                <w:sz w:val="21"/>
                <w:szCs w:val="21"/>
              </w:rPr>
            </w:pPr>
            <w:r w:rsidRPr="00397707">
              <w:rPr>
                <w:rFonts w:ascii="仿宋_GB2312" w:hAnsi="仿宋" w:hint="eastAsia"/>
                <w:color w:val="000000"/>
                <w:spacing w:val="-10"/>
                <w:sz w:val="21"/>
                <w:szCs w:val="21"/>
              </w:rPr>
              <w:t>出生情况</w:t>
            </w:r>
            <w:r w:rsidRPr="00397707">
              <w:rPr>
                <w:rFonts w:ascii="仿宋_GB2312" w:hAnsi="仿宋"/>
                <w:color w:val="000000"/>
                <w:spacing w:val="-10"/>
                <w:sz w:val="21"/>
                <w:szCs w:val="21"/>
              </w:rPr>
              <w:t xml:space="preserve">  1</w:t>
            </w:r>
            <w:r w:rsidRPr="00397707">
              <w:rPr>
                <w:rFonts w:ascii="仿宋_GB2312" w:hAnsi="仿宋" w:hint="eastAsia"/>
                <w:color w:val="000000"/>
                <w:spacing w:val="-10"/>
                <w:sz w:val="21"/>
                <w:szCs w:val="21"/>
              </w:rPr>
              <w:t>顺产</w:t>
            </w:r>
            <w:r w:rsidRPr="00397707">
              <w:rPr>
                <w:rFonts w:ascii="仿宋_GB2312" w:hAnsi="仿宋"/>
                <w:color w:val="000000"/>
                <w:spacing w:val="-10"/>
                <w:sz w:val="21"/>
                <w:szCs w:val="21"/>
              </w:rPr>
              <w:t xml:space="preserve">  2</w:t>
            </w:r>
            <w:r w:rsidRPr="00397707">
              <w:rPr>
                <w:rFonts w:ascii="仿宋_GB2312" w:hAnsi="仿宋" w:hint="eastAsia"/>
                <w:color w:val="000000"/>
                <w:spacing w:val="-10"/>
                <w:sz w:val="21"/>
                <w:szCs w:val="21"/>
              </w:rPr>
              <w:t>胎头吸引</w:t>
            </w:r>
            <w:r w:rsidRPr="00397707">
              <w:rPr>
                <w:rFonts w:ascii="仿宋_GB2312" w:hAnsi="仿宋"/>
                <w:color w:val="000000"/>
                <w:spacing w:val="-10"/>
                <w:sz w:val="21"/>
                <w:szCs w:val="21"/>
              </w:rPr>
              <w:t xml:space="preserve">  3</w:t>
            </w:r>
            <w:r w:rsidRPr="00397707">
              <w:rPr>
                <w:rFonts w:ascii="仿宋_GB2312" w:hAnsi="仿宋" w:hint="eastAsia"/>
                <w:color w:val="000000"/>
                <w:spacing w:val="-10"/>
                <w:sz w:val="21"/>
                <w:szCs w:val="21"/>
              </w:rPr>
              <w:t>产钳</w:t>
            </w:r>
            <w:r w:rsidRPr="00397707">
              <w:rPr>
                <w:rFonts w:ascii="仿宋_GB2312" w:hAnsi="仿宋"/>
                <w:color w:val="000000"/>
                <w:spacing w:val="-10"/>
                <w:sz w:val="21"/>
                <w:szCs w:val="21"/>
              </w:rPr>
              <w:t xml:space="preserve"> 4</w:t>
            </w:r>
            <w:r w:rsidRPr="00397707">
              <w:rPr>
                <w:rFonts w:ascii="仿宋_GB2312" w:hAnsi="仿宋" w:hint="eastAsia"/>
                <w:color w:val="000000"/>
                <w:spacing w:val="-10"/>
                <w:sz w:val="21"/>
                <w:szCs w:val="21"/>
              </w:rPr>
              <w:t>剖宫</w:t>
            </w:r>
          </w:p>
          <w:p w:rsidR="00236B00" w:rsidRPr="00397707" w:rsidRDefault="00236B00" w:rsidP="001B5802">
            <w:pPr>
              <w:ind w:firstLineChars="500" w:firstLine="950"/>
              <w:rPr>
                <w:rFonts w:ascii="仿宋_GB2312" w:hAnsi="仿宋"/>
                <w:color w:val="000000"/>
                <w:spacing w:val="-10"/>
                <w:sz w:val="21"/>
                <w:szCs w:val="21"/>
                <w:u w:val="single"/>
              </w:rPr>
            </w:pPr>
            <w:r w:rsidRPr="00397707">
              <w:rPr>
                <w:rFonts w:ascii="仿宋_GB2312" w:hAnsi="仿宋"/>
                <w:color w:val="000000"/>
                <w:spacing w:val="-10"/>
                <w:sz w:val="21"/>
                <w:szCs w:val="21"/>
              </w:rPr>
              <w:t>5</w:t>
            </w:r>
            <w:r w:rsidRPr="00397707">
              <w:rPr>
                <w:rFonts w:ascii="仿宋_GB2312" w:hAnsi="仿宋" w:hint="eastAsia"/>
                <w:color w:val="000000"/>
                <w:spacing w:val="-10"/>
                <w:sz w:val="21"/>
                <w:szCs w:val="21"/>
              </w:rPr>
              <w:t>双多胎</w:t>
            </w:r>
            <w:r w:rsidRPr="00397707">
              <w:rPr>
                <w:rFonts w:ascii="仿宋_GB2312" w:hAnsi="仿宋"/>
                <w:color w:val="000000"/>
                <w:spacing w:val="-10"/>
                <w:sz w:val="21"/>
                <w:szCs w:val="21"/>
              </w:rPr>
              <w:t xml:space="preserve">   6</w:t>
            </w:r>
            <w:r w:rsidRPr="00397707">
              <w:rPr>
                <w:rFonts w:ascii="仿宋_GB2312" w:hAnsi="仿宋" w:hint="eastAsia"/>
                <w:color w:val="000000"/>
                <w:spacing w:val="-10"/>
                <w:sz w:val="21"/>
                <w:szCs w:val="21"/>
              </w:rPr>
              <w:t>臀位</w:t>
            </w:r>
            <w:r w:rsidRPr="00397707">
              <w:rPr>
                <w:rFonts w:ascii="仿宋_GB2312" w:hAnsi="仿宋"/>
                <w:color w:val="000000"/>
                <w:spacing w:val="-10"/>
                <w:sz w:val="21"/>
                <w:szCs w:val="21"/>
              </w:rPr>
              <w:t>7</w:t>
            </w:r>
            <w:r w:rsidRPr="00397707">
              <w:rPr>
                <w:rFonts w:ascii="仿宋_GB2312" w:hAnsi="仿宋" w:hint="eastAsia"/>
                <w:color w:val="000000"/>
                <w:spacing w:val="-10"/>
                <w:sz w:val="21"/>
                <w:szCs w:val="21"/>
              </w:rPr>
              <w:t>其他</w:t>
            </w:r>
          </w:p>
        </w:tc>
        <w:tc>
          <w:tcPr>
            <w:tcW w:w="876" w:type="dxa"/>
            <w:gridSpan w:val="3"/>
            <w:tcBorders>
              <w:left w:val="nil"/>
            </w:tcBorders>
            <w:vAlign w:val="center"/>
          </w:tcPr>
          <w:p w:rsidR="00236B00" w:rsidRPr="00397707" w:rsidRDefault="00236B00">
            <w:pPr>
              <w:jc w:val="right"/>
              <w:rPr>
                <w:rFonts w:ascii="仿宋_GB2312" w:hAnsi="仿宋"/>
                <w:color w:val="000000"/>
                <w:sz w:val="21"/>
                <w:szCs w:val="21"/>
              </w:rPr>
            </w:pP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p>
        </w:tc>
      </w:tr>
      <w:tr w:rsidR="00236B00" w:rsidRPr="00397707">
        <w:trPr>
          <w:trHeight w:hRule="exact" w:val="624"/>
        </w:trPr>
        <w:tc>
          <w:tcPr>
            <w:tcW w:w="3762" w:type="dxa"/>
            <w:gridSpan w:val="5"/>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 xml:space="preserve">新生儿窒息　</w:t>
            </w:r>
            <w:r w:rsidRPr="00397707">
              <w:rPr>
                <w:rFonts w:ascii="仿宋_GB2312" w:hAnsi="仿宋"/>
                <w:color w:val="000000"/>
                <w:sz w:val="21"/>
                <w:szCs w:val="21"/>
              </w:rPr>
              <w:t xml:space="preserve"> 1</w:t>
            </w:r>
            <w:r w:rsidRPr="00397707">
              <w:rPr>
                <w:rFonts w:ascii="仿宋_GB2312" w:hAnsi="仿宋" w:hint="eastAsia"/>
                <w:color w:val="000000"/>
                <w:sz w:val="21"/>
                <w:szCs w:val="21"/>
              </w:rPr>
              <w:t>无</w:t>
            </w:r>
            <w:r w:rsidRPr="00397707">
              <w:rPr>
                <w:rFonts w:ascii="仿宋_GB2312" w:hAnsi="仿宋"/>
                <w:color w:val="000000"/>
                <w:sz w:val="21"/>
                <w:szCs w:val="21"/>
              </w:rPr>
              <w:t xml:space="preserve">  2</w:t>
            </w:r>
            <w:r w:rsidRPr="00397707">
              <w:rPr>
                <w:rFonts w:ascii="仿宋_GB2312" w:hAnsi="仿宋" w:hint="eastAsia"/>
                <w:color w:val="000000"/>
                <w:sz w:val="21"/>
                <w:szCs w:val="21"/>
              </w:rPr>
              <w:t>有</w:t>
            </w:r>
            <w:r w:rsidRPr="00397707">
              <w:rPr>
                <w:rFonts w:ascii="仿宋_GB2312" w:hAnsi="仿宋"/>
                <w:color w:val="000000"/>
                <w:sz w:val="21"/>
                <w:szCs w:val="21"/>
              </w:rPr>
              <w:t xml:space="preserve"> </w:t>
            </w:r>
          </w:p>
          <w:p w:rsidR="00236B00" w:rsidRPr="00397707" w:rsidRDefault="00236B00">
            <w:pPr>
              <w:rPr>
                <w:rFonts w:ascii="仿宋_GB2312" w:hAnsi="仿宋"/>
                <w:color w:val="000000"/>
                <w:sz w:val="21"/>
                <w:szCs w:val="21"/>
              </w:rPr>
            </w:pPr>
            <w:r w:rsidRPr="00397707">
              <w:rPr>
                <w:rFonts w:ascii="仿宋_GB2312" w:hAnsi="仿宋"/>
                <w:color w:val="000000"/>
                <w:sz w:val="21"/>
                <w:szCs w:val="21"/>
              </w:rPr>
              <w:t>(Apgar</w:t>
            </w:r>
            <w:r w:rsidRPr="00397707">
              <w:rPr>
                <w:rFonts w:ascii="仿宋_GB2312" w:hAnsi="仿宋" w:hint="eastAsia"/>
                <w:color w:val="000000"/>
                <w:sz w:val="21"/>
                <w:szCs w:val="21"/>
              </w:rPr>
              <w:t>评分：</w:t>
            </w:r>
            <w:r w:rsidRPr="00397707">
              <w:rPr>
                <w:rFonts w:ascii="仿宋_GB2312" w:hAnsi="仿宋"/>
                <w:color w:val="000000"/>
                <w:sz w:val="21"/>
                <w:szCs w:val="21"/>
              </w:rPr>
              <w:t xml:space="preserve">1min   5min   </w:t>
            </w:r>
            <w:r w:rsidRPr="00397707">
              <w:rPr>
                <w:rFonts w:ascii="仿宋_GB2312" w:hAnsi="仿宋" w:hint="eastAsia"/>
                <w:color w:val="000000"/>
                <w:sz w:val="21"/>
                <w:szCs w:val="21"/>
              </w:rPr>
              <w:t>不详）</w:t>
            </w:r>
          </w:p>
        </w:tc>
        <w:tc>
          <w:tcPr>
            <w:tcW w:w="521" w:type="dxa"/>
            <w:gridSpan w:val="2"/>
            <w:tcBorders>
              <w:left w:val="nil"/>
              <w:righ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4299" w:type="dxa"/>
            <w:gridSpan w:val="12"/>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 xml:space="preserve">畸型　</w:t>
            </w:r>
            <w:r w:rsidRPr="00397707">
              <w:rPr>
                <w:rFonts w:ascii="仿宋_GB2312" w:hAnsi="仿宋"/>
                <w:color w:val="000000"/>
                <w:sz w:val="21"/>
                <w:szCs w:val="21"/>
              </w:rPr>
              <w:t xml:space="preserve">    1</w:t>
            </w:r>
            <w:r w:rsidRPr="00397707">
              <w:rPr>
                <w:rFonts w:ascii="仿宋_GB2312" w:hAnsi="仿宋" w:hint="eastAsia"/>
                <w:color w:val="000000"/>
                <w:sz w:val="21"/>
                <w:szCs w:val="21"/>
              </w:rPr>
              <w:t>无</w:t>
            </w:r>
            <w:r w:rsidRPr="00397707">
              <w:rPr>
                <w:rFonts w:ascii="仿宋_GB2312" w:hAnsi="仿宋"/>
                <w:color w:val="000000"/>
                <w:sz w:val="21"/>
                <w:szCs w:val="21"/>
              </w:rPr>
              <w:t xml:space="preserve">    2</w:t>
            </w:r>
            <w:r w:rsidRPr="00397707">
              <w:rPr>
                <w:rFonts w:ascii="仿宋_GB2312" w:hAnsi="仿宋" w:hint="eastAsia"/>
                <w:color w:val="000000"/>
                <w:sz w:val="21"/>
                <w:szCs w:val="21"/>
              </w:rPr>
              <w:t>有</w:t>
            </w:r>
          </w:p>
        </w:tc>
        <w:tc>
          <w:tcPr>
            <w:tcW w:w="601" w:type="dxa"/>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8582" w:type="dxa"/>
            <w:gridSpan w:val="19"/>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新生儿听力筛查：</w:t>
            </w:r>
            <w:r w:rsidRPr="00397707">
              <w:rPr>
                <w:rFonts w:ascii="仿宋_GB2312" w:hAnsi="仿宋"/>
                <w:color w:val="000000"/>
                <w:sz w:val="21"/>
                <w:szCs w:val="21"/>
              </w:rPr>
              <w:t>1</w:t>
            </w:r>
            <w:r w:rsidRPr="00397707">
              <w:rPr>
                <w:rFonts w:ascii="仿宋_GB2312" w:hAnsi="仿宋" w:hint="eastAsia"/>
                <w:color w:val="000000"/>
                <w:sz w:val="21"/>
                <w:szCs w:val="21"/>
              </w:rPr>
              <w:t>通过</w:t>
            </w:r>
            <w:r w:rsidRPr="00397707">
              <w:rPr>
                <w:rFonts w:ascii="仿宋_GB2312" w:hAnsi="仿宋"/>
                <w:color w:val="000000"/>
                <w:sz w:val="21"/>
                <w:szCs w:val="21"/>
              </w:rPr>
              <w:t xml:space="preserve">  2</w:t>
            </w:r>
            <w:r w:rsidRPr="00397707">
              <w:rPr>
                <w:rFonts w:ascii="仿宋_GB2312" w:hAnsi="仿宋" w:hint="eastAsia"/>
                <w:color w:val="000000"/>
                <w:sz w:val="21"/>
                <w:szCs w:val="21"/>
              </w:rPr>
              <w:t>未通过</w:t>
            </w:r>
            <w:r w:rsidRPr="00397707">
              <w:rPr>
                <w:rFonts w:ascii="仿宋_GB2312" w:hAnsi="仿宋"/>
                <w:color w:val="000000"/>
                <w:sz w:val="21"/>
                <w:szCs w:val="21"/>
              </w:rPr>
              <w:t xml:space="preserve">  3</w:t>
            </w:r>
            <w:r w:rsidRPr="00397707">
              <w:rPr>
                <w:rFonts w:ascii="仿宋_GB2312" w:hAnsi="仿宋" w:hint="eastAsia"/>
                <w:color w:val="000000"/>
                <w:sz w:val="21"/>
                <w:szCs w:val="21"/>
              </w:rPr>
              <w:t>未筛查</w:t>
            </w:r>
            <w:r w:rsidRPr="00397707">
              <w:rPr>
                <w:rFonts w:ascii="仿宋_GB2312" w:hAnsi="仿宋"/>
                <w:color w:val="000000"/>
                <w:sz w:val="21"/>
                <w:szCs w:val="21"/>
              </w:rPr>
              <w:t xml:space="preserve"> 4</w:t>
            </w:r>
            <w:r w:rsidRPr="00397707">
              <w:rPr>
                <w:rFonts w:ascii="仿宋_GB2312" w:hAnsi="仿宋" w:hint="eastAsia"/>
                <w:color w:val="000000"/>
                <w:sz w:val="21"/>
                <w:szCs w:val="21"/>
              </w:rPr>
              <w:t>不详</w:t>
            </w:r>
          </w:p>
        </w:tc>
        <w:tc>
          <w:tcPr>
            <w:tcW w:w="601" w:type="dxa"/>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8439" w:type="dxa"/>
            <w:gridSpan w:val="1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新生儿疾病筛查：</w:t>
            </w:r>
            <w:r w:rsidRPr="00397707">
              <w:rPr>
                <w:rFonts w:ascii="仿宋_GB2312" w:hAnsi="仿宋"/>
                <w:color w:val="000000"/>
                <w:sz w:val="21"/>
                <w:szCs w:val="21"/>
              </w:rPr>
              <w:t>1</w:t>
            </w:r>
            <w:r w:rsidRPr="00397707">
              <w:rPr>
                <w:rFonts w:ascii="仿宋_GB2312" w:hAnsi="仿宋" w:hint="eastAsia"/>
                <w:color w:val="000000"/>
                <w:sz w:val="21"/>
                <w:szCs w:val="21"/>
              </w:rPr>
              <w:t>未进行</w:t>
            </w:r>
            <w:r w:rsidRPr="00397707">
              <w:rPr>
                <w:rFonts w:ascii="仿宋_GB2312" w:hAnsi="仿宋"/>
                <w:color w:val="000000"/>
                <w:sz w:val="21"/>
                <w:szCs w:val="21"/>
              </w:rPr>
              <w:t xml:space="preserve"> 2</w:t>
            </w:r>
            <w:r w:rsidRPr="00397707">
              <w:rPr>
                <w:rFonts w:ascii="仿宋_GB2312" w:hAnsi="仿宋" w:hint="eastAsia"/>
                <w:color w:val="000000"/>
                <w:sz w:val="21"/>
                <w:szCs w:val="21"/>
              </w:rPr>
              <w:t>检查均阴性</w:t>
            </w:r>
            <w:r w:rsidRPr="00397707">
              <w:rPr>
                <w:rFonts w:ascii="仿宋_GB2312" w:hAnsi="仿宋"/>
                <w:color w:val="000000"/>
                <w:sz w:val="21"/>
                <w:szCs w:val="21"/>
              </w:rPr>
              <w:t xml:space="preserve"> 3</w:t>
            </w:r>
            <w:r w:rsidRPr="00397707">
              <w:rPr>
                <w:rFonts w:ascii="仿宋_GB2312" w:hAnsi="仿宋" w:hint="eastAsia"/>
                <w:color w:val="000000"/>
                <w:sz w:val="21"/>
                <w:szCs w:val="21"/>
              </w:rPr>
              <w:t>甲低</w:t>
            </w:r>
            <w:r w:rsidRPr="00397707">
              <w:rPr>
                <w:rFonts w:ascii="仿宋_GB2312" w:hAnsi="仿宋"/>
                <w:color w:val="000000"/>
                <w:sz w:val="21"/>
                <w:szCs w:val="21"/>
              </w:rPr>
              <w:t xml:space="preserve"> 4</w:t>
            </w:r>
            <w:r w:rsidRPr="00397707">
              <w:rPr>
                <w:rFonts w:ascii="仿宋_GB2312" w:hAnsi="仿宋" w:hint="eastAsia"/>
                <w:color w:val="000000"/>
                <w:sz w:val="21"/>
                <w:szCs w:val="21"/>
              </w:rPr>
              <w:t>苯丙酮尿症</w:t>
            </w:r>
            <w:r w:rsidRPr="00397707">
              <w:rPr>
                <w:rFonts w:ascii="仿宋_GB2312" w:hAnsi="仿宋"/>
                <w:color w:val="000000"/>
                <w:sz w:val="21"/>
                <w:szCs w:val="21"/>
              </w:rPr>
              <w:t xml:space="preserve"> 5</w:t>
            </w:r>
            <w:r w:rsidRPr="00397707">
              <w:rPr>
                <w:rFonts w:ascii="仿宋_GB2312" w:hAnsi="仿宋" w:hint="eastAsia"/>
                <w:color w:val="000000"/>
                <w:sz w:val="21"/>
                <w:szCs w:val="21"/>
              </w:rPr>
              <w:t>其他遗传代谢病</w:t>
            </w:r>
          </w:p>
        </w:tc>
        <w:tc>
          <w:tcPr>
            <w:tcW w:w="744" w:type="dxa"/>
            <w:gridSpan w:val="2"/>
            <w:tcBorders>
              <w:left w:val="nil"/>
            </w:tcBorders>
            <w:vAlign w:val="center"/>
          </w:tcPr>
          <w:p w:rsidR="00236B00" w:rsidRPr="00397707" w:rsidRDefault="00236B00">
            <w:pPr>
              <w:jc w:val="right"/>
              <w:rPr>
                <w:rFonts w:ascii="仿宋_GB2312" w:hAnsi="仿宋"/>
                <w:color w:val="000000"/>
                <w:sz w:val="21"/>
                <w:szCs w:val="21"/>
              </w:rPr>
            </w:pP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p>
        </w:tc>
      </w:tr>
      <w:tr w:rsidR="00236B00" w:rsidRPr="00397707">
        <w:trPr>
          <w:trHeight w:hRule="exact" w:val="397"/>
        </w:trPr>
        <w:tc>
          <w:tcPr>
            <w:tcW w:w="3762" w:type="dxa"/>
            <w:gridSpan w:val="5"/>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新生儿出生体重</w:t>
            </w:r>
            <w:r w:rsidRPr="00397707">
              <w:rPr>
                <w:rFonts w:ascii="仿宋_GB2312" w:hAnsi="仿宋"/>
                <w:color w:val="000000"/>
                <w:sz w:val="21"/>
                <w:szCs w:val="21"/>
              </w:rPr>
              <w:t xml:space="preserve">              </w:t>
            </w:r>
            <w:r w:rsidRPr="00397707">
              <w:rPr>
                <w:rFonts w:ascii="仿宋_GB2312" w:hAnsi="仿宋" w:hint="eastAsia"/>
                <w:color w:val="000000"/>
                <w:sz w:val="21"/>
                <w:szCs w:val="21"/>
              </w:rPr>
              <w:t xml:space="preserve">　</w:t>
            </w:r>
            <w:r w:rsidRPr="00397707">
              <w:rPr>
                <w:rFonts w:ascii="仿宋_GB2312" w:hAnsi="仿宋"/>
                <w:color w:val="000000"/>
                <w:sz w:val="21"/>
                <w:szCs w:val="21"/>
              </w:rPr>
              <w:t xml:space="preserve"> kg</w:t>
            </w:r>
          </w:p>
        </w:tc>
        <w:tc>
          <w:tcPr>
            <w:tcW w:w="2837" w:type="dxa"/>
            <w:gridSpan w:val="7"/>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目前体重</w:t>
            </w:r>
            <w:r w:rsidRPr="00397707">
              <w:rPr>
                <w:rFonts w:ascii="仿宋_GB2312" w:hAnsi="仿宋"/>
                <w:color w:val="000000"/>
                <w:sz w:val="21"/>
                <w:szCs w:val="21"/>
              </w:rPr>
              <w:t xml:space="preserve">              kg</w:t>
            </w:r>
          </w:p>
        </w:tc>
        <w:tc>
          <w:tcPr>
            <w:tcW w:w="2584" w:type="dxa"/>
            <w:gridSpan w:val="8"/>
            <w:vAlign w:val="center"/>
          </w:tcPr>
          <w:p w:rsidR="00236B00" w:rsidRPr="00397707" w:rsidRDefault="00236B00">
            <w:pPr>
              <w:rPr>
                <w:rFonts w:ascii="仿宋_GB2312" w:hAnsi="仿宋"/>
                <w:i/>
                <w:color w:val="000000"/>
                <w:sz w:val="21"/>
                <w:szCs w:val="21"/>
              </w:rPr>
            </w:pPr>
            <w:r w:rsidRPr="00397707">
              <w:rPr>
                <w:rFonts w:ascii="仿宋_GB2312" w:hAnsi="仿宋" w:hint="eastAsia"/>
                <w:color w:val="000000"/>
                <w:sz w:val="21"/>
                <w:szCs w:val="21"/>
              </w:rPr>
              <w:t xml:space="preserve">出生身长　</w:t>
            </w:r>
            <w:r w:rsidRPr="00397707">
              <w:rPr>
                <w:rFonts w:ascii="仿宋_GB2312" w:hAnsi="仿宋"/>
                <w:color w:val="000000"/>
                <w:sz w:val="21"/>
                <w:szCs w:val="21"/>
              </w:rPr>
              <w:t xml:space="preserve">          cm</w:t>
            </w:r>
          </w:p>
        </w:tc>
      </w:tr>
      <w:tr w:rsidR="00236B00" w:rsidRPr="00397707">
        <w:trPr>
          <w:trHeight w:hRule="exact" w:val="397"/>
        </w:trPr>
        <w:tc>
          <w:tcPr>
            <w:tcW w:w="3321" w:type="dxa"/>
            <w:gridSpan w:val="4"/>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pacing w:val="-6"/>
                <w:sz w:val="21"/>
                <w:szCs w:val="21"/>
              </w:rPr>
              <w:t>喂养方式</w:t>
            </w:r>
            <w:r w:rsidRPr="00397707">
              <w:rPr>
                <w:rFonts w:ascii="仿宋_GB2312" w:hAnsi="仿宋"/>
                <w:color w:val="000000"/>
                <w:spacing w:val="-6"/>
                <w:sz w:val="21"/>
                <w:szCs w:val="21"/>
              </w:rPr>
              <w:t xml:space="preserve"> 1</w:t>
            </w:r>
            <w:r w:rsidRPr="00397707">
              <w:rPr>
                <w:rFonts w:ascii="仿宋_GB2312" w:hAnsi="仿宋" w:hint="eastAsia"/>
                <w:color w:val="000000"/>
                <w:spacing w:val="-6"/>
                <w:sz w:val="21"/>
                <w:szCs w:val="21"/>
              </w:rPr>
              <w:t>纯母乳</w:t>
            </w:r>
            <w:r w:rsidRPr="00397707">
              <w:rPr>
                <w:rFonts w:ascii="仿宋_GB2312" w:hAnsi="仿宋"/>
                <w:color w:val="000000"/>
                <w:spacing w:val="-6"/>
                <w:sz w:val="21"/>
                <w:szCs w:val="21"/>
              </w:rPr>
              <w:t xml:space="preserve"> 2</w:t>
            </w:r>
            <w:r w:rsidRPr="00397707">
              <w:rPr>
                <w:rFonts w:ascii="仿宋_GB2312" w:hAnsi="仿宋" w:hint="eastAsia"/>
                <w:color w:val="000000"/>
                <w:spacing w:val="-6"/>
                <w:sz w:val="21"/>
                <w:szCs w:val="21"/>
              </w:rPr>
              <w:t>混合</w:t>
            </w:r>
            <w:r w:rsidRPr="00397707">
              <w:rPr>
                <w:rFonts w:ascii="仿宋_GB2312" w:hAnsi="仿宋"/>
                <w:color w:val="000000"/>
                <w:spacing w:val="-6"/>
                <w:sz w:val="21"/>
                <w:szCs w:val="21"/>
              </w:rPr>
              <w:t xml:space="preserve"> 3</w:t>
            </w:r>
            <w:r w:rsidRPr="00397707">
              <w:rPr>
                <w:rFonts w:ascii="仿宋_GB2312" w:hAnsi="仿宋" w:hint="eastAsia"/>
                <w:color w:val="000000"/>
                <w:spacing w:val="-6"/>
                <w:sz w:val="21"/>
                <w:szCs w:val="21"/>
              </w:rPr>
              <w:t>人</w:t>
            </w:r>
            <w:r w:rsidRPr="00397707">
              <w:rPr>
                <w:rFonts w:ascii="仿宋_GB2312" w:hAnsi="仿宋" w:hint="eastAsia"/>
                <w:color w:val="000000"/>
                <w:sz w:val="21"/>
                <w:szCs w:val="21"/>
              </w:rPr>
              <w:t>工</w:t>
            </w:r>
          </w:p>
        </w:tc>
        <w:tc>
          <w:tcPr>
            <w:tcW w:w="441" w:type="dxa"/>
            <w:tcBorders>
              <w:left w:val="nil"/>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w:t>
            </w:r>
          </w:p>
        </w:tc>
        <w:tc>
          <w:tcPr>
            <w:tcW w:w="2837" w:type="dxa"/>
            <w:gridSpan w:val="7"/>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吃奶量</w:t>
            </w:r>
            <w:r w:rsidRPr="00397707">
              <w:rPr>
                <w:rFonts w:ascii="仿宋_GB2312" w:hAnsi="仿宋"/>
                <w:color w:val="000000"/>
                <w:sz w:val="21"/>
                <w:szCs w:val="21"/>
              </w:rPr>
              <w:t xml:space="preserve">             mL/</w:t>
            </w:r>
            <w:r w:rsidRPr="00397707">
              <w:rPr>
                <w:rFonts w:ascii="仿宋_GB2312" w:hAnsi="仿宋" w:hint="eastAsia"/>
                <w:color w:val="000000"/>
                <w:sz w:val="21"/>
                <w:szCs w:val="21"/>
              </w:rPr>
              <w:t>次</w:t>
            </w:r>
          </w:p>
        </w:tc>
        <w:tc>
          <w:tcPr>
            <w:tcW w:w="2584" w:type="dxa"/>
            <w:gridSpan w:val="8"/>
            <w:vAlign w:val="center"/>
          </w:tcPr>
          <w:p w:rsidR="00236B00" w:rsidRPr="00397707" w:rsidRDefault="00236B00">
            <w:pPr>
              <w:rPr>
                <w:rFonts w:ascii="仿宋_GB2312" w:hAnsi="仿宋"/>
                <w:i/>
                <w:color w:val="000000"/>
                <w:sz w:val="21"/>
                <w:szCs w:val="21"/>
              </w:rPr>
            </w:pPr>
            <w:r w:rsidRPr="00397707">
              <w:rPr>
                <w:rFonts w:ascii="仿宋_GB2312" w:hAnsi="仿宋" w:hint="eastAsia"/>
                <w:color w:val="000000"/>
                <w:sz w:val="21"/>
                <w:szCs w:val="21"/>
              </w:rPr>
              <w:t>吃奶次数</w:t>
            </w:r>
            <w:r w:rsidRPr="00397707">
              <w:rPr>
                <w:rFonts w:ascii="仿宋_GB2312" w:hAnsi="仿宋"/>
                <w:color w:val="000000"/>
                <w:sz w:val="21"/>
                <w:szCs w:val="21"/>
              </w:rPr>
              <w:t xml:space="preserve">        </w:t>
            </w:r>
            <w:r w:rsidRPr="00397707">
              <w:rPr>
                <w:rFonts w:ascii="仿宋_GB2312" w:hAnsi="仿宋" w:hint="eastAsia"/>
                <w:color w:val="000000"/>
                <w:sz w:val="21"/>
                <w:szCs w:val="21"/>
              </w:rPr>
              <w:t>次</w:t>
            </w:r>
            <w:r w:rsidRPr="00397707">
              <w:rPr>
                <w:rFonts w:ascii="仿宋_GB2312" w:hAnsi="仿宋"/>
                <w:color w:val="000000"/>
                <w:sz w:val="21"/>
                <w:szCs w:val="21"/>
              </w:rPr>
              <w:t>/</w:t>
            </w:r>
            <w:r w:rsidRPr="00397707">
              <w:rPr>
                <w:rFonts w:ascii="仿宋_GB2312" w:hAnsi="仿宋" w:hint="eastAsia"/>
                <w:color w:val="000000"/>
                <w:sz w:val="21"/>
                <w:szCs w:val="21"/>
              </w:rPr>
              <w:t>日</w:t>
            </w:r>
          </w:p>
        </w:tc>
      </w:tr>
      <w:tr w:rsidR="00236B00" w:rsidRPr="00397707">
        <w:trPr>
          <w:trHeight w:hRule="exact" w:val="397"/>
        </w:trPr>
        <w:tc>
          <w:tcPr>
            <w:tcW w:w="3194" w:type="dxa"/>
            <w:gridSpan w:val="3"/>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呕吐</w:t>
            </w:r>
            <w:r w:rsidRPr="00397707">
              <w:rPr>
                <w:rFonts w:ascii="仿宋_GB2312" w:hAnsi="仿宋"/>
                <w:color w:val="000000"/>
                <w:sz w:val="21"/>
                <w:szCs w:val="21"/>
              </w:rPr>
              <w:t xml:space="preserve">   1 </w:t>
            </w:r>
            <w:r w:rsidRPr="00397707">
              <w:rPr>
                <w:rFonts w:ascii="仿宋_GB2312" w:hAnsi="仿宋" w:hint="eastAsia"/>
                <w:color w:val="000000"/>
                <w:sz w:val="21"/>
                <w:szCs w:val="21"/>
              </w:rPr>
              <w:t>无</w:t>
            </w:r>
            <w:r w:rsidRPr="00397707">
              <w:rPr>
                <w:rFonts w:ascii="仿宋_GB2312" w:hAnsi="仿宋"/>
                <w:color w:val="000000"/>
                <w:sz w:val="21"/>
                <w:szCs w:val="21"/>
              </w:rPr>
              <w:t xml:space="preserve"> 2 </w:t>
            </w:r>
            <w:r w:rsidRPr="00397707">
              <w:rPr>
                <w:rFonts w:ascii="仿宋_GB2312" w:hAnsi="仿宋" w:hint="eastAsia"/>
                <w:color w:val="000000"/>
                <w:sz w:val="21"/>
                <w:szCs w:val="21"/>
              </w:rPr>
              <w:t>有</w:t>
            </w:r>
          </w:p>
        </w:tc>
        <w:tc>
          <w:tcPr>
            <w:tcW w:w="568" w:type="dxa"/>
            <w:gridSpan w:val="2"/>
            <w:tcBorders>
              <w:left w:val="nil"/>
              <w:right w:val="nil"/>
            </w:tcBorders>
            <w:vAlign w:val="center"/>
          </w:tcPr>
          <w:p w:rsidR="00236B00" w:rsidRPr="00397707" w:rsidRDefault="00236B00">
            <w:pPr>
              <w:jc w:val="right"/>
              <w:rPr>
                <w:rFonts w:ascii="仿宋_GB2312" w:hAnsi="仿宋"/>
                <w:color w:val="000000"/>
                <w:sz w:val="21"/>
                <w:szCs w:val="21"/>
              </w:rPr>
            </w:pPr>
            <w:r w:rsidRPr="00397707">
              <w:rPr>
                <w:rFonts w:ascii="仿宋_GB2312" w:hAnsi="仿宋" w:hint="eastAsia"/>
                <w:color w:val="000000"/>
                <w:sz w:val="21"/>
                <w:szCs w:val="21"/>
              </w:rPr>
              <w:t>□</w:t>
            </w:r>
          </w:p>
        </w:tc>
        <w:tc>
          <w:tcPr>
            <w:tcW w:w="2413"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大便</w:t>
            </w:r>
            <w:r w:rsidRPr="00397707">
              <w:rPr>
                <w:rFonts w:ascii="仿宋_GB2312" w:hAnsi="仿宋"/>
                <w:color w:val="000000"/>
                <w:sz w:val="21"/>
                <w:szCs w:val="21"/>
              </w:rPr>
              <w:t xml:space="preserve"> 1</w:t>
            </w:r>
            <w:r w:rsidRPr="00397707">
              <w:rPr>
                <w:rFonts w:ascii="仿宋_GB2312" w:hAnsi="仿宋" w:hint="eastAsia"/>
                <w:color w:val="000000"/>
                <w:sz w:val="21"/>
                <w:szCs w:val="21"/>
              </w:rPr>
              <w:t>糊状</w:t>
            </w:r>
            <w:r w:rsidRPr="00397707">
              <w:rPr>
                <w:rFonts w:ascii="仿宋_GB2312" w:hAnsi="仿宋"/>
                <w:color w:val="000000"/>
                <w:sz w:val="21"/>
                <w:szCs w:val="21"/>
              </w:rPr>
              <w:t xml:space="preserve">2 </w:t>
            </w:r>
            <w:r w:rsidRPr="00397707">
              <w:rPr>
                <w:rFonts w:ascii="仿宋_GB2312" w:hAnsi="仿宋" w:hint="eastAsia"/>
                <w:color w:val="000000"/>
                <w:sz w:val="21"/>
                <w:szCs w:val="21"/>
              </w:rPr>
              <w:t>稀</w:t>
            </w:r>
            <w:r w:rsidRPr="00397707">
              <w:rPr>
                <w:rFonts w:ascii="仿宋_GB2312" w:hAnsi="仿宋"/>
                <w:color w:val="000000"/>
                <w:sz w:val="21"/>
                <w:szCs w:val="21"/>
              </w:rPr>
              <w:t>3</w:t>
            </w:r>
            <w:r w:rsidRPr="00397707">
              <w:rPr>
                <w:rFonts w:ascii="仿宋_GB2312" w:hAnsi="仿宋" w:hint="eastAsia"/>
                <w:color w:val="000000"/>
                <w:sz w:val="21"/>
                <w:szCs w:val="21"/>
              </w:rPr>
              <w:t>其他</w:t>
            </w:r>
          </w:p>
        </w:tc>
        <w:tc>
          <w:tcPr>
            <w:tcW w:w="424" w:type="dxa"/>
            <w:tcBorders>
              <w:left w:val="nil"/>
              <w:right w:val="nil"/>
            </w:tcBorders>
            <w:vAlign w:val="center"/>
          </w:tcPr>
          <w:p w:rsidR="00236B00" w:rsidRPr="00397707" w:rsidRDefault="00236B00">
            <w:pPr>
              <w:jc w:val="right"/>
              <w:rPr>
                <w:rFonts w:ascii="仿宋_GB2312" w:hAnsi="仿宋"/>
                <w:color w:val="000000"/>
                <w:sz w:val="21"/>
                <w:szCs w:val="21"/>
              </w:rPr>
            </w:pPr>
            <w:r w:rsidRPr="00397707">
              <w:rPr>
                <w:rFonts w:ascii="仿宋_GB2312" w:hAnsi="仿宋" w:hint="eastAsia"/>
                <w:color w:val="000000"/>
                <w:sz w:val="21"/>
                <w:szCs w:val="21"/>
              </w:rPr>
              <w:t>□</w:t>
            </w:r>
          </w:p>
        </w:tc>
        <w:tc>
          <w:tcPr>
            <w:tcW w:w="2584" w:type="dxa"/>
            <w:gridSpan w:val="8"/>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大便次数</w:t>
            </w:r>
            <w:r w:rsidRPr="00397707">
              <w:rPr>
                <w:rFonts w:ascii="仿宋_GB2312" w:hAnsi="仿宋"/>
                <w:color w:val="000000"/>
                <w:sz w:val="21"/>
                <w:szCs w:val="21"/>
              </w:rPr>
              <w:t xml:space="preserve">        </w:t>
            </w:r>
            <w:r w:rsidRPr="00397707">
              <w:rPr>
                <w:rFonts w:ascii="仿宋_GB2312" w:hAnsi="仿宋" w:hint="eastAsia"/>
                <w:color w:val="000000"/>
                <w:sz w:val="21"/>
                <w:szCs w:val="21"/>
              </w:rPr>
              <w:t>次</w:t>
            </w:r>
            <w:r w:rsidRPr="00397707">
              <w:rPr>
                <w:rFonts w:ascii="仿宋_GB2312" w:hAnsi="仿宋"/>
                <w:color w:val="000000"/>
                <w:sz w:val="21"/>
                <w:szCs w:val="21"/>
              </w:rPr>
              <w:t>/</w:t>
            </w:r>
            <w:r w:rsidRPr="00397707">
              <w:rPr>
                <w:rFonts w:ascii="仿宋_GB2312" w:hAnsi="仿宋" w:hint="eastAsia"/>
                <w:color w:val="000000"/>
                <w:sz w:val="21"/>
                <w:szCs w:val="21"/>
              </w:rPr>
              <w:t>日</w:t>
            </w:r>
          </w:p>
        </w:tc>
      </w:tr>
      <w:tr w:rsidR="00236B00" w:rsidRPr="00397707">
        <w:trPr>
          <w:trHeight w:hRule="exact" w:val="397"/>
        </w:trPr>
        <w:tc>
          <w:tcPr>
            <w:tcW w:w="3762" w:type="dxa"/>
            <w:gridSpan w:val="5"/>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体温</w:t>
            </w:r>
            <w:r w:rsidRPr="00397707">
              <w:rPr>
                <w:rFonts w:ascii="仿宋_GB2312" w:hAnsi="仿宋"/>
                <w:color w:val="000000"/>
                <w:sz w:val="21"/>
                <w:szCs w:val="21"/>
              </w:rPr>
              <w:t xml:space="preserve">                    </w:t>
            </w:r>
            <w:r w:rsidRPr="00397707">
              <w:rPr>
                <w:rFonts w:ascii="仿宋_GB2312" w:hAnsi="仿宋" w:hint="eastAsia"/>
                <w:color w:val="000000"/>
                <w:sz w:val="21"/>
                <w:szCs w:val="21"/>
              </w:rPr>
              <w:t>℃</w:t>
            </w:r>
          </w:p>
        </w:tc>
        <w:tc>
          <w:tcPr>
            <w:tcW w:w="2837" w:type="dxa"/>
            <w:gridSpan w:val="7"/>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心率</w:t>
            </w:r>
            <w:r w:rsidRPr="00397707">
              <w:rPr>
                <w:rFonts w:ascii="仿宋_GB2312" w:hAnsi="仿宋"/>
                <w:color w:val="000000"/>
                <w:sz w:val="21"/>
                <w:szCs w:val="21"/>
              </w:rPr>
              <w:t xml:space="preserve">             </w:t>
            </w:r>
            <w:r w:rsidRPr="00397707">
              <w:rPr>
                <w:rFonts w:ascii="仿宋_GB2312" w:hAnsi="仿宋" w:hint="eastAsia"/>
                <w:color w:val="000000"/>
                <w:sz w:val="21"/>
                <w:szCs w:val="21"/>
              </w:rPr>
              <w:t>次</w:t>
            </w:r>
            <w:r w:rsidRPr="00397707">
              <w:rPr>
                <w:rFonts w:ascii="仿宋_GB2312" w:hAnsi="仿宋"/>
                <w:color w:val="000000"/>
                <w:sz w:val="21"/>
                <w:szCs w:val="21"/>
              </w:rPr>
              <w:t>/</w:t>
            </w:r>
            <w:r w:rsidRPr="00397707">
              <w:rPr>
                <w:rFonts w:ascii="仿宋_GB2312" w:hAnsi="仿宋" w:hint="eastAsia"/>
                <w:color w:val="000000"/>
                <w:sz w:val="21"/>
                <w:szCs w:val="21"/>
              </w:rPr>
              <w:t>分钟</w:t>
            </w:r>
          </w:p>
        </w:tc>
        <w:tc>
          <w:tcPr>
            <w:tcW w:w="2584" w:type="dxa"/>
            <w:gridSpan w:val="8"/>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呼吸频率</w:t>
            </w:r>
            <w:r w:rsidRPr="00397707">
              <w:rPr>
                <w:rFonts w:ascii="仿宋_GB2312" w:hAnsi="仿宋"/>
                <w:color w:val="000000"/>
                <w:sz w:val="21"/>
                <w:szCs w:val="21"/>
              </w:rPr>
              <w:t xml:space="preserve">      </w:t>
            </w:r>
            <w:r w:rsidRPr="00397707">
              <w:rPr>
                <w:rFonts w:ascii="仿宋_GB2312" w:hAnsi="仿宋" w:hint="eastAsia"/>
                <w:color w:val="000000"/>
                <w:sz w:val="21"/>
                <w:szCs w:val="21"/>
              </w:rPr>
              <w:t>次</w:t>
            </w:r>
            <w:r w:rsidRPr="00397707">
              <w:rPr>
                <w:rFonts w:ascii="仿宋_GB2312" w:hAnsi="仿宋"/>
                <w:color w:val="000000"/>
                <w:sz w:val="21"/>
                <w:szCs w:val="21"/>
              </w:rPr>
              <w:t>/</w:t>
            </w:r>
            <w:r w:rsidRPr="00397707">
              <w:rPr>
                <w:rFonts w:ascii="仿宋_GB2312" w:hAnsi="仿宋" w:hint="eastAsia"/>
                <w:color w:val="000000"/>
                <w:sz w:val="21"/>
                <w:szCs w:val="21"/>
              </w:rPr>
              <w:t>分钟</w:t>
            </w:r>
          </w:p>
        </w:tc>
      </w:tr>
      <w:tr w:rsidR="00236B00" w:rsidRPr="00397707">
        <w:trPr>
          <w:trHeight w:hRule="exact" w:val="567"/>
        </w:trPr>
        <w:tc>
          <w:tcPr>
            <w:tcW w:w="4480" w:type="dxa"/>
            <w:gridSpan w:val="8"/>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面色</w:t>
            </w:r>
            <w:r w:rsidRPr="00397707">
              <w:rPr>
                <w:rFonts w:ascii="仿宋_GB2312" w:hAnsi="仿宋"/>
                <w:color w:val="000000"/>
                <w:sz w:val="21"/>
                <w:szCs w:val="21"/>
              </w:rPr>
              <w:t>1</w:t>
            </w:r>
            <w:r w:rsidRPr="00397707">
              <w:rPr>
                <w:rFonts w:ascii="仿宋_GB2312" w:hAnsi="仿宋" w:hint="eastAsia"/>
                <w:color w:val="000000"/>
                <w:sz w:val="21"/>
                <w:szCs w:val="21"/>
              </w:rPr>
              <w:t>红润</w:t>
            </w:r>
            <w:r w:rsidRPr="00397707">
              <w:rPr>
                <w:rFonts w:ascii="仿宋_GB2312" w:hAnsi="仿宋"/>
                <w:color w:val="000000"/>
                <w:sz w:val="21"/>
                <w:szCs w:val="21"/>
              </w:rPr>
              <w:t xml:space="preserve">  2</w:t>
            </w:r>
            <w:r w:rsidRPr="00397707">
              <w:rPr>
                <w:rFonts w:ascii="仿宋_GB2312" w:hAnsi="仿宋" w:hint="eastAsia"/>
                <w:color w:val="000000"/>
                <w:sz w:val="21"/>
                <w:szCs w:val="21"/>
              </w:rPr>
              <w:t>黄染</w:t>
            </w:r>
            <w:r w:rsidRPr="00397707">
              <w:rPr>
                <w:rFonts w:ascii="仿宋_GB2312" w:hAnsi="仿宋"/>
                <w:color w:val="000000"/>
                <w:sz w:val="21"/>
                <w:szCs w:val="21"/>
              </w:rPr>
              <w:t xml:space="preserve"> 3</w:t>
            </w:r>
            <w:r w:rsidRPr="00397707">
              <w:rPr>
                <w:rFonts w:ascii="仿宋_GB2312" w:hAnsi="仿宋" w:hint="eastAsia"/>
                <w:color w:val="000000"/>
                <w:sz w:val="21"/>
                <w:szCs w:val="21"/>
              </w:rPr>
              <w:t>其他</w:t>
            </w:r>
            <w:r w:rsidRPr="00397707">
              <w:rPr>
                <w:rFonts w:ascii="仿宋_GB2312" w:hAnsi="仿宋"/>
                <w:color w:val="000000"/>
                <w:sz w:val="21"/>
                <w:szCs w:val="21"/>
              </w:rPr>
              <w:t xml:space="preserve">               </w:t>
            </w:r>
            <w:r w:rsidRPr="00397707">
              <w:rPr>
                <w:rFonts w:ascii="仿宋_GB2312" w:hAnsi="仿宋" w:hint="eastAsia"/>
                <w:color w:val="000000"/>
                <w:sz w:val="21"/>
                <w:szCs w:val="21"/>
              </w:rPr>
              <w:t>□</w:t>
            </w:r>
          </w:p>
        </w:tc>
        <w:tc>
          <w:tcPr>
            <w:tcW w:w="4703" w:type="dxa"/>
            <w:gridSpan w:val="12"/>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黄疸部位</w:t>
            </w:r>
            <w:r w:rsidRPr="00397707">
              <w:rPr>
                <w:rFonts w:ascii="仿宋_GB2312" w:hAnsi="仿宋"/>
                <w:color w:val="000000"/>
                <w:sz w:val="21"/>
                <w:szCs w:val="21"/>
              </w:rPr>
              <w:t>1</w:t>
            </w:r>
            <w:r w:rsidRPr="00397707">
              <w:rPr>
                <w:rFonts w:ascii="仿宋_GB2312" w:hAnsi="仿宋" w:hint="eastAsia"/>
                <w:color w:val="000000"/>
                <w:sz w:val="21"/>
                <w:szCs w:val="21"/>
              </w:rPr>
              <w:t>无</w:t>
            </w:r>
            <w:r w:rsidRPr="00397707">
              <w:rPr>
                <w:rFonts w:ascii="仿宋_GB2312" w:hAnsi="仿宋"/>
                <w:color w:val="000000"/>
                <w:sz w:val="21"/>
                <w:szCs w:val="21"/>
              </w:rPr>
              <w:t xml:space="preserve"> 2</w:t>
            </w:r>
            <w:r w:rsidRPr="00397707">
              <w:rPr>
                <w:rFonts w:ascii="仿宋_GB2312" w:hAnsi="仿宋" w:hint="eastAsia"/>
                <w:color w:val="000000"/>
                <w:sz w:val="21"/>
                <w:szCs w:val="21"/>
              </w:rPr>
              <w:t>面部</w:t>
            </w:r>
            <w:r w:rsidRPr="00397707">
              <w:rPr>
                <w:rFonts w:ascii="仿宋_GB2312" w:hAnsi="仿宋"/>
                <w:color w:val="000000"/>
                <w:sz w:val="21"/>
                <w:szCs w:val="21"/>
              </w:rPr>
              <w:t>3</w:t>
            </w:r>
            <w:r w:rsidRPr="00397707">
              <w:rPr>
                <w:rFonts w:ascii="仿宋_GB2312" w:hAnsi="仿宋" w:hint="eastAsia"/>
                <w:color w:val="000000"/>
                <w:sz w:val="21"/>
                <w:szCs w:val="21"/>
              </w:rPr>
              <w:t>躯干</w:t>
            </w:r>
            <w:r w:rsidRPr="00397707">
              <w:rPr>
                <w:rFonts w:ascii="仿宋_GB2312" w:hAnsi="仿宋"/>
                <w:color w:val="000000"/>
                <w:sz w:val="21"/>
                <w:szCs w:val="21"/>
              </w:rPr>
              <w:t xml:space="preserve"> 4</w:t>
            </w:r>
            <w:r w:rsidRPr="00397707">
              <w:rPr>
                <w:rFonts w:ascii="仿宋_GB2312" w:hAnsi="仿宋" w:hint="eastAsia"/>
                <w:color w:val="000000"/>
                <w:sz w:val="21"/>
                <w:szCs w:val="21"/>
              </w:rPr>
              <w:t>四肢</w:t>
            </w:r>
            <w:r w:rsidRPr="00397707">
              <w:rPr>
                <w:rFonts w:ascii="仿宋_GB2312" w:hAnsi="仿宋"/>
                <w:color w:val="000000"/>
                <w:sz w:val="21"/>
                <w:szCs w:val="21"/>
              </w:rPr>
              <w:t>5</w:t>
            </w:r>
            <w:r w:rsidRPr="00397707">
              <w:rPr>
                <w:rFonts w:ascii="仿宋_GB2312" w:hAnsi="仿宋" w:hint="eastAsia"/>
                <w:color w:val="000000"/>
                <w:sz w:val="21"/>
                <w:szCs w:val="21"/>
              </w:rPr>
              <w:t>手足</w:t>
            </w:r>
          </w:p>
          <w:p w:rsidR="00236B00" w:rsidRPr="00397707" w:rsidRDefault="00236B00" w:rsidP="001B5802">
            <w:pPr>
              <w:ind w:firstLineChars="1550" w:firstLine="3255"/>
              <w:rPr>
                <w:rFonts w:ascii="仿宋_GB2312" w:hAnsi="仿宋"/>
                <w:color w:val="000000"/>
                <w:sz w:val="21"/>
                <w:szCs w:val="21"/>
              </w:rPr>
            </w:pP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p>
        </w:tc>
      </w:tr>
      <w:tr w:rsidR="00236B00" w:rsidRPr="00397707">
        <w:trPr>
          <w:trHeight w:hRule="exact" w:val="397"/>
        </w:trPr>
        <w:tc>
          <w:tcPr>
            <w:tcW w:w="8298" w:type="dxa"/>
            <w:gridSpan w:val="1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前囟</w:t>
            </w:r>
            <w:r w:rsidRPr="00397707">
              <w:rPr>
                <w:rFonts w:ascii="仿宋_GB2312" w:hAnsi="仿宋"/>
                <w:color w:val="000000"/>
                <w:sz w:val="21"/>
                <w:szCs w:val="21"/>
              </w:rPr>
              <w:t xml:space="preserve">       cm</w:t>
            </w:r>
            <w:r w:rsidRPr="00397707">
              <w:rPr>
                <w:rFonts w:ascii="仿宋_GB2312" w:hAnsi="仿宋" w:hint="eastAsia"/>
                <w:color w:val="000000"/>
                <w:sz w:val="21"/>
                <w:szCs w:val="21"/>
              </w:rPr>
              <w:t>×</w:t>
            </w:r>
            <w:r w:rsidRPr="00397707">
              <w:rPr>
                <w:rFonts w:ascii="仿宋_GB2312" w:hAnsi="仿宋"/>
                <w:color w:val="000000"/>
                <w:sz w:val="21"/>
                <w:szCs w:val="21"/>
              </w:rPr>
              <w:t xml:space="preserve">      cm   1</w:t>
            </w:r>
            <w:r w:rsidRPr="00397707">
              <w:rPr>
                <w:rFonts w:ascii="仿宋_GB2312" w:hAnsi="仿宋" w:hint="eastAsia"/>
                <w:color w:val="000000"/>
                <w:sz w:val="21"/>
                <w:szCs w:val="21"/>
              </w:rPr>
              <w:t>正常</w:t>
            </w:r>
            <w:r w:rsidRPr="00397707">
              <w:rPr>
                <w:rFonts w:ascii="仿宋_GB2312" w:hAnsi="仿宋"/>
                <w:color w:val="000000"/>
                <w:sz w:val="21"/>
                <w:szCs w:val="21"/>
              </w:rPr>
              <w:t xml:space="preserve"> 2</w:t>
            </w:r>
            <w:r w:rsidRPr="00397707">
              <w:rPr>
                <w:rFonts w:ascii="仿宋_GB2312" w:hAnsi="仿宋" w:hint="eastAsia"/>
                <w:color w:val="000000"/>
                <w:sz w:val="21"/>
                <w:szCs w:val="21"/>
              </w:rPr>
              <w:t>膨隆</w:t>
            </w:r>
            <w:r w:rsidRPr="00397707">
              <w:rPr>
                <w:rFonts w:ascii="仿宋_GB2312" w:hAnsi="仿宋"/>
                <w:color w:val="000000"/>
                <w:sz w:val="21"/>
                <w:szCs w:val="21"/>
              </w:rPr>
              <w:t xml:space="preserve"> 3</w:t>
            </w:r>
            <w:r w:rsidRPr="00397707">
              <w:rPr>
                <w:rFonts w:ascii="仿宋_GB2312" w:hAnsi="仿宋" w:hint="eastAsia"/>
                <w:color w:val="000000"/>
                <w:sz w:val="21"/>
                <w:szCs w:val="21"/>
              </w:rPr>
              <w:t>凹陷</w:t>
            </w:r>
            <w:r w:rsidRPr="00397707">
              <w:rPr>
                <w:rFonts w:ascii="仿宋_GB2312" w:hAnsi="仿宋"/>
                <w:color w:val="000000"/>
                <w:sz w:val="21"/>
                <w:szCs w:val="21"/>
              </w:rPr>
              <w:t xml:space="preserve"> 4</w:t>
            </w:r>
            <w:r w:rsidRPr="00397707">
              <w:rPr>
                <w:rFonts w:ascii="仿宋_GB2312" w:hAnsi="仿宋" w:hint="eastAsia"/>
                <w:color w:val="000000"/>
                <w:sz w:val="21"/>
                <w:szCs w:val="21"/>
              </w:rPr>
              <w:t>其他</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眼睛</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四肢活动度</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耳外观</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颈部包块</w:t>
            </w:r>
            <w:r w:rsidRPr="00397707">
              <w:rPr>
                <w:rFonts w:ascii="仿宋_GB2312" w:hAnsi="仿宋"/>
                <w:color w:val="000000"/>
                <w:sz w:val="21"/>
                <w:szCs w:val="21"/>
              </w:rPr>
              <w:t xml:space="preserve">   1</w:t>
            </w:r>
            <w:r w:rsidRPr="00397707">
              <w:rPr>
                <w:rFonts w:ascii="仿宋_GB2312" w:hAnsi="仿宋" w:hint="eastAsia"/>
                <w:color w:val="000000"/>
                <w:sz w:val="21"/>
                <w:szCs w:val="21"/>
              </w:rPr>
              <w:t>无</w:t>
            </w:r>
            <w:r w:rsidRPr="00397707">
              <w:rPr>
                <w:rFonts w:ascii="仿宋_GB2312" w:hAnsi="仿宋"/>
                <w:color w:val="000000"/>
                <w:sz w:val="21"/>
                <w:szCs w:val="21"/>
              </w:rPr>
              <w:t xml:space="preserve">       2</w:t>
            </w:r>
            <w:r w:rsidRPr="00397707">
              <w:rPr>
                <w:rFonts w:ascii="仿宋_GB2312" w:hAnsi="仿宋" w:hint="eastAsia"/>
                <w:color w:val="000000"/>
                <w:sz w:val="21"/>
                <w:szCs w:val="21"/>
              </w:rPr>
              <w:t>有</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鼻</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jc w:val="left"/>
              <w:rPr>
                <w:rFonts w:ascii="仿宋_GB2312" w:hAnsi="仿宋"/>
                <w:color w:val="000000"/>
                <w:spacing w:val="-10"/>
                <w:sz w:val="21"/>
                <w:szCs w:val="21"/>
              </w:rPr>
            </w:pPr>
            <w:r w:rsidRPr="00397707">
              <w:rPr>
                <w:rFonts w:ascii="仿宋_GB2312" w:hAnsi="仿宋" w:hint="eastAsia"/>
                <w:color w:val="000000"/>
                <w:spacing w:val="-10"/>
                <w:sz w:val="21"/>
                <w:szCs w:val="21"/>
              </w:rPr>
              <w:t>皮肤</w:t>
            </w:r>
            <w:r w:rsidRPr="00397707">
              <w:rPr>
                <w:rFonts w:ascii="仿宋_GB2312" w:hAnsi="仿宋"/>
                <w:color w:val="000000"/>
                <w:spacing w:val="-10"/>
                <w:sz w:val="21"/>
                <w:szCs w:val="21"/>
              </w:rPr>
              <w:t xml:space="preserve">      1</w:t>
            </w:r>
            <w:r w:rsidRPr="00397707">
              <w:rPr>
                <w:rFonts w:ascii="仿宋_GB2312" w:hAnsi="仿宋" w:hint="eastAsia"/>
                <w:color w:val="000000"/>
                <w:spacing w:val="-10"/>
                <w:sz w:val="21"/>
                <w:szCs w:val="21"/>
              </w:rPr>
              <w:t>未见异常</w:t>
            </w:r>
            <w:r w:rsidRPr="00397707">
              <w:rPr>
                <w:rFonts w:ascii="仿宋_GB2312" w:hAnsi="仿宋"/>
                <w:color w:val="000000"/>
                <w:spacing w:val="-10"/>
                <w:sz w:val="21"/>
                <w:szCs w:val="21"/>
              </w:rPr>
              <w:t xml:space="preserve"> 2</w:t>
            </w:r>
            <w:r w:rsidRPr="00397707">
              <w:rPr>
                <w:rFonts w:ascii="仿宋_GB2312" w:hAnsi="仿宋" w:hint="eastAsia"/>
                <w:color w:val="000000"/>
                <w:spacing w:val="-10"/>
                <w:sz w:val="21"/>
                <w:szCs w:val="21"/>
              </w:rPr>
              <w:t>湿疹</w:t>
            </w:r>
            <w:r w:rsidRPr="00397707">
              <w:rPr>
                <w:rFonts w:ascii="仿宋_GB2312" w:hAnsi="仿宋"/>
                <w:color w:val="000000"/>
                <w:spacing w:val="-10"/>
                <w:sz w:val="21"/>
                <w:szCs w:val="21"/>
              </w:rPr>
              <w:t xml:space="preserve"> 3</w:t>
            </w:r>
            <w:r w:rsidRPr="00397707">
              <w:rPr>
                <w:rFonts w:ascii="仿宋_GB2312" w:hAnsi="仿宋" w:hint="eastAsia"/>
                <w:color w:val="000000"/>
                <w:spacing w:val="-10"/>
                <w:sz w:val="21"/>
                <w:szCs w:val="21"/>
              </w:rPr>
              <w:t>糜烂</w:t>
            </w:r>
            <w:r w:rsidRPr="00397707">
              <w:rPr>
                <w:rFonts w:ascii="仿宋_GB2312" w:hAnsi="仿宋"/>
                <w:color w:val="000000"/>
                <w:spacing w:val="-10"/>
                <w:sz w:val="21"/>
                <w:szCs w:val="21"/>
              </w:rPr>
              <w:t xml:space="preserve"> 4</w:t>
            </w:r>
            <w:r w:rsidRPr="00397707">
              <w:rPr>
                <w:rFonts w:ascii="仿宋_GB2312" w:hAnsi="仿宋" w:hint="eastAsia"/>
                <w:color w:val="000000"/>
                <w:spacing w:val="-10"/>
                <w:sz w:val="21"/>
                <w:szCs w:val="21"/>
              </w:rPr>
              <w:t>其他</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口腔</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肛门</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心肺听诊</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胸部</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腹部触诊</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脊柱</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397"/>
        </w:trPr>
        <w:tc>
          <w:tcPr>
            <w:tcW w:w="3894"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外生殖器</w:t>
            </w:r>
            <w:r w:rsidRPr="00397707">
              <w:rPr>
                <w:rFonts w:ascii="仿宋_GB2312" w:hAnsi="仿宋"/>
                <w:color w:val="000000"/>
                <w:sz w:val="21"/>
                <w:szCs w:val="21"/>
              </w:rPr>
              <w:t xml:space="preserve"> 1</w:t>
            </w:r>
            <w:r w:rsidRPr="00397707">
              <w:rPr>
                <w:rFonts w:ascii="仿宋_GB2312" w:hAnsi="仿宋" w:hint="eastAsia"/>
                <w:color w:val="000000"/>
                <w:sz w:val="21"/>
                <w:szCs w:val="21"/>
              </w:rPr>
              <w:t>未见异常</w:t>
            </w:r>
            <w:r w:rsidRPr="00397707">
              <w:rPr>
                <w:rFonts w:ascii="仿宋_GB2312" w:hAnsi="仿宋"/>
                <w:color w:val="000000"/>
                <w:sz w:val="21"/>
                <w:szCs w:val="21"/>
              </w:rPr>
              <w:t xml:space="preserve">  2</w:t>
            </w:r>
            <w:r w:rsidRPr="00397707">
              <w:rPr>
                <w:rFonts w:ascii="仿宋_GB2312" w:hAnsi="仿宋" w:hint="eastAsia"/>
                <w:color w:val="000000"/>
                <w:sz w:val="21"/>
                <w:szCs w:val="21"/>
              </w:rPr>
              <w:t>异常</w:t>
            </w:r>
          </w:p>
        </w:tc>
        <w:tc>
          <w:tcPr>
            <w:tcW w:w="586" w:type="dxa"/>
            <w:gridSpan w:val="2"/>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c>
          <w:tcPr>
            <w:tcW w:w="3818" w:type="dxa"/>
            <w:gridSpan w:val="8"/>
            <w:tcBorders>
              <w:right w:val="nil"/>
            </w:tcBorders>
            <w:vAlign w:val="center"/>
          </w:tcPr>
          <w:p w:rsidR="00236B00" w:rsidRPr="00397707" w:rsidRDefault="00236B00">
            <w:pPr>
              <w:rPr>
                <w:rFonts w:ascii="仿宋_GB2312" w:hAnsi="仿宋"/>
                <w:color w:val="000000"/>
                <w:sz w:val="21"/>
                <w:szCs w:val="21"/>
              </w:rPr>
            </w:pP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p>
        </w:tc>
      </w:tr>
      <w:tr w:rsidR="00236B00" w:rsidRPr="00397707">
        <w:trPr>
          <w:trHeight w:hRule="exact" w:val="397"/>
        </w:trPr>
        <w:tc>
          <w:tcPr>
            <w:tcW w:w="8298" w:type="dxa"/>
            <w:gridSpan w:val="1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脐带</w:t>
            </w:r>
            <w:r w:rsidRPr="00397707">
              <w:rPr>
                <w:rFonts w:ascii="仿宋_GB2312" w:hAnsi="仿宋"/>
                <w:color w:val="000000"/>
                <w:sz w:val="21"/>
                <w:szCs w:val="21"/>
              </w:rPr>
              <w:t xml:space="preserve">     1</w:t>
            </w:r>
            <w:r w:rsidRPr="00397707">
              <w:rPr>
                <w:rFonts w:ascii="仿宋_GB2312" w:hAnsi="仿宋" w:hint="eastAsia"/>
                <w:color w:val="000000"/>
                <w:sz w:val="21"/>
                <w:szCs w:val="21"/>
              </w:rPr>
              <w:t>未脱</w:t>
            </w:r>
            <w:r w:rsidRPr="00397707">
              <w:rPr>
                <w:rFonts w:ascii="仿宋_GB2312" w:hAnsi="仿宋"/>
                <w:color w:val="000000"/>
                <w:sz w:val="21"/>
                <w:szCs w:val="21"/>
              </w:rPr>
              <w:t xml:space="preserve">  2</w:t>
            </w:r>
            <w:r w:rsidRPr="00397707">
              <w:rPr>
                <w:rFonts w:ascii="仿宋_GB2312" w:hAnsi="仿宋" w:hint="eastAsia"/>
                <w:color w:val="000000"/>
                <w:sz w:val="21"/>
                <w:szCs w:val="21"/>
              </w:rPr>
              <w:t>脱落</w:t>
            </w:r>
            <w:r w:rsidRPr="00397707">
              <w:rPr>
                <w:rFonts w:ascii="仿宋_GB2312" w:hAnsi="仿宋"/>
                <w:color w:val="000000"/>
                <w:sz w:val="21"/>
                <w:szCs w:val="21"/>
              </w:rPr>
              <w:t xml:space="preserve">  3</w:t>
            </w:r>
            <w:r w:rsidRPr="00397707">
              <w:rPr>
                <w:rFonts w:ascii="仿宋_GB2312" w:hAnsi="仿宋" w:hint="eastAsia"/>
                <w:color w:val="000000"/>
                <w:sz w:val="21"/>
                <w:szCs w:val="21"/>
              </w:rPr>
              <w:t>脐部有渗出</w:t>
            </w:r>
            <w:r w:rsidRPr="00397707">
              <w:rPr>
                <w:rFonts w:ascii="仿宋_GB2312" w:hAnsi="仿宋"/>
                <w:color w:val="000000"/>
                <w:sz w:val="21"/>
                <w:szCs w:val="21"/>
              </w:rPr>
              <w:t xml:space="preserve">   4</w:t>
            </w:r>
            <w:r w:rsidRPr="00397707">
              <w:rPr>
                <w:rFonts w:ascii="仿宋_GB2312" w:hAnsi="仿宋" w:hint="eastAsia"/>
                <w:color w:val="000000"/>
                <w:sz w:val="21"/>
                <w:szCs w:val="21"/>
              </w:rPr>
              <w:t>其他</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val="681"/>
        </w:trPr>
        <w:tc>
          <w:tcPr>
            <w:tcW w:w="8298" w:type="dxa"/>
            <w:gridSpan w:val="16"/>
            <w:tcBorders>
              <w:right w:val="nil"/>
            </w:tcBorders>
            <w:vAlign w:val="center"/>
          </w:tcPr>
          <w:p w:rsidR="00236B00" w:rsidRPr="00397707" w:rsidRDefault="00236B00">
            <w:pPr>
              <w:rPr>
                <w:rFonts w:ascii="仿宋_GB2312" w:hAnsi="仿宋"/>
                <w:color w:val="000000"/>
                <w:sz w:val="21"/>
                <w:szCs w:val="21"/>
                <w:u w:val="single"/>
              </w:rPr>
            </w:pPr>
            <w:r w:rsidRPr="00397707">
              <w:rPr>
                <w:rFonts w:ascii="仿宋_GB2312" w:hAnsi="仿宋" w:hint="eastAsia"/>
                <w:color w:val="000000"/>
                <w:sz w:val="21"/>
                <w:szCs w:val="21"/>
              </w:rPr>
              <w:t>转诊建议</w:t>
            </w:r>
            <w:r w:rsidRPr="00397707">
              <w:rPr>
                <w:rFonts w:ascii="仿宋_GB2312" w:hAnsi="仿宋"/>
                <w:color w:val="000000"/>
                <w:sz w:val="21"/>
                <w:szCs w:val="21"/>
              </w:rPr>
              <w:t xml:space="preserve">     1</w:t>
            </w:r>
            <w:r w:rsidRPr="00397707">
              <w:rPr>
                <w:rFonts w:ascii="仿宋_GB2312" w:hAnsi="仿宋" w:hint="eastAsia"/>
                <w:color w:val="000000"/>
                <w:sz w:val="21"/>
                <w:szCs w:val="21"/>
              </w:rPr>
              <w:t>无</w:t>
            </w:r>
            <w:r w:rsidRPr="00397707">
              <w:rPr>
                <w:rFonts w:ascii="仿宋_GB2312" w:hAnsi="仿宋"/>
                <w:color w:val="000000"/>
                <w:sz w:val="21"/>
                <w:szCs w:val="21"/>
              </w:rPr>
              <w:t xml:space="preserve">   2</w:t>
            </w:r>
            <w:r w:rsidRPr="00397707">
              <w:rPr>
                <w:rFonts w:ascii="仿宋_GB2312" w:hAnsi="仿宋" w:hint="eastAsia"/>
                <w:color w:val="000000"/>
                <w:sz w:val="21"/>
                <w:szCs w:val="21"/>
              </w:rPr>
              <w:t>有</w:t>
            </w:r>
            <w:r w:rsidRPr="00397707">
              <w:rPr>
                <w:rFonts w:ascii="仿宋_GB2312" w:hAnsi="仿宋"/>
                <w:color w:val="000000"/>
                <w:sz w:val="21"/>
                <w:szCs w:val="21"/>
              </w:rPr>
              <w:t xml:space="preserve">      </w:t>
            </w:r>
            <w:r w:rsidRPr="00397707">
              <w:rPr>
                <w:rFonts w:ascii="仿宋_GB2312" w:hAnsi="仿宋" w:hint="eastAsia"/>
                <w:color w:val="000000"/>
                <w:sz w:val="21"/>
                <w:szCs w:val="21"/>
              </w:rPr>
              <w:t>原因：</w:t>
            </w:r>
          </w:p>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机构及科室：</w:t>
            </w:r>
          </w:p>
        </w:tc>
        <w:tc>
          <w:tcPr>
            <w:tcW w:w="885" w:type="dxa"/>
            <w:gridSpan w:val="4"/>
            <w:tcBorders>
              <w:left w:val="nil"/>
            </w:tcBorders>
            <w:vAlign w:val="center"/>
          </w:tcPr>
          <w:p w:rsidR="00236B00" w:rsidRPr="00397707" w:rsidRDefault="00236B00">
            <w:pPr>
              <w:ind w:left="113"/>
              <w:jc w:val="right"/>
              <w:rPr>
                <w:rFonts w:ascii="仿宋_GB2312" w:hAnsi="仿宋"/>
                <w:color w:val="000000"/>
                <w:sz w:val="21"/>
                <w:szCs w:val="21"/>
              </w:rPr>
            </w:pPr>
            <w:r w:rsidRPr="00397707">
              <w:rPr>
                <w:rFonts w:ascii="仿宋_GB2312" w:hAnsi="仿宋" w:hint="eastAsia"/>
                <w:color w:val="000000"/>
                <w:sz w:val="21"/>
                <w:szCs w:val="21"/>
              </w:rPr>
              <w:t>□</w:t>
            </w:r>
          </w:p>
        </w:tc>
      </w:tr>
      <w:tr w:rsidR="00236B00" w:rsidRPr="00397707">
        <w:trPr>
          <w:trHeight w:hRule="exact" w:val="680"/>
        </w:trPr>
        <w:tc>
          <w:tcPr>
            <w:tcW w:w="7448" w:type="dxa"/>
            <w:gridSpan w:val="14"/>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指导</w:t>
            </w:r>
            <w:r w:rsidRPr="00397707">
              <w:rPr>
                <w:rFonts w:ascii="仿宋_GB2312" w:hAnsi="仿宋"/>
                <w:color w:val="000000"/>
                <w:sz w:val="21"/>
                <w:szCs w:val="21"/>
              </w:rPr>
              <w:t xml:space="preserve"> 1</w:t>
            </w:r>
            <w:r w:rsidRPr="00397707">
              <w:rPr>
                <w:rFonts w:ascii="仿宋_GB2312" w:hAnsi="仿宋" w:hint="eastAsia"/>
                <w:color w:val="000000"/>
                <w:sz w:val="21"/>
                <w:szCs w:val="21"/>
              </w:rPr>
              <w:t>喂养指导</w:t>
            </w:r>
            <w:r w:rsidRPr="00397707">
              <w:rPr>
                <w:rFonts w:ascii="仿宋_GB2312" w:hAnsi="仿宋"/>
                <w:color w:val="000000"/>
                <w:sz w:val="21"/>
                <w:szCs w:val="21"/>
              </w:rPr>
              <w:t xml:space="preserve"> 2</w:t>
            </w:r>
            <w:r w:rsidRPr="00397707">
              <w:rPr>
                <w:rFonts w:ascii="仿宋_GB2312" w:hAnsi="仿宋" w:hint="eastAsia"/>
                <w:color w:val="000000"/>
                <w:sz w:val="21"/>
                <w:szCs w:val="21"/>
              </w:rPr>
              <w:t>发育指导</w:t>
            </w:r>
            <w:r w:rsidRPr="00397707">
              <w:rPr>
                <w:rFonts w:ascii="仿宋_GB2312" w:hAnsi="仿宋"/>
                <w:color w:val="000000"/>
                <w:sz w:val="21"/>
                <w:szCs w:val="21"/>
              </w:rPr>
              <w:t xml:space="preserve"> 3</w:t>
            </w:r>
            <w:r w:rsidRPr="00397707">
              <w:rPr>
                <w:rFonts w:ascii="仿宋_GB2312" w:hAnsi="仿宋" w:hint="eastAsia"/>
                <w:color w:val="000000"/>
                <w:sz w:val="21"/>
                <w:szCs w:val="21"/>
              </w:rPr>
              <w:t>防病指导</w:t>
            </w:r>
            <w:r w:rsidRPr="00397707">
              <w:rPr>
                <w:rFonts w:ascii="仿宋_GB2312" w:hAnsi="仿宋"/>
                <w:color w:val="000000"/>
                <w:sz w:val="21"/>
                <w:szCs w:val="21"/>
              </w:rPr>
              <w:t xml:space="preserve"> 4</w:t>
            </w:r>
            <w:r w:rsidRPr="00397707">
              <w:rPr>
                <w:rFonts w:ascii="仿宋_GB2312" w:hAnsi="仿宋" w:hint="eastAsia"/>
                <w:color w:val="000000"/>
                <w:sz w:val="21"/>
                <w:szCs w:val="21"/>
              </w:rPr>
              <w:t>预防伤害指导</w:t>
            </w:r>
            <w:r w:rsidRPr="00397707">
              <w:rPr>
                <w:rFonts w:ascii="仿宋_GB2312" w:hAnsi="仿宋"/>
                <w:color w:val="000000"/>
                <w:sz w:val="21"/>
                <w:szCs w:val="21"/>
              </w:rPr>
              <w:t xml:space="preserve"> 5</w:t>
            </w:r>
            <w:r w:rsidRPr="00397707">
              <w:rPr>
                <w:rFonts w:ascii="仿宋_GB2312" w:hAnsi="仿宋" w:hint="eastAsia"/>
                <w:color w:val="000000"/>
                <w:sz w:val="21"/>
                <w:szCs w:val="21"/>
              </w:rPr>
              <w:t>口腔保健指导</w:t>
            </w:r>
          </w:p>
          <w:p w:rsidR="00236B00" w:rsidRPr="00397707" w:rsidRDefault="00236B00" w:rsidP="001B5802">
            <w:pPr>
              <w:ind w:firstLineChars="250" w:firstLine="525"/>
              <w:rPr>
                <w:rFonts w:ascii="仿宋_GB2312" w:hAnsi="仿宋"/>
                <w:color w:val="000000"/>
                <w:sz w:val="21"/>
                <w:szCs w:val="21"/>
                <w:u w:val="single"/>
              </w:rPr>
            </w:pPr>
            <w:r w:rsidRPr="00397707">
              <w:rPr>
                <w:rFonts w:ascii="仿宋_GB2312" w:hAnsi="仿宋"/>
                <w:color w:val="000000"/>
                <w:sz w:val="21"/>
                <w:szCs w:val="21"/>
              </w:rPr>
              <w:t>6.</w:t>
            </w:r>
            <w:r w:rsidRPr="00397707">
              <w:rPr>
                <w:rFonts w:ascii="仿宋_GB2312" w:hAnsi="仿宋" w:hint="eastAsia"/>
                <w:color w:val="000000"/>
                <w:sz w:val="21"/>
                <w:szCs w:val="21"/>
              </w:rPr>
              <w:t>其他</w:t>
            </w:r>
          </w:p>
        </w:tc>
        <w:tc>
          <w:tcPr>
            <w:tcW w:w="1735" w:type="dxa"/>
            <w:gridSpan w:val="6"/>
            <w:tcBorders>
              <w:left w:val="nil"/>
            </w:tcBorders>
            <w:vAlign w:val="center"/>
          </w:tcPr>
          <w:p w:rsidR="00236B00" w:rsidRPr="00397707" w:rsidRDefault="00236B00">
            <w:pPr>
              <w:rPr>
                <w:rFonts w:ascii="仿宋_GB2312" w:hAnsi="仿宋"/>
                <w:color w:val="000000"/>
                <w:sz w:val="21"/>
                <w:szCs w:val="21"/>
                <w:u w:val="single"/>
              </w:rPr>
            </w:pP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r w:rsidRPr="00397707">
              <w:rPr>
                <w:rFonts w:ascii="仿宋_GB2312" w:hAnsi="仿宋"/>
                <w:color w:val="000000"/>
                <w:sz w:val="21"/>
                <w:szCs w:val="21"/>
              </w:rPr>
              <w:t>/</w:t>
            </w:r>
            <w:r w:rsidRPr="00397707">
              <w:rPr>
                <w:rFonts w:ascii="仿宋_GB2312" w:hAnsi="仿宋" w:hint="eastAsia"/>
                <w:color w:val="000000"/>
                <w:sz w:val="21"/>
                <w:szCs w:val="21"/>
              </w:rPr>
              <w:t>□</w:t>
            </w:r>
          </w:p>
        </w:tc>
      </w:tr>
      <w:tr w:rsidR="00236B00" w:rsidRPr="00397707">
        <w:trPr>
          <w:trHeight w:hRule="exact" w:val="425"/>
        </w:trPr>
        <w:tc>
          <w:tcPr>
            <w:tcW w:w="4632" w:type="dxa"/>
            <w:gridSpan w:val="9"/>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本次访视日期</w:t>
            </w:r>
            <w:r w:rsidRPr="00397707">
              <w:rPr>
                <w:rFonts w:ascii="仿宋_GB2312" w:hAnsi="仿宋"/>
                <w:color w:val="000000"/>
                <w:sz w:val="21"/>
                <w:szCs w:val="21"/>
              </w:rPr>
              <w:t xml:space="preserve">         </w:t>
            </w:r>
            <w:r w:rsidRPr="00397707">
              <w:rPr>
                <w:rFonts w:ascii="仿宋_GB2312" w:hAnsi="仿宋" w:hint="eastAsia"/>
                <w:color w:val="000000"/>
                <w:sz w:val="21"/>
                <w:szCs w:val="21"/>
              </w:rPr>
              <w:t>年</w:t>
            </w:r>
            <w:r w:rsidRPr="00397707">
              <w:rPr>
                <w:rFonts w:ascii="仿宋_GB2312" w:hAnsi="仿宋"/>
                <w:color w:val="000000"/>
                <w:sz w:val="21"/>
                <w:szCs w:val="21"/>
              </w:rPr>
              <w:t xml:space="preserve">    </w:t>
            </w:r>
            <w:r w:rsidRPr="00397707">
              <w:rPr>
                <w:rFonts w:ascii="仿宋_GB2312" w:hAnsi="仿宋" w:hint="eastAsia"/>
                <w:color w:val="000000"/>
                <w:sz w:val="21"/>
                <w:szCs w:val="21"/>
              </w:rPr>
              <w:t>月</w:t>
            </w:r>
            <w:r w:rsidRPr="00397707">
              <w:rPr>
                <w:rFonts w:ascii="仿宋_GB2312" w:hAnsi="仿宋"/>
                <w:color w:val="000000"/>
                <w:sz w:val="21"/>
                <w:szCs w:val="21"/>
              </w:rPr>
              <w:t xml:space="preserve">    </w:t>
            </w:r>
            <w:r w:rsidRPr="00397707">
              <w:rPr>
                <w:rFonts w:ascii="仿宋_GB2312" w:hAnsi="仿宋" w:hint="eastAsia"/>
                <w:color w:val="000000"/>
                <w:sz w:val="21"/>
                <w:szCs w:val="21"/>
              </w:rPr>
              <w:t>日</w:t>
            </w:r>
          </w:p>
        </w:tc>
        <w:tc>
          <w:tcPr>
            <w:tcW w:w="3343" w:type="dxa"/>
            <w:gridSpan w:val="6"/>
            <w:tcBorders>
              <w:right w:val="nil"/>
            </w:tcBorders>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下次随访地点</w:t>
            </w:r>
          </w:p>
        </w:tc>
        <w:tc>
          <w:tcPr>
            <w:tcW w:w="1208" w:type="dxa"/>
            <w:gridSpan w:val="5"/>
            <w:tcBorders>
              <w:left w:val="nil"/>
            </w:tcBorders>
            <w:vAlign w:val="center"/>
          </w:tcPr>
          <w:p w:rsidR="00236B00" w:rsidRPr="00397707" w:rsidRDefault="00236B00">
            <w:pPr>
              <w:rPr>
                <w:rFonts w:ascii="仿宋_GB2312" w:hAnsi="仿宋"/>
                <w:color w:val="000000"/>
                <w:sz w:val="21"/>
                <w:szCs w:val="21"/>
              </w:rPr>
            </w:pPr>
          </w:p>
        </w:tc>
      </w:tr>
      <w:tr w:rsidR="00236B00" w:rsidRPr="00397707">
        <w:trPr>
          <w:trHeight w:hRule="exact" w:val="425"/>
        </w:trPr>
        <w:tc>
          <w:tcPr>
            <w:tcW w:w="4632" w:type="dxa"/>
            <w:gridSpan w:val="9"/>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下次随访日期</w:t>
            </w:r>
            <w:r w:rsidRPr="00397707">
              <w:rPr>
                <w:rFonts w:ascii="仿宋_GB2312" w:hAnsi="仿宋"/>
                <w:color w:val="000000"/>
                <w:sz w:val="21"/>
                <w:szCs w:val="21"/>
              </w:rPr>
              <w:t xml:space="preserve">         </w:t>
            </w:r>
            <w:r w:rsidRPr="00397707">
              <w:rPr>
                <w:rFonts w:ascii="仿宋_GB2312" w:hAnsi="仿宋" w:hint="eastAsia"/>
                <w:color w:val="000000"/>
                <w:sz w:val="21"/>
                <w:szCs w:val="21"/>
              </w:rPr>
              <w:t>年</w:t>
            </w:r>
            <w:r w:rsidRPr="00397707">
              <w:rPr>
                <w:rFonts w:ascii="仿宋_GB2312" w:hAnsi="仿宋"/>
                <w:color w:val="000000"/>
                <w:sz w:val="21"/>
                <w:szCs w:val="21"/>
              </w:rPr>
              <w:t xml:space="preserve">    </w:t>
            </w:r>
            <w:r w:rsidRPr="00397707">
              <w:rPr>
                <w:rFonts w:ascii="仿宋_GB2312" w:hAnsi="仿宋" w:hint="eastAsia"/>
                <w:color w:val="000000"/>
                <w:sz w:val="21"/>
                <w:szCs w:val="21"/>
              </w:rPr>
              <w:t>月</w:t>
            </w:r>
            <w:r w:rsidRPr="00397707">
              <w:rPr>
                <w:rFonts w:ascii="仿宋_GB2312" w:hAnsi="仿宋"/>
                <w:color w:val="000000"/>
                <w:sz w:val="21"/>
                <w:szCs w:val="21"/>
              </w:rPr>
              <w:t xml:space="preserve">    </w:t>
            </w:r>
            <w:r w:rsidRPr="00397707">
              <w:rPr>
                <w:rFonts w:ascii="仿宋_GB2312" w:hAnsi="仿宋" w:hint="eastAsia"/>
                <w:color w:val="000000"/>
                <w:sz w:val="21"/>
                <w:szCs w:val="21"/>
              </w:rPr>
              <w:t>日</w:t>
            </w:r>
          </w:p>
        </w:tc>
        <w:tc>
          <w:tcPr>
            <w:tcW w:w="4551" w:type="dxa"/>
            <w:gridSpan w:val="11"/>
            <w:vAlign w:val="center"/>
          </w:tcPr>
          <w:p w:rsidR="00236B00" w:rsidRPr="00397707" w:rsidRDefault="00236B00">
            <w:pPr>
              <w:rPr>
                <w:rFonts w:ascii="仿宋_GB2312" w:hAnsi="仿宋"/>
                <w:color w:val="000000"/>
                <w:sz w:val="21"/>
                <w:szCs w:val="21"/>
              </w:rPr>
            </w:pPr>
            <w:r w:rsidRPr="00397707">
              <w:rPr>
                <w:rFonts w:ascii="仿宋_GB2312" w:hAnsi="仿宋" w:hint="eastAsia"/>
                <w:color w:val="000000"/>
                <w:sz w:val="21"/>
                <w:szCs w:val="21"/>
              </w:rPr>
              <w:t>随访医生签名</w:t>
            </w:r>
          </w:p>
        </w:tc>
      </w:tr>
    </w:tbl>
    <w:p w:rsidR="00236B00" w:rsidRDefault="00236B00">
      <w:pPr>
        <w:adjustRightInd w:val="0"/>
        <w:snapToGrid w:val="0"/>
        <w:spacing w:line="320" w:lineRule="exact"/>
        <w:rPr>
          <w:b/>
          <w:color w:val="000000"/>
          <w:sz w:val="24"/>
          <w:szCs w:val="24"/>
        </w:rPr>
      </w:pPr>
      <w:r>
        <w:rPr>
          <w:b/>
          <w:color w:val="000000"/>
          <w:sz w:val="24"/>
          <w:szCs w:val="24"/>
        </w:rPr>
        <w:br w:type="page"/>
      </w:r>
      <w:r>
        <w:rPr>
          <w:rFonts w:hint="eastAsia"/>
          <w:b/>
          <w:color w:val="000000"/>
          <w:sz w:val="24"/>
          <w:szCs w:val="24"/>
        </w:rPr>
        <w:t>填表说明：</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．姓名：填写新生儿的姓名。如没有取名则填写母亲姓名＋之男或之女。若不是以新生儿的身份纳入管理，则填写该表至“出生情况”一栏后，按照对应月龄填写其他的检查记录表。</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．出生日期：按照年（</w:t>
      </w:r>
      <w:r>
        <w:rPr>
          <w:rFonts w:ascii="仿宋_GB2312"/>
          <w:color w:val="000000"/>
          <w:sz w:val="21"/>
          <w:szCs w:val="21"/>
        </w:rPr>
        <w:t>4</w:t>
      </w:r>
      <w:r>
        <w:rPr>
          <w:rFonts w:ascii="仿宋_GB2312" w:hint="eastAsia"/>
          <w:color w:val="000000"/>
          <w:sz w:val="21"/>
          <w:szCs w:val="21"/>
        </w:rPr>
        <w:t>位）、月（</w:t>
      </w:r>
      <w:r>
        <w:rPr>
          <w:rFonts w:ascii="仿宋_GB2312"/>
          <w:color w:val="000000"/>
          <w:sz w:val="21"/>
          <w:szCs w:val="21"/>
        </w:rPr>
        <w:t>2</w:t>
      </w:r>
      <w:r>
        <w:rPr>
          <w:rFonts w:ascii="仿宋_GB2312" w:hint="eastAsia"/>
          <w:color w:val="000000"/>
          <w:sz w:val="21"/>
          <w:szCs w:val="21"/>
        </w:rPr>
        <w:t>位）、日（</w:t>
      </w:r>
      <w:r>
        <w:rPr>
          <w:rFonts w:ascii="仿宋_GB2312"/>
          <w:color w:val="000000"/>
          <w:sz w:val="21"/>
          <w:szCs w:val="21"/>
        </w:rPr>
        <w:t>2</w:t>
      </w:r>
      <w:r>
        <w:rPr>
          <w:rFonts w:ascii="仿宋_GB2312" w:hint="eastAsia"/>
          <w:color w:val="000000"/>
          <w:sz w:val="21"/>
          <w:szCs w:val="21"/>
        </w:rPr>
        <w:t>位）顺序填写，如</w:t>
      </w:r>
      <w:r>
        <w:rPr>
          <w:rFonts w:ascii="仿宋_GB2312"/>
          <w:color w:val="000000"/>
          <w:sz w:val="21"/>
          <w:szCs w:val="21"/>
        </w:rPr>
        <w:t>20080101</w:t>
      </w:r>
      <w:r>
        <w:rPr>
          <w:rFonts w:ascii="仿宋_GB2312" w:hint="eastAsia"/>
          <w:color w:val="000000"/>
          <w:sz w:val="21"/>
          <w:szCs w:val="21"/>
        </w:rPr>
        <w:t>。</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．身份证号：填写新生儿身份证号，若无，可暂时空缺，待户口登记后再补填。</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．父亲、母亲情况：分别填写新生儿父母的姓名、职业、联系电话、出生日期。</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．出生孕周：指新生儿出生时母亲怀孕周数。</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Ansi="仿宋"/>
          <w:color w:val="000000"/>
          <w:sz w:val="21"/>
          <w:szCs w:val="21"/>
        </w:rPr>
        <w:t>6</w:t>
      </w:r>
      <w:r>
        <w:rPr>
          <w:rFonts w:ascii="仿宋_GB2312" w:hAnsi="仿宋" w:hint="eastAsia"/>
          <w:color w:val="000000"/>
          <w:sz w:val="21"/>
          <w:szCs w:val="21"/>
        </w:rPr>
        <w:t>．</w:t>
      </w:r>
      <w:r>
        <w:rPr>
          <w:rFonts w:ascii="仿宋_GB2312" w:hint="eastAsia"/>
          <w:color w:val="000000"/>
          <w:sz w:val="21"/>
          <w:szCs w:val="21"/>
        </w:rPr>
        <w:t>助产机构名称：对于非住院分娩的情况写无。</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．新生儿听力筛查：询问是否做过新生儿听力筛查，将询问结果相应在“通过”、“未通过”、“未筛查”上划“√”。若不清楚在“不详”上划“√”。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新生儿疾病筛查：询问是否做过新生儿甲低、新生儿苯丙酮尿症及其他遗传代谢病的筛查，筛查过的在相应疾病上面划“√”；若进行了其他遗传代谢病检查，将筛查的疾病名称填入。可多选。</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 xml:space="preserve">9. </w:t>
      </w:r>
      <w:r>
        <w:rPr>
          <w:rFonts w:ascii="仿宋_GB2312" w:hint="eastAsia"/>
          <w:color w:val="000000"/>
          <w:sz w:val="21"/>
          <w:szCs w:val="21"/>
        </w:rPr>
        <w:t>喂养方式：将询问结果在相应方式上划“√”。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纯母乳喂养</w:t>
      </w:r>
      <w:r>
        <w:rPr>
          <w:rFonts w:ascii="仿宋_GB2312"/>
          <w:color w:val="000000"/>
          <w:sz w:val="21"/>
          <w:szCs w:val="21"/>
        </w:rPr>
        <w:t xml:space="preserve"> </w:t>
      </w:r>
      <w:r>
        <w:rPr>
          <w:rFonts w:ascii="仿宋_GB2312" w:hint="eastAsia"/>
          <w:color w:val="000000"/>
          <w:sz w:val="21"/>
          <w:szCs w:val="21"/>
        </w:rPr>
        <w:t>指只给婴儿喂母乳，而不给其他任何的液体和固体食物。但允许在有医学指征的情况下，加喂药物、维生素和矿物质。</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混合喂养</w:t>
      </w:r>
      <w:r>
        <w:rPr>
          <w:rFonts w:ascii="仿宋_GB2312"/>
          <w:color w:val="000000"/>
          <w:sz w:val="21"/>
          <w:szCs w:val="21"/>
        </w:rPr>
        <w:t xml:space="preserve"> </w:t>
      </w:r>
      <w:r>
        <w:rPr>
          <w:rFonts w:ascii="仿宋_GB2312" w:hint="eastAsia"/>
          <w:color w:val="000000"/>
          <w:sz w:val="21"/>
          <w:szCs w:val="21"/>
        </w:rPr>
        <w:t>指婴儿喂母乳同时，喂其他乳类及乳制品。</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人工喂养</w:t>
      </w:r>
      <w:r>
        <w:rPr>
          <w:rFonts w:ascii="仿宋_GB2312"/>
          <w:color w:val="000000"/>
          <w:sz w:val="21"/>
          <w:szCs w:val="21"/>
        </w:rPr>
        <w:t xml:space="preserve"> </w:t>
      </w:r>
      <w:r>
        <w:rPr>
          <w:rFonts w:ascii="仿宋_GB2312" w:hint="eastAsia"/>
          <w:color w:val="000000"/>
          <w:sz w:val="21"/>
          <w:szCs w:val="21"/>
        </w:rPr>
        <w:t>指无母乳，完全给婴儿喂其他乳类和代乳品。</w:t>
      </w:r>
    </w:p>
    <w:p w:rsidR="00236B00" w:rsidRDefault="00236B00" w:rsidP="001B5802">
      <w:pPr>
        <w:pStyle w:val="a3"/>
        <w:adjustRightInd w:val="0"/>
        <w:snapToGrid w:val="0"/>
        <w:spacing w:line="320" w:lineRule="exact"/>
        <w:ind w:firstLineChars="200" w:firstLine="420"/>
      </w:pPr>
      <w:r>
        <w:rPr>
          <w:rFonts w:ascii="仿宋_GB2312"/>
          <w:color w:val="000000"/>
          <w:sz w:val="21"/>
          <w:szCs w:val="21"/>
        </w:rPr>
        <w:t>10</w:t>
      </w:r>
      <w:r>
        <w:rPr>
          <w:rFonts w:ascii="仿宋_GB2312" w:hint="eastAsia"/>
          <w:color w:val="000000"/>
          <w:sz w:val="21"/>
          <w:szCs w:val="21"/>
        </w:rPr>
        <w:t>．吃奶量和吃奶次数：纯母乳或混合喂养儿童不必填写吃奶量。</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11</w:t>
      </w:r>
      <w:r>
        <w:rPr>
          <w:rFonts w:ascii="仿宋_GB2312" w:hint="eastAsia"/>
          <w:color w:val="000000"/>
          <w:sz w:val="21"/>
          <w:szCs w:val="21"/>
        </w:rPr>
        <w:t>．黄疸部位：可多选。</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12.</w:t>
      </w:r>
      <w:r>
        <w:rPr>
          <w:rFonts w:ascii="仿宋_GB2312" w:hint="eastAsia"/>
          <w:color w:val="000000"/>
          <w:sz w:val="21"/>
          <w:szCs w:val="21"/>
        </w:rPr>
        <w:t>查体</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眼睛：婴儿有目光接触，眼球能随移动的物体移动，结膜无充血、溢泪、溢脓时，判断为“未见异常”，否则为“异常”。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耳外观：当外耳无畸形、外耳道无异常分泌物，无外耳湿疹，判断为“未见异常”，否则为“异常”。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鼻：当外观正常且双鼻孔通气良好时，判断为“未见异常”，否则为“异常”。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口腔：当无唇腭裂、高腭弓、诞生牙、口炎及其他口腔异常时，判断为“未见异常”，否则为“异常”。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胸部：当未闻及心脏杂音，心率和肺部呼吸音无异常时，判断为“未见异常”，否则为“异常”。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腹部：肝脾触诊无异常时，判断为“未见异常”，否则为“异常”。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四肢活动度：上下肢活动良好且对称，判断为“未见异常”，否则为“异常”。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颈部包块</w:t>
      </w:r>
      <w:r>
        <w:rPr>
          <w:rFonts w:ascii="仿宋_GB2312"/>
          <w:color w:val="000000"/>
          <w:sz w:val="21"/>
          <w:szCs w:val="21"/>
        </w:rPr>
        <w:t>:</w:t>
      </w:r>
      <w:r>
        <w:rPr>
          <w:rFonts w:ascii="仿宋_GB2312" w:hint="eastAsia"/>
          <w:color w:val="000000"/>
          <w:sz w:val="21"/>
          <w:szCs w:val="21"/>
        </w:rPr>
        <w:t>触摸颈部是否有包块，根据触摸结果，在“有”或“无”上划“√”。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皮肤：当无色素异常，无黄疸、发绀、苍白、皮疹、包块、硬肿、红肿等，腋下、颈部、腹股沟部、臀部等皮肤皱褶处无潮红或糜烂时，判断为“未见异常”，可多选。</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肛门：当肛门完整无畸形时，判断为“未见异常”，否则为“异常”。</w:t>
      </w:r>
      <w:r>
        <w:rPr>
          <w:rFonts w:ascii="仿宋_GB2312"/>
          <w:color w:val="000000"/>
          <w:sz w:val="21"/>
          <w:szCs w:val="21"/>
        </w:rPr>
        <w:t xml:space="preserve"> </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外生殖器：当男孩无阴囊水肿、鞘膜积液、隐睾，女孩无阴唇粘连，外阴颜色正常时，判断为“未见异常”，否则为“异常”。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13</w:t>
      </w:r>
      <w:r>
        <w:rPr>
          <w:rFonts w:ascii="仿宋_GB2312" w:hint="eastAsia"/>
          <w:color w:val="000000"/>
          <w:sz w:val="21"/>
          <w:szCs w:val="21"/>
        </w:rPr>
        <w:t>．脐带：可多选。</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14</w:t>
      </w:r>
      <w:r>
        <w:rPr>
          <w:rFonts w:ascii="仿宋_GB2312" w:hint="eastAsia"/>
          <w:color w:val="000000"/>
          <w:sz w:val="21"/>
          <w:szCs w:val="21"/>
        </w:rPr>
        <w:t>指导：做了哪些指导请在对应的选项上划“√”，可以多选，未列出的其他指导请具体填写。</w:t>
      </w:r>
    </w:p>
    <w:p w:rsidR="00236B00" w:rsidRDefault="00236B00" w:rsidP="001B5802">
      <w:pPr>
        <w:adjustRightInd w:val="0"/>
        <w:snapToGrid w:val="0"/>
        <w:spacing w:line="320" w:lineRule="exact"/>
        <w:ind w:firstLineChars="200" w:firstLine="420"/>
      </w:pPr>
      <w:r>
        <w:rPr>
          <w:rFonts w:ascii="仿宋_GB2312"/>
          <w:color w:val="000000"/>
          <w:sz w:val="21"/>
          <w:szCs w:val="21"/>
        </w:rPr>
        <w:t>15</w:t>
      </w:r>
      <w:r>
        <w:rPr>
          <w:rFonts w:ascii="仿宋_GB2312" w:hint="eastAsia"/>
          <w:color w:val="000000"/>
          <w:sz w:val="21"/>
          <w:szCs w:val="21"/>
        </w:rPr>
        <w:t>．下次随访日期：根据儿童情况确定下次随访的日期，并告知家长。</w:t>
      </w:r>
    </w:p>
    <w:p w:rsidR="00236B00" w:rsidRDefault="00236B00">
      <w:pPr>
        <w:overflowPunct w:val="0"/>
        <w:autoSpaceDE w:val="0"/>
        <w:autoSpaceDN w:val="0"/>
        <w:adjustRightInd w:val="0"/>
        <w:snapToGrid w:val="0"/>
        <w:jc w:val="left"/>
        <w:rPr>
          <w:rFonts w:ascii="宋体" w:eastAsia="宋体" w:hAnsi="宋体"/>
          <w:b/>
          <w:color w:val="000000"/>
          <w:sz w:val="28"/>
          <w:szCs w:val="28"/>
        </w:rPr>
      </w:pPr>
      <w:r>
        <w:rPr>
          <w:rFonts w:ascii="仿宋_GB2312" w:hAnsi="宋体" w:hint="eastAsia"/>
          <w:b/>
          <w:sz w:val="24"/>
          <w:szCs w:val="24"/>
        </w:rPr>
        <w:t>附件</w:t>
      </w:r>
      <w:r>
        <w:rPr>
          <w:rFonts w:ascii="仿宋_GB2312" w:hAnsi="宋体"/>
          <w:b/>
          <w:sz w:val="24"/>
          <w:szCs w:val="24"/>
        </w:rPr>
        <w:t>2</w:t>
      </w:r>
    </w:p>
    <w:p w:rsidR="00236B00" w:rsidRDefault="00236B00">
      <w:pPr>
        <w:overflowPunct w:val="0"/>
        <w:autoSpaceDE w:val="0"/>
        <w:autoSpaceDN w:val="0"/>
        <w:adjustRightInd w:val="0"/>
        <w:snapToGrid w:val="0"/>
        <w:jc w:val="center"/>
        <w:rPr>
          <w:rFonts w:ascii="宋体" w:eastAsia="宋体" w:hAnsi="宋体"/>
          <w:b/>
          <w:color w:val="000000"/>
          <w:sz w:val="28"/>
          <w:szCs w:val="28"/>
        </w:rPr>
      </w:pPr>
      <w:r>
        <w:rPr>
          <w:rFonts w:ascii="宋体" w:eastAsia="宋体" w:hAnsi="宋体"/>
          <w:b/>
          <w:color w:val="000000"/>
          <w:sz w:val="28"/>
          <w:szCs w:val="28"/>
        </w:rPr>
        <w:t>1</w:t>
      </w:r>
      <w:r>
        <w:rPr>
          <w:rFonts w:ascii="仿宋_GB2312" w:hAnsi="宋体" w:hint="eastAsia"/>
          <w:color w:val="000000"/>
          <w:sz w:val="24"/>
          <w:szCs w:val="24"/>
        </w:rPr>
        <w:t>～</w:t>
      </w:r>
      <w:r>
        <w:rPr>
          <w:rFonts w:ascii="宋体" w:eastAsia="宋体" w:hAnsi="宋体"/>
          <w:b/>
          <w:color w:val="000000"/>
          <w:sz w:val="28"/>
          <w:szCs w:val="28"/>
        </w:rPr>
        <w:t>8</w:t>
      </w:r>
      <w:r>
        <w:rPr>
          <w:rFonts w:ascii="宋体" w:eastAsia="宋体" w:hAnsi="宋体" w:hint="eastAsia"/>
          <w:b/>
          <w:color w:val="000000"/>
          <w:sz w:val="28"/>
          <w:szCs w:val="28"/>
        </w:rPr>
        <w:t>月龄儿童健康检查记录表</w:t>
      </w:r>
    </w:p>
    <w:p w:rsidR="00236B00" w:rsidRDefault="00236B00">
      <w:pPr>
        <w:overflowPunct w:val="0"/>
        <w:autoSpaceDE w:val="0"/>
        <w:autoSpaceDN w:val="0"/>
        <w:adjustRightInd w:val="0"/>
        <w:snapToGrid w:val="0"/>
        <w:rPr>
          <w:b/>
          <w:color w:val="000000"/>
          <w:sz w:val="24"/>
          <w:szCs w:val="24"/>
        </w:rPr>
      </w:pPr>
      <w:r>
        <w:rPr>
          <w:rFonts w:ascii="仿宋_GB2312" w:hint="eastAsia"/>
          <w:b/>
          <w:color w:val="000000"/>
          <w:sz w:val="24"/>
          <w:szCs w:val="24"/>
        </w:rPr>
        <w:t>姓名：</w:t>
      </w:r>
      <w:r>
        <w:rPr>
          <w:rFonts w:ascii="仿宋_GB2312"/>
          <w:b/>
          <w:color w:val="000000"/>
          <w:sz w:val="24"/>
          <w:szCs w:val="24"/>
        </w:rPr>
        <w:t xml:space="preserve">                                         </w:t>
      </w:r>
      <w:r>
        <w:rPr>
          <w:rFonts w:hint="eastAsia"/>
          <w:b/>
          <w:color w:val="000000"/>
          <w:sz w:val="24"/>
          <w:szCs w:val="24"/>
        </w:rPr>
        <w:t>编号□□□－□□□□□</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1490"/>
        <w:gridCol w:w="1720"/>
        <w:gridCol w:w="1984"/>
        <w:gridCol w:w="1745"/>
        <w:gridCol w:w="1800"/>
      </w:tblGrid>
      <w:tr w:rsidR="00236B00" w:rsidRPr="00397707">
        <w:trPr>
          <w:trHeight w:hRule="exact" w:val="255"/>
          <w:jc w:val="center"/>
        </w:trPr>
        <w:tc>
          <w:tcPr>
            <w:tcW w:w="1917" w:type="dxa"/>
            <w:gridSpan w:val="2"/>
            <w:vAlign w:val="center"/>
          </w:tcPr>
          <w:p w:rsidR="00236B00" w:rsidRPr="00397707" w:rsidRDefault="00236B00">
            <w:pPr>
              <w:adjustRightInd w:val="0"/>
              <w:snapToGrid w:val="0"/>
              <w:jc w:val="center"/>
              <w:rPr>
                <w:rFonts w:ascii="仿宋_GB2312" w:hAnsi="仿宋"/>
                <w:bCs/>
                <w:color w:val="000000"/>
                <w:sz w:val="18"/>
                <w:szCs w:val="16"/>
              </w:rPr>
            </w:pPr>
            <w:r w:rsidRPr="00397707">
              <w:rPr>
                <w:rFonts w:ascii="仿宋_GB2312" w:hAnsi="仿宋" w:hint="eastAsia"/>
                <w:color w:val="000000"/>
                <w:sz w:val="18"/>
                <w:szCs w:val="16"/>
              </w:rPr>
              <w:t>月龄</w:t>
            </w:r>
          </w:p>
        </w:tc>
        <w:tc>
          <w:tcPr>
            <w:tcW w:w="1720" w:type="dxa"/>
            <w:vAlign w:val="center"/>
          </w:tcPr>
          <w:p w:rsidR="00236B00" w:rsidRPr="00397707" w:rsidRDefault="00236B00">
            <w:pPr>
              <w:adjustRightInd w:val="0"/>
              <w:snapToGrid w:val="0"/>
              <w:jc w:val="center"/>
              <w:rPr>
                <w:rFonts w:ascii="仿宋_GB2312" w:hAnsi="仿宋"/>
                <w:bCs/>
                <w:color w:val="000000"/>
                <w:sz w:val="18"/>
                <w:szCs w:val="16"/>
              </w:rPr>
            </w:pPr>
            <w:r w:rsidRPr="00397707">
              <w:rPr>
                <w:rFonts w:ascii="仿宋_GB2312" w:hAnsi="仿宋" w:hint="eastAsia"/>
                <w:bCs/>
                <w:color w:val="000000"/>
                <w:sz w:val="18"/>
                <w:szCs w:val="16"/>
              </w:rPr>
              <w:t>满月</w:t>
            </w:r>
          </w:p>
        </w:tc>
        <w:tc>
          <w:tcPr>
            <w:tcW w:w="1984" w:type="dxa"/>
            <w:vAlign w:val="center"/>
          </w:tcPr>
          <w:p w:rsidR="00236B00" w:rsidRPr="00397707" w:rsidRDefault="00236B00">
            <w:pPr>
              <w:adjustRightInd w:val="0"/>
              <w:snapToGrid w:val="0"/>
              <w:jc w:val="center"/>
              <w:rPr>
                <w:rFonts w:ascii="仿宋_GB2312" w:hAnsi="仿宋"/>
                <w:bCs/>
                <w:color w:val="000000"/>
                <w:sz w:val="18"/>
                <w:szCs w:val="16"/>
              </w:rPr>
            </w:pPr>
            <w:r w:rsidRPr="00397707">
              <w:rPr>
                <w:rFonts w:ascii="仿宋_GB2312" w:hAnsi="仿宋"/>
                <w:bCs/>
                <w:color w:val="000000"/>
                <w:sz w:val="18"/>
                <w:szCs w:val="16"/>
              </w:rPr>
              <w:t>3</w:t>
            </w:r>
            <w:r w:rsidRPr="00397707">
              <w:rPr>
                <w:rFonts w:ascii="仿宋_GB2312" w:hAnsi="仿宋" w:hint="eastAsia"/>
                <w:bCs/>
                <w:color w:val="000000"/>
                <w:sz w:val="18"/>
                <w:szCs w:val="16"/>
              </w:rPr>
              <w:t>月龄</w:t>
            </w:r>
          </w:p>
        </w:tc>
        <w:tc>
          <w:tcPr>
            <w:tcW w:w="1745" w:type="dxa"/>
            <w:vAlign w:val="center"/>
          </w:tcPr>
          <w:p w:rsidR="00236B00" w:rsidRPr="00397707" w:rsidRDefault="00236B00">
            <w:pPr>
              <w:adjustRightInd w:val="0"/>
              <w:snapToGrid w:val="0"/>
              <w:jc w:val="center"/>
              <w:rPr>
                <w:rFonts w:ascii="仿宋_GB2312" w:hAnsi="仿宋"/>
                <w:bCs/>
                <w:color w:val="000000"/>
                <w:sz w:val="18"/>
                <w:szCs w:val="16"/>
              </w:rPr>
            </w:pPr>
            <w:r w:rsidRPr="00397707">
              <w:rPr>
                <w:rFonts w:ascii="仿宋_GB2312" w:hAnsi="仿宋"/>
                <w:bCs/>
                <w:color w:val="000000"/>
                <w:sz w:val="18"/>
                <w:szCs w:val="16"/>
              </w:rPr>
              <w:t>6</w:t>
            </w:r>
            <w:r w:rsidRPr="00397707">
              <w:rPr>
                <w:rFonts w:ascii="仿宋_GB2312" w:hAnsi="仿宋" w:hint="eastAsia"/>
                <w:bCs/>
                <w:color w:val="000000"/>
                <w:sz w:val="18"/>
                <w:szCs w:val="16"/>
              </w:rPr>
              <w:t>月龄</w:t>
            </w:r>
          </w:p>
        </w:tc>
        <w:tc>
          <w:tcPr>
            <w:tcW w:w="1800" w:type="dxa"/>
            <w:vAlign w:val="center"/>
          </w:tcPr>
          <w:p w:rsidR="00236B00" w:rsidRPr="00397707" w:rsidRDefault="00236B00">
            <w:pPr>
              <w:adjustRightInd w:val="0"/>
              <w:snapToGrid w:val="0"/>
              <w:jc w:val="center"/>
              <w:rPr>
                <w:rFonts w:ascii="仿宋_GB2312" w:hAnsi="仿宋"/>
                <w:bCs/>
                <w:color w:val="000000"/>
                <w:sz w:val="18"/>
                <w:szCs w:val="16"/>
              </w:rPr>
            </w:pPr>
            <w:r w:rsidRPr="00397707">
              <w:rPr>
                <w:rFonts w:ascii="仿宋_GB2312" w:hAnsi="仿宋"/>
                <w:bCs/>
                <w:color w:val="000000"/>
                <w:sz w:val="18"/>
                <w:szCs w:val="16"/>
              </w:rPr>
              <w:t>8</w:t>
            </w:r>
            <w:r w:rsidRPr="00397707">
              <w:rPr>
                <w:rFonts w:ascii="仿宋_GB2312" w:hAnsi="仿宋" w:hint="eastAsia"/>
                <w:bCs/>
                <w:color w:val="000000"/>
                <w:sz w:val="18"/>
                <w:szCs w:val="16"/>
              </w:rPr>
              <w:t>月龄</w:t>
            </w:r>
          </w:p>
        </w:tc>
      </w:tr>
      <w:tr w:rsidR="00236B00" w:rsidRPr="00397707">
        <w:trPr>
          <w:trHeight w:hRule="exact" w:val="255"/>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随访日期</w:t>
            </w:r>
          </w:p>
        </w:tc>
        <w:tc>
          <w:tcPr>
            <w:tcW w:w="1720" w:type="dxa"/>
            <w:vAlign w:val="center"/>
          </w:tcPr>
          <w:p w:rsidR="00236B00" w:rsidRPr="00397707" w:rsidRDefault="00236B00">
            <w:pPr>
              <w:adjustRightInd w:val="0"/>
              <w:snapToGrid w:val="0"/>
              <w:jc w:val="center"/>
              <w:rPr>
                <w:rFonts w:ascii="仿宋_GB2312" w:hAnsi="仿宋"/>
                <w:bCs/>
                <w:color w:val="000000"/>
                <w:sz w:val="18"/>
                <w:szCs w:val="16"/>
              </w:rPr>
            </w:pPr>
          </w:p>
        </w:tc>
        <w:tc>
          <w:tcPr>
            <w:tcW w:w="1984" w:type="dxa"/>
            <w:vAlign w:val="center"/>
          </w:tcPr>
          <w:p w:rsidR="00236B00" w:rsidRPr="00397707" w:rsidRDefault="00236B00">
            <w:pPr>
              <w:adjustRightInd w:val="0"/>
              <w:snapToGrid w:val="0"/>
              <w:jc w:val="center"/>
              <w:rPr>
                <w:rFonts w:ascii="仿宋_GB2312" w:hAnsi="仿宋"/>
                <w:bCs/>
                <w:color w:val="000000"/>
                <w:sz w:val="18"/>
                <w:szCs w:val="16"/>
              </w:rPr>
            </w:pPr>
          </w:p>
        </w:tc>
        <w:tc>
          <w:tcPr>
            <w:tcW w:w="1745" w:type="dxa"/>
            <w:vAlign w:val="center"/>
          </w:tcPr>
          <w:p w:rsidR="00236B00" w:rsidRPr="00397707" w:rsidRDefault="00236B00">
            <w:pPr>
              <w:adjustRightInd w:val="0"/>
              <w:snapToGrid w:val="0"/>
              <w:jc w:val="center"/>
              <w:rPr>
                <w:rFonts w:ascii="仿宋_GB2312" w:hAnsi="仿宋"/>
                <w:bCs/>
                <w:color w:val="000000"/>
                <w:sz w:val="18"/>
                <w:szCs w:val="16"/>
              </w:rPr>
            </w:pPr>
          </w:p>
        </w:tc>
        <w:tc>
          <w:tcPr>
            <w:tcW w:w="1800" w:type="dxa"/>
            <w:vAlign w:val="center"/>
          </w:tcPr>
          <w:p w:rsidR="00236B00" w:rsidRPr="00397707" w:rsidRDefault="00236B00">
            <w:pPr>
              <w:adjustRightInd w:val="0"/>
              <w:snapToGrid w:val="0"/>
              <w:jc w:val="center"/>
              <w:rPr>
                <w:rFonts w:ascii="仿宋_GB2312" w:hAnsi="仿宋"/>
                <w:bCs/>
                <w:color w:val="000000"/>
                <w:sz w:val="18"/>
                <w:szCs w:val="16"/>
              </w:rPr>
            </w:pPr>
          </w:p>
        </w:tc>
      </w:tr>
      <w:tr w:rsidR="00236B00" w:rsidRPr="00397707">
        <w:trPr>
          <w:trHeight w:hRule="exact" w:val="255"/>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体重</w:t>
            </w:r>
            <w:r w:rsidRPr="00397707">
              <w:rPr>
                <w:rFonts w:ascii="仿宋_GB2312" w:hAnsi="仿宋"/>
                <w:color w:val="000000"/>
                <w:sz w:val="18"/>
                <w:szCs w:val="16"/>
              </w:rPr>
              <w:t>/kg</w:t>
            </w:r>
          </w:p>
        </w:tc>
        <w:tc>
          <w:tcPr>
            <w:tcW w:w="1720" w:type="dxa"/>
            <w:vAlign w:val="center"/>
          </w:tcPr>
          <w:p w:rsidR="00236B00" w:rsidRPr="00397707" w:rsidRDefault="00236B00">
            <w:pPr>
              <w:adjustRightInd w:val="0"/>
              <w:snapToGrid w:val="0"/>
              <w:jc w:val="center"/>
              <w:rPr>
                <w:rFonts w:ascii="仿宋_GB2312" w:hAnsi="仿宋"/>
                <w:color w:val="000000"/>
                <w:sz w:val="18"/>
                <w:szCs w:val="16"/>
                <w:u w:val="single"/>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984"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745"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80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r>
      <w:tr w:rsidR="00236B00" w:rsidRPr="00397707">
        <w:trPr>
          <w:trHeight w:hRule="exact" w:val="255"/>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身长</w:t>
            </w:r>
            <w:r w:rsidRPr="00397707">
              <w:rPr>
                <w:rFonts w:ascii="仿宋_GB2312" w:hAnsi="仿宋"/>
                <w:color w:val="000000"/>
                <w:sz w:val="18"/>
                <w:szCs w:val="16"/>
              </w:rPr>
              <w:t>/cm</w:t>
            </w:r>
          </w:p>
        </w:tc>
        <w:tc>
          <w:tcPr>
            <w:tcW w:w="172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984"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745"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c>
          <w:tcPr>
            <w:tcW w:w="180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上</w:t>
            </w:r>
            <w:r w:rsidRPr="00397707">
              <w:rPr>
                <w:rFonts w:ascii="仿宋_GB2312" w:hAnsi="仿宋"/>
                <w:color w:val="000000"/>
                <w:sz w:val="18"/>
                <w:szCs w:val="16"/>
              </w:rPr>
              <w:t xml:space="preserve"> </w:t>
            </w:r>
            <w:r w:rsidRPr="00397707">
              <w:rPr>
                <w:rFonts w:ascii="仿宋_GB2312" w:hAnsi="仿宋" w:hint="eastAsia"/>
                <w:color w:val="000000"/>
                <w:sz w:val="18"/>
                <w:szCs w:val="16"/>
              </w:rPr>
              <w:t>中</w:t>
            </w:r>
            <w:r w:rsidRPr="00397707">
              <w:rPr>
                <w:rFonts w:ascii="仿宋_GB2312" w:hAnsi="仿宋"/>
                <w:color w:val="000000"/>
                <w:sz w:val="18"/>
                <w:szCs w:val="16"/>
              </w:rPr>
              <w:t xml:space="preserve"> </w:t>
            </w:r>
            <w:r w:rsidRPr="00397707">
              <w:rPr>
                <w:rFonts w:ascii="仿宋_GB2312" w:hAnsi="仿宋" w:hint="eastAsia"/>
                <w:color w:val="000000"/>
                <w:sz w:val="18"/>
                <w:szCs w:val="16"/>
              </w:rPr>
              <w:t>下</w:t>
            </w:r>
          </w:p>
        </w:tc>
      </w:tr>
      <w:tr w:rsidR="00236B00" w:rsidRPr="00397707">
        <w:trPr>
          <w:trHeight w:hRule="exact" w:val="255"/>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头围</w:t>
            </w:r>
            <w:r w:rsidRPr="00397707">
              <w:rPr>
                <w:rFonts w:ascii="仿宋_GB2312" w:hAnsi="仿宋"/>
                <w:color w:val="000000"/>
                <w:sz w:val="18"/>
                <w:szCs w:val="16"/>
              </w:rPr>
              <w:t>/cm</w:t>
            </w:r>
          </w:p>
        </w:tc>
        <w:tc>
          <w:tcPr>
            <w:tcW w:w="1720" w:type="dxa"/>
            <w:vAlign w:val="center"/>
          </w:tcPr>
          <w:p w:rsidR="00236B00" w:rsidRPr="00397707" w:rsidRDefault="00236B00">
            <w:pPr>
              <w:spacing w:line="260" w:lineRule="exact"/>
              <w:rPr>
                <w:rFonts w:ascii="仿宋_GB2312" w:hAnsi="仿宋"/>
                <w:color w:val="000000"/>
                <w:sz w:val="18"/>
                <w:szCs w:val="16"/>
                <w:u w:val="single"/>
              </w:rPr>
            </w:pPr>
          </w:p>
        </w:tc>
        <w:tc>
          <w:tcPr>
            <w:tcW w:w="1984" w:type="dxa"/>
            <w:vAlign w:val="center"/>
          </w:tcPr>
          <w:p w:rsidR="00236B00" w:rsidRPr="00397707" w:rsidRDefault="00236B00">
            <w:pPr>
              <w:spacing w:line="260" w:lineRule="exact"/>
              <w:rPr>
                <w:rFonts w:ascii="仿宋_GB2312" w:hAnsi="仿宋"/>
                <w:color w:val="000000"/>
                <w:sz w:val="18"/>
                <w:szCs w:val="16"/>
                <w:u w:val="single"/>
              </w:rPr>
            </w:pPr>
          </w:p>
          <w:p w:rsidR="00236B00" w:rsidRPr="00397707" w:rsidRDefault="00236B00">
            <w:pPr>
              <w:spacing w:line="260" w:lineRule="exact"/>
              <w:rPr>
                <w:rFonts w:ascii="仿宋_GB2312" w:hAnsi="仿宋"/>
                <w:color w:val="000000"/>
                <w:sz w:val="18"/>
                <w:szCs w:val="16"/>
                <w:u w:val="single"/>
              </w:rPr>
            </w:pPr>
            <w:r w:rsidRPr="00397707">
              <w:rPr>
                <w:rFonts w:ascii="仿宋_GB2312" w:hAnsi="仿宋"/>
                <w:color w:val="000000"/>
                <w:sz w:val="18"/>
                <w:szCs w:val="16"/>
                <w:u w:val="single"/>
              </w:rPr>
              <w:t>-</w:t>
            </w:r>
          </w:p>
        </w:tc>
        <w:tc>
          <w:tcPr>
            <w:tcW w:w="1745" w:type="dxa"/>
            <w:vAlign w:val="center"/>
          </w:tcPr>
          <w:p w:rsidR="00236B00" w:rsidRPr="00397707" w:rsidRDefault="00236B00">
            <w:pPr>
              <w:spacing w:line="260" w:lineRule="exact"/>
              <w:rPr>
                <w:rFonts w:ascii="仿宋_GB2312" w:hAnsi="仿宋"/>
                <w:color w:val="000000"/>
                <w:sz w:val="18"/>
                <w:szCs w:val="16"/>
                <w:u w:val="single"/>
              </w:rPr>
            </w:pPr>
          </w:p>
        </w:tc>
        <w:tc>
          <w:tcPr>
            <w:tcW w:w="1800" w:type="dxa"/>
            <w:vAlign w:val="center"/>
          </w:tcPr>
          <w:p w:rsidR="00236B00" w:rsidRPr="00397707" w:rsidRDefault="00236B00">
            <w:pPr>
              <w:spacing w:line="260" w:lineRule="exact"/>
              <w:rPr>
                <w:rFonts w:ascii="仿宋_GB2312" w:hAnsi="仿宋"/>
                <w:color w:val="000000"/>
                <w:sz w:val="18"/>
                <w:szCs w:val="16"/>
                <w:u w:val="single"/>
              </w:rPr>
            </w:pPr>
          </w:p>
        </w:tc>
      </w:tr>
      <w:tr w:rsidR="00236B00" w:rsidRPr="00397707">
        <w:trPr>
          <w:trHeight w:hRule="exact" w:val="255"/>
          <w:jc w:val="center"/>
        </w:trPr>
        <w:tc>
          <w:tcPr>
            <w:tcW w:w="427" w:type="dxa"/>
            <w:vMerge w:val="restart"/>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体</w:t>
            </w:r>
          </w:p>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格</w:t>
            </w:r>
          </w:p>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检</w:t>
            </w:r>
          </w:p>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查</w:t>
            </w: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面色</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红润</w:t>
            </w:r>
            <w:r w:rsidRPr="00397707">
              <w:rPr>
                <w:rFonts w:ascii="仿宋_GB2312" w:hAnsi="仿宋"/>
                <w:color w:val="000000"/>
                <w:sz w:val="18"/>
                <w:szCs w:val="16"/>
              </w:rPr>
              <w:t>2</w:t>
            </w:r>
            <w:r w:rsidRPr="00397707">
              <w:rPr>
                <w:rFonts w:ascii="仿宋_GB2312" w:hAnsi="仿宋" w:hint="eastAsia"/>
                <w:color w:val="000000"/>
                <w:sz w:val="18"/>
                <w:szCs w:val="16"/>
              </w:rPr>
              <w:t>黄染</w:t>
            </w:r>
            <w:r w:rsidRPr="00397707">
              <w:rPr>
                <w:rFonts w:ascii="仿宋_GB2312" w:hAnsi="仿宋"/>
                <w:color w:val="000000"/>
                <w:sz w:val="18"/>
                <w:szCs w:val="16"/>
              </w:rPr>
              <w:t>3</w:t>
            </w:r>
            <w:r w:rsidRPr="00397707">
              <w:rPr>
                <w:rFonts w:ascii="仿宋_GB2312" w:hAnsi="仿宋" w:hint="eastAsia"/>
                <w:color w:val="000000"/>
                <w:sz w:val="18"/>
                <w:szCs w:val="16"/>
              </w:rPr>
              <w:t>其他</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红润</w:t>
            </w:r>
            <w:r w:rsidRPr="00397707">
              <w:rPr>
                <w:rFonts w:ascii="仿宋_GB2312" w:hAnsi="仿宋"/>
                <w:color w:val="000000"/>
                <w:sz w:val="18"/>
                <w:szCs w:val="16"/>
              </w:rPr>
              <w:t>2</w:t>
            </w:r>
            <w:r w:rsidRPr="00397707">
              <w:rPr>
                <w:rFonts w:ascii="仿宋_GB2312" w:hAnsi="仿宋" w:hint="eastAsia"/>
                <w:color w:val="000000"/>
                <w:sz w:val="18"/>
                <w:szCs w:val="16"/>
              </w:rPr>
              <w:t>黄染</w:t>
            </w:r>
            <w:r w:rsidRPr="00397707">
              <w:rPr>
                <w:rFonts w:ascii="仿宋_GB2312" w:hAnsi="仿宋"/>
                <w:color w:val="000000"/>
                <w:sz w:val="18"/>
                <w:szCs w:val="16"/>
              </w:rPr>
              <w:t>3</w:t>
            </w:r>
            <w:r w:rsidRPr="00397707">
              <w:rPr>
                <w:rFonts w:ascii="仿宋_GB2312" w:hAnsi="仿宋" w:hint="eastAsia"/>
                <w:color w:val="000000"/>
                <w:sz w:val="18"/>
                <w:szCs w:val="16"/>
              </w:rPr>
              <w:t>其他</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红润</w:t>
            </w:r>
            <w:r w:rsidRPr="00397707">
              <w:rPr>
                <w:rFonts w:ascii="仿宋_GB2312" w:hAnsi="仿宋"/>
                <w:color w:val="000000"/>
                <w:sz w:val="18"/>
                <w:szCs w:val="16"/>
              </w:rPr>
              <w:t xml:space="preserve">  2</w:t>
            </w:r>
            <w:r w:rsidRPr="00397707">
              <w:rPr>
                <w:rFonts w:ascii="仿宋_GB2312" w:hAnsi="仿宋" w:hint="eastAsia"/>
                <w:color w:val="000000"/>
                <w:sz w:val="18"/>
                <w:szCs w:val="16"/>
              </w:rPr>
              <w:t>其他</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红润</w:t>
            </w:r>
            <w:r w:rsidRPr="00397707">
              <w:rPr>
                <w:rFonts w:ascii="仿宋_GB2312" w:hAnsi="仿宋"/>
                <w:color w:val="000000"/>
                <w:sz w:val="18"/>
                <w:szCs w:val="16"/>
              </w:rPr>
              <w:t xml:space="preserve">  2</w:t>
            </w:r>
            <w:r w:rsidRPr="00397707">
              <w:rPr>
                <w:rFonts w:ascii="仿宋_GB2312" w:hAnsi="仿宋" w:hint="eastAsia"/>
                <w:color w:val="000000"/>
                <w:sz w:val="18"/>
                <w:szCs w:val="16"/>
              </w:rPr>
              <w:t>其他</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皮肤</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 xml:space="preserve">  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 xml:space="preserve">  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 xml:space="preserve">  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 xml:space="preserve">  2</w:t>
            </w:r>
            <w:r w:rsidRPr="00397707">
              <w:rPr>
                <w:rFonts w:ascii="仿宋_GB2312" w:hAnsi="仿宋" w:hint="eastAsia"/>
                <w:color w:val="000000"/>
                <w:sz w:val="18"/>
                <w:szCs w:val="16"/>
              </w:rPr>
              <w:t>异常</w:t>
            </w:r>
          </w:p>
        </w:tc>
      </w:tr>
      <w:tr w:rsidR="00236B00" w:rsidRPr="00397707">
        <w:trPr>
          <w:trHeight w:hRule="exact" w:val="510"/>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前囟</w:t>
            </w:r>
          </w:p>
        </w:tc>
        <w:tc>
          <w:tcPr>
            <w:tcW w:w="172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闭合</w:t>
            </w:r>
            <w:r w:rsidRPr="00397707">
              <w:rPr>
                <w:rFonts w:ascii="仿宋_GB2312" w:hAnsi="仿宋"/>
                <w:color w:val="000000"/>
                <w:sz w:val="18"/>
                <w:szCs w:val="16"/>
              </w:rPr>
              <w:t xml:space="preserve">  </w:t>
            </w:r>
            <w:r w:rsidRPr="00397707">
              <w:rPr>
                <w:rFonts w:ascii="仿宋_GB2312" w:hAnsi="仿宋" w:hint="eastAsia"/>
                <w:color w:val="000000"/>
                <w:sz w:val="18"/>
                <w:szCs w:val="16"/>
              </w:rPr>
              <w:t>２未闭</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 xml:space="preserve">     cm</w:t>
            </w:r>
            <w:r w:rsidRPr="00397707">
              <w:rPr>
                <w:rFonts w:ascii="仿宋_GB2312" w:hAnsi="仿宋" w:hint="eastAsia"/>
                <w:color w:val="000000"/>
                <w:sz w:val="18"/>
                <w:szCs w:val="16"/>
              </w:rPr>
              <w:t>×</w:t>
            </w:r>
            <w:r w:rsidRPr="00397707">
              <w:rPr>
                <w:rFonts w:ascii="仿宋_GB2312" w:hAnsi="仿宋"/>
                <w:color w:val="000000"/>
                <w:sz w:val="18"/>
                <w:szCs w:val="16"/>
              </w:rPr>
              <w:t xml:space="preserve">     cm</w:t>
            </w:r>
          </w:p>
        </w:tc>
        <w:tc>
          <w:tcPr>
            <w:tcW w:w="1984"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闭合</w:t>
            </w:r>
            <w:r w:rsidRPr="00397707">
              <w:rPr>
                <w:rFonts w:ascii="仿宋_GB2312" w:hAnsi="仿宋"/>
                <w:color w:val="000000"/>
                <w:sz w:val="18"/>
                <w:szCs w:val="16"/>
              </w:rPr>
              <w:t xml:space="preserve">  </w:t>
            </w:r>
            <w:r w:rsidRPr="00397707">
              <w:rPr>
                <w:rFonts w:ascii="仿宋_GB2312" w:hAnsi="仿宋" w:hint="eastAsia"/>
                <w:color w:val="000000"/>
                <w:sz w:val="18"/>
                <w:szCs w:val="16"/>
              </w:rPr>
              <w:t>２未闭</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 xml:space="preserve">     cm</w:t>
            </w:r>
            <w:r w:rsidRPr="00397707">
              <w:rPr>
                <w:rFonts w:ascii="仿宋_GB2312" w:hAnsi="仿宋" w:hint="eastAsia"/>
                <w:color w:val="000000"/>
                <w:sz w:val="18"/>
                <w:szCs w:val="16"/>
              </w:rPr>
              <w:t>×</w:t>
            </w:r>
            <w:r w:rsidRPr="00397707">
              <w:rPr>
                <w:rFonts w:ascii="仿宋_GB2312" w:hAnsi="仿宋"/>
                <w:color w:val="000000"/>
                <w:sz w:val="18"/>
                <w:szCs w:val="16"/>
              </w:rPr>
              <w:t xml:space="preserve">     cm</w:t>
            </w:r>
          </w:p>
        </w:tc>
        <w:tc>
          <w:tcPr>
            <w:tcW w:w="1745"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闭合</w:t>
            </w:r>
            <w:r w:rsidRPr="00397707">
              <w:rPr>
                <w:rFonts w:ascii="仿宋_GB2312" w:hAnsi="仿宋"/>
                <w:color w:val="000000"/>
                <w:sz w:val="18"/>
                <w:szCs w:val="16"/>
              </w:rPr>
              <w:t xml:space="preserve">  </w:t>
            </w:r>
            <w:r w:rsidRPr="00397707">
              <w:rPr>
                <w:rFonts w:ascii="仿宋_GB2312" w:hAnsi="仿宋" w:hint="eastAsia"/>
                <w:color w:val="000000"/>
                <w:sz w:val="18"/>
                <w:szCs w:val="16"/>
              </w:rPr>
              <w:t>２未闭</w:t>
            </w:r>
          </w:p>
          <w:p w:rsidR="00236B00" w:rsidRPr="00397707" w:rsidRDefault="00236B00">
            <w:pPr>
              <w:adjustRightInd w:val="0"/>
              <w:snapToGrid w:val="0"/>
              <w:rPr>
                <w:rFonts w:ascii="仿宋_GB2312" w:hAnsi="仿宋"/>
                <w:color w:val="000000"/>
                <w:sz w:val="18"/>
                <w:szCs w:val="16"/>
                <w:u w:val="single"/>
              </w:rPr>
            </w:pPr>
            <w:r w:rsidRPr="00397707">
              <w:rPr>
                <w:rFonts w:ascii="仿宋_GB2312" w:hAnsi="仿宋"/>
                <w:color w:val="000000"/>
                <w:sz w:val="18"/>
                <w:szCs w:val="16"/>
              </w:rPr>
              <w:t xml:space="preserve">     cm</w:t>
            </w:r>
            <w:r w:rsidRPr="00397707">
              <w:rPr>
                <w:rFonts w:ascii="仿宋_GB2312" w:hAnsi="仿宋" w:hint="eastAsia"/>
                <w:color w:val="000000"/>
                <w:sz w:val="18"/>
                <w:szCs w:val="16"/>
              </w:rPr>
              <w:t>×</w:t>
            </w:r>
            <w:r w:rsidRPr="00397707">
              <w:rPr>
                <w:rFonts w:ascii="仿宋_GB2312" w:hAnsi="仿宋"/>
                <w:color w:val="000000"/>
                <w:sz w:val="18"/>
                <w:szCs w:val="16"/>
              </w:rPr>
              <w:t xml:space="preserve">     cm</w:t>
            </w:r>
          </w:p>
        </w:tc>
        <w:tc>
          <w:tcPr>
            <w:tcW w:w="180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闭合</w:t>
            </w:r>
            <w:r w:rsidRPr="00397707">
              <w:rPr>
                <w:rFonts w:ascii="仿宋_GB2312" w:hAnsi="仿宋"/>
                <w:color w:val="000000"/>
                <w:sz w:val="18"/>
                <w:szCs w:val="16"/>
              </w:rPr>
              <w:t xml:space="preserve">  </w:t>
            </w:r>
            <w:r w:rsidRPr="00397707">
              <w:rPr>
                <w:rFonts w:ascii="仿宋_GB2312" w:hAnsi="仿宋" w:hint="eastAsia"/>
                <w:color w:val="000000"/>
                <w:sz w:val="18"/>
                <w:szCs w:val="16"/>
              </w:rPr>
              <w:t>２未闭</w:t>
            </w:r>
          </w:p>
          <w:p w:rsidR="00236B00" w:rsidRPr="00397707" w:rsidRDefault="00236B00">
            <w:pPr>
              <w:adjustRightInd w:val="0"/>
              <w:snapToGrid w:val="0"/>
              <w:rPr>
                <w:rFonts w:ascii="仿宋_GB2312" w:hAnsi="仿宋"/>
                <w:color w:val="000000"/>
                <w:sz w:val="18"/>
                <w:szCs w:val="16"/>
                <w:u w:val="single"/>
              </w:rPr>
            </w:pPr>
            <w:r w:rsidRPr="00397707">
              <w:rPr>
                <w:rFonts w:ascii="仿宋_GB2312" w:hAnsi="仿宋"/>
                <w:color w:val="000000"/>
                <w:sz w:val="18"/>
                <w:szCs w:val="16"/>
              </w:rPr>
              <w:t xml:space="preserve">    cm</w:t>
            </w:r>
            <w:r w:rsidRPr="00397707">
              <w:rPr>
                <w:rFonts w:ascii="仿宋_GB2312" w:hAnsi="仿宋" w:hint="eastAsia"/>
                <w:color w:val="000000"/>
                <w:sz w:val="18"/>
                <w:szCs w:val="16"/>
              </w:rPr>
              <w:t>×</w:t>
            </w:r>
            <w:r w:rsidRPr="00397707">
              <w:rPr>
                <w:rFonts w:ascii="仿宋_GB2312" w:hAnsi="仿宋"/>
                <w:color w:val="000000"/>
                <w:sz w:val="18"/>
                <w:szCs w:val="16"/>
              </w:rPr>
              <w:t xml:space="preserve">     cm</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颈部包块</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有</w:t>
            </w:r>
            <w:r w:rsidRPr="00397707">
              <w:rPr>
                <w:rFonts w:ascii="仿宋_GB2312" w:hAnsi="仿宋"/>
                <w:color w:val="000000"/>
                <w:sz w:val="18"/>
                <w:szCs w:val="16"/>
              </w:rPr>
              <w:t xml:space="preserve">  2 </w:t>
            </w:r>
            <w:r w:rsidRPr="00397707">
              <w:rPr>
                <w:rFonts w:ascii="仿宋_GB2312" w:hAnsi="仿宋" w:hint="eastAsia"/>
                <w:color w:val="000000"/>
                <w:sz w:val="18"/>
                <w:szCs w:val="16"/>
              </w:rPr>
              <w:t>无</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有</w:t>
            </w:r>
            <w:r w:rsidRPr="00397707">
              <w:rPr>
                <w:rFonts w:ascii="仿宋_GB2312" w:hAnsi="仿宋"/>
                <w:color w:val="000000"/>
                <w:sz w:val="18"/>
                <w:szCs w:val="16"/>
              </w:rPr>
              <w:t xml:space="preserve">  2 </w:t>
            </w:r>
            <w:r w:rsidRPr="00397707">
              <w:rPr>
                <w:rFonts w:ascii="仿宋_GB2312" w:hAnsi="仿宋" w:hint="eastAsia"/>
                <w:color w:val="000000"/>
                <w:sz w:val="18"/>
                <w:szCs w:val="16"/>
              </w:rPr>
              <w:t>无</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有</w:t>
            </w:r>
            <w:r w:rsidRPr="00397707">
              <w:rPr>
                <w:rFonts w:ascii="仿宋_GB2312" w:hAnsi="仿宋"/>
                <w:color w:val="000000"/>
                <w:sz w:val="18"/>
                <w:szCs w:val="16"/>
              </w:rPr>
              <w:t xml:space="preserve">  2 </w:t>
            </w:r>
            <w:r w:rsidRPr="00397707">
              <w:rPr>
                <w:rFonts w:ascii="仿宋_GB2312" w:hAnsi="仿宋" w:hint="eastAsia"/>
                <w:color w:val="000000"/>
                <w:sz w:val="18"/>
                <w:szCs w:val="16"/>
              </w:rPr>
              <w:t>无</w:t>
            </w:r>
          </w:p>
        </w:tc>
        <w:tc>
          <w:tcPr>
            <w:tcW w:w="180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眼睛</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耳</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听力</w:t>
            </w:r>
          </w:p>
        </w:tc>
        <w:tc>
          <w:tcPr>
            <w:tcW w:w="172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984"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通过</w:t>
            </w:r>
            <w:r w:rsidRPr="00397707">
              <w:rPr>
                <w:rFonts w:ascii="仿宋_GB2312" w:hAnsi="仿宋"/>
                <w:color w:val="000000"/>
                <w:sz w:val="18"/>
                <w:szCs w:val="16"/>
              </w:rPr>
              <w:t>2</w:t>
            </w:r>
            <w:r w:rsidRPr="00397707">
              <w:rPr>
                <w:rFonts w:ascii="仿宋_GB2312" w:hAnsi="仿宋" w:hint="eastAsia"/>
                <w:color w:val="000000"/>
                <w:sz w:val="18"/>
                <w:szCs w:val="16"/>
              </w:rPr>
              <w:t>未通过</w:t>
            </w:r>
          </w:p>
        </w:tc>
        <w:tc>
          <w:tcPr>
            <w:tcW w:w="180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口腔</w:t>
            </w:r>
          </w:p>
        </w:tc>
        <w:tc>
          <w:tcPr>
            <w:tcW w:w="1720" w:type="dxa"/>
            <w:vAlign w:val="center"/>
          </w:tcPr>
          <w:p w:rsidR="00236B00" w:rsidRPr="00397707" w:rsidRDefault="00236B00">
            <w:pPr>
              <w:spacing w:line="260" w:lineRule="exact"/>
              <w:jc w:val="lef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出牙数（颗）</w:t>
            </w:r>
          </w:p>
        </w:tc>
        <w:tc>
          <w:tcPr>
            <w:tcW w:w="1800" w:type="dxa"/>
            <w:vAlign w:val="center"/>
          </w:tcPr>
          <w:p w:rsidR="00236B00" w:rsidRPr="00397707" w:rsidRDefault="00236B00">
            <w:pPr>
              <w:spacing w:line="260" w:lineRule="exact"/>
              <w:jc w:val="left"/>
              <w:rPr>
                <w:rFonts w:ascii="仿宋_GB2312" w:hAnsi="仿宋"/>
                <w:color w:val="000000"/>
                <w:sz w:val="18"/>
                <w:szCs w:val="16"/>
              </w:rPr>
            </w:pPr>
            <w:r w:rsidRPr="00397707">
              <w:rPr>
                <w:rFonts w:ascii="仿宋_GB2312" w:hAnsi="仿宋" w:hint="eastAsia"/>
                <w:color w:val="000000"/>
                <w:sz w:val="18"/>
                <w:szCs w:val="16"/>
              </w:rPr>
              <w:t>出牙数（颗）</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胸部</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腹部</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570"/>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脐部</w:t>
            </w:r>
          </w:p>
        </w:tc>
        <w:tc>
          <w:tcPr>
            <w:tcW w:w="172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未脱</w:t>
            </w:r>
            <w:r w:rsidRPr="00397707">
              <w:rPr>
                <w:rFonts w:ascii="仿宋_GB2312" w:hAnsi="仿宋"/>
                <w:color w:val="000000"/>
                <w:sz w:val="18"/>
                <w:szCs w:val="16"/>
              </w:rPr>
              <w:t xml:space="preserve"> 2</w:t>
            </w:r>
            <w:r w:rsidRPr="00397707">
              <w:rPr>
                <w:rFonts w:ascii="仿宋_GB2312" w:hAnsi="仿宋" w:hint="eastAsia"/>
                <w:color w:val="000000"/>
                <w:sz w:val="18"/>
                <w:szCs w:val="16"/>
              </w:rPr>
              <w:t>脱落</w:t>
            </w:r>
            <w:r w:rsidRPr="00397707">
              <w:rPr>
                <w:rFonts w:ascii="仿宋_GB2312" w:hAnsi="仿宋"/>
                <w:color w:val="000000"/>
                <w:sz w:val="18"/>
                <w:szCs w:val="16"/>
              </w:rPr>
              <w:t>3</w:t>
            </w:r>
            <w:r w:rsidRPr="00397707">
              <w:rPr>
                <w:rFonts w:ascii="仿宋_GB2312" w:hAnsi="仿宋" w:hint="eastAsia"/>
                <w:color w:val="000000"/>
                <w:sz w:val="18"/>
                <w:szCs w:val="16"/>
              </w:rPr>
              <w:t>脐部有渗出</w:t>
            </w:r>
            <w:r w:rsidRPr="00397707">
              <w:rPr>
                <w:rFonts w:ascii="仿宋_GB2312" w:hAnsi="仿宋"/>
                <w:color w:val="000000"/>
                <w:sz w:val="18"/>
                <w:szCs w:val="16"/>
              </w:rPr>
              <w:t>4</w:t>
            </w:r>
            <w:r w:rsidRPr="00397707">
              <w:rPr>
                <w:rFonts w:ascii="仿宋_GB2312" w:hAnsi="仿宋" w:hint="eastAsia"/>
                <w:color w:val="000000"/>
                <w:sz w:val="18"/>
                <w:szCs w:val="16"/>
              </w:rPr>
              <w:t>其他</w:t>
            </w:r>
          </w:p>
        </w:tc>
        <w:tc>
          <w:tcPr>
            <w:tcW w:w="1984"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80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四肢</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49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可疑佝偻病症状</w:t>
            </w:r>
          </w:p>
        </w:tc>
        <w:tc>
          <w:tcPr>
            <w:tcW w:w="172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984" w:type="dxa"/>
            <w:vAlign w:val="center"/>
          </w:tcPr>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夜惊</w:t>
            </w:r>
          </w:p>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多汗</w:t>
            </w:r>
            <w:r w:rsidRPr="00397707">
              <w:rPr>
                <w:rFonts w:ascii="仿宋_GB2312" w:hAnsi="仿宋"/>
                <w:color w:val="000000"/>
                <w:sz w:val="18"/>
                <w:szCs w:val="16"/>
              </w:rPr>
              <w:t xml:space="preserve">   4</w:t>
            </w:r>
            <w:r w:rsidRPr="00397707">
              <w:rPr>
                <w:rFonts w:ascii="仿宋_GB2312" w:hAnsi="仿宋" w:hint="eastAsia"/>
                <w:color w:val="000000"/>
                <w:sz w:val="18"/>
                <w:szCs w:val="16"/>
              </w:rPr>
              <w:t>烦躁</w:t>
            </w:r>
          </w:p>
        </w:tc>
        <w:tc>
          <w:tcPr>
            <w:tcW w:w="1745" w:type="dxa"/>
            <w:vAlign w:val="center"/>
          </w:tcPr>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夜惊</w:t>
            </w:r>
          </w:p>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多汗</w:t>
            </w:r>
            <w:r w:rsidRPr="00397707">
              <w:rPr>
                <w:rFonts w:ascii="仿宋_GB2312" w:hAnsi="仿宋"/>
                <w:color w:val="000000"/>
                <w:sz w:val="18"/>
                <w:szCs w:val="16"/>
              </w:rPr>
              <w:t xml:space="preserve">   4</w:t>
            </w:r>
            <w:r w:rsidRPr="00397707">
              <w:rPr>
                <w:rFonts w:ascii="仿宋_GB2312" w:hAnsi="仿宋" w:hint="eastAsia"/>
                <w:color w:val="000000"/>
                <w:sz w:val="18"/>
                <w:szCs w:val="16"/>
              </w:rPr>
              <w:t>烦躁</w:t>
            </w:r>
          </w:p>
        </w:tc>
        <w:tc>
          <w:tcPr>
            <w:tcW w:w="1800" w:type="dxa"/>
            <w:vAlign w:val="center"/>
          </w:tcPr>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夜惊</w:t>
            </w:r>
          </w:p>
          <w:p w:rsidR="00236B00" w:rsidRPr="00397707" w:rsidRDefault="00236B00">
            <w:pPr>
              <w:spacing w:line="220" w:lineRule="exac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多汗</w:t>
            </w:r>
            <w:r w:rsidRPr="00397707">
              <w:rPr>
                <w:rFonts w:ascii="仿宋_GB2312" w:hAnsi="仿宋"/>
                <w:color w:val="000000"/>
                <w:sz w:val="18"/>
                <w:szCs w:val="16"/>
              </w:rPr>
              <w:t xml:space="preserve"> 4</w:t>
            </w:r>
            <w:r w:rsidRPr="00397707">
              <w:rPr>
                <w:rFonts w:ascii="仿宋_GB2312" w:hAnsi="仿宋" w:hint="eastAsia"/>
                <w:color w:val="000000"/>
                <w:sz w:val="18"/>
                <w:szCs w:val="16"/>
              </w:rPr>
              <w:t>烦躁</w:t>
            </w:r>
          </w:p>
        </w:tc>
      </w:tr>
      <w:tr w:rsidR="00236B00" w:rsidRPr="00397707">
        <w:trPr>
          <w:trHeight w:hRule="exact" w:val="964"/>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可疑佝偻病体征</w:t>
            </w:r>
          </w:p>
        </w:tc>
        <w:tc>
          <w:tcPr>
            <w:tcW w:w="172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color w:val="000000"/>
                <w:sz w:val="21"/>
                <w:szCs w:val="21"/>
              </w:rPr>
              <w:t>——</w:t>
            </w:r>
          </w:p>
        </w:tc>
        <w:tc>
          <w:tcPr>
            <w:tcW w:w="1984"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颅骨软化</w:t>
            </w:r>
          </w:p>
        </w:tc>
        <w:tc>
          <w:tcPr>
            <w:tcW w:w="1745"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肋串珠</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肋软骨沟</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4</w:t>
            </w:r>
            <w:r w:rsidRPr="00397707">
              <w:rPr>
                <w:rFonts w:ascii="仿宋_GB2312" w:hAnsi="仿宋" w:hint="eastAsia"/>
                <w:color w:val="000000"/>
                <w:sz w:val="18"/>
                <w:szCs w:val="16"/>
              </w:rPr>
              <w:t>鸡胸</w:t>
            </w:r>
            <w:r w:rsidRPr="00397707">
              <w:rPr>
                <w:rFonts w:ascii="仿宋_GB2312" w:hAnsi="仿宋"/>
                <w:color w:val="000000"/>
                <w:sz w:val="18"/>
                <w:szCs w:val="16"/>
              </w:rPr>
              <w:t xml:space="preserve">   5</w:t>
            </w:r>
            <w:r w:rsidRPr="00397707">
              <w:rPr>
                <w:rFonts w:ascii="仿宋_GB2312" w:hAnsi="仿宋" w:hint="eastAsia"/>
                <w:color w:val="000000"/>
                <w:sz w:val="18"/>
                <w:szCs w:val="16"/>
              </w:rPr>
              <w:t>手足镯</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颅骨软化</w:t>
            </w:r>
            <w:r w:rsidRPr="00397707">
              <w:rPr>
                <w:rFonts w:ascii="仿宋_GB2312" w:hAnsi="仿宋"/>
                <w:color w:val="000000"/>
                <w:sz w:val="18"/>
                <w:szCs w:val="16"/>
              </w:rPr>
              <w:t>7</w:t>
            </w:r>
            <w:r w:rsidRPr="00397707">
              <w:rPr>
                <w:rFonts w:ascii="仿宋_GB2312" w:hAnsi="仿宋" w:hint="eastAsia"/>
                <w:color w:val="000000"/>
                <w:sz w:val="18"/>
                <w:szCs w:val="16"/>
              </w:rPr>
              <w:t>方颅</w:t>
            </w:r>
          </w:p>
        </w:tc>
        <w:tc>
          <w:tcPr>
            <w:tcW w:w="180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肋串珠</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肋软骨沟</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4</w:t>
            </w:r>
            <w:r w:rsidRPr="00397707">
              <w:rPr>
                <w:rFonts w:ascii="仿宋_GB2312" w:hAnsi="仿宋" w:hint="eastAsia"/>
                <w:color w:val="000000"/>
                <w:sz w:val="18"/>
                <w:szCs w:val="16"/>
              </w:rPr>
              <w:t>鸡胸</w:t>
            </w:r>
            <w:r w:rsidRPr="00397707">
              <w:rPr>
                <w:rFonts w:ascii="仿宋_GB2312" w:hAnsi="仿宋"/>
                <w:color w:val="000000"/>
                <w:sz w:val="18"/>
                <w:szCs w:val="16"/>
              </w:rPr>
              <w:t xml:space="preserve">   5</w:t>
            </w:r>
            <w:r w:rsidRPr="00397707">
              <w:rPr>
                <w:rFonts w:ascii="仿宋_GB2312" w:hAnsi="仿宋" w:hint="eastAsia"/>
                <w:color w:val="000000"/>
                <w:sz w:val="18"/>
                <w:szCs w:val="16"/>
              </w:rPr>
              <w:t>手足镯</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颅骨软化</w:t>
            </w:r>
            <w:r w:rsidRPr="00397707">
              <w:rPr>
                <w:rFonts w:ascii="仿宋_GB2312" w:hAnsi="仿宋"/>
                <w:color w:val="000000"/>
                <w:sz w:val="18"/>
                <w:szCs w:val="16"/>
              </w:rPr>
              <w:t>7</w:t>
            </w:r>
            <w:r w:rsidRPr="00397707">
              <w:rPr>
                <w:rFonts w:ascii="仿宋_GB2312" w:hAnsi="仿宋" w:hint="eastAsia"/>
                <w:color w:val="000000"/>
                <w:sz w:val="18"/>
                <w:szCs w:val="16"/>
              </w:rPr>
              <w:t>方颅</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肛门</w:t>
            </w:r>
            <w:r w:rsidRPr="00397707">
              <w:rPr>
                <w:rFonts w:ascii="仿宋_GB2312" w:hAnsi="仿宋"/>
                <w:color w:val="000000"/>
                <w:sz w:val="18"/>
                <w:szCs w:val="16"/>
              </w:rPr>
              <w:t>/</w:t>
            </w:r>
            <w:r w:rsidRPr="00397707">
              <w:rPr>
                <w:rFonts w:ascii="仿宋_GB2312" w:hAnsi="仿宋" w:hint="eastAsia"/>
                <w:color w:val="000000"/>
                <w:sz w:val="18"/>
                <w:szCs w:val="16"/>
              </w:rPr>
              <w:t>外生殖器</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未见异常</w:t>
            </w:r>
            <w:r w:rsidRPr="00397707">
              <w:rPr>
                <w:rFonts w:ascii="仿宋_GB2312" w:hAnsi="仿宋"/>
                <w:color w:val="000000"/>
                <w:sz w:val="18"/>
                <w:szCs w:val="16"/>
              </w:rPr>
              <w:t>2</w:t>
            </w:r>
            <w:r w:rsidRPr="00397707">
              <w:rPr>
                <w:rFonts w:ascii="仿宋_GB2312" w:hAnsi="仿宋" w:hint="eastAsia"/>
                <w:color w:val="000000"/>
                <w:sz w:val="18"/>
                <w:szCs w:val="16"/>
              </w:rPr>
              <w:t>异常</w:t>
            </w:r>
          </w:p>
        </w:tc>
      </w:tr>
      <w:tr w:rsidR="00236B00" w:rsidRPr="00397707">
        <w:trPr>
          <w:trHeight w:hRule="exact" w:val="255"/>
          <w:jc w:val="center"/>
        </w:trPr>
        <w:tc>
          <w:tcPr>
            <w:tcW w:w="427" w:type="dxa"/>
            <w:vMerge/>
            <w:vAlign w:val="center"/>
          </w:tcPr>
          <w:p w:rsidR="00236B00" w:rsidRPr="00397707" w:rsidRDefault="00236B00">
            <w:pPr>
              <w:spacing w:line="260" w:lineRule="exact"/>
              <w:rPr>
                <w:rFonts w:ascii="仿宋_GB2312" w:hAnsi="仿宋"/>
                <w:color w:val="000000"/>
                <w:sz w:val="18"/>
                <w:szCs w:val="16"/>
              </w:rPr>
            </w:pPr>
          </w:p>
        </w:tc>
        <w:tc>
          <w:tcPr>
            <w:tcW w:w="149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rPr>
              <w:t>血红蛋白值</w:t>
            </w:r>
          </w:p>
        </w:tc>
        <w:tc>
          <w:tcPr>
            <w:tcW w:w="172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984"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color w:val="000000"/>
                <w:sz w:val="21"/>
                <w:szCs w:val="21"/>
              </w:rPr>
              <w:t>——</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color w:val="000000"/>
                <w:sz w:val="18"/>
                <w:szCs w:val="16"/>
              </w:rPr>
              <w:t>g/L</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color w:val="000000"/>
                <w:sz w:val="18"/>
                <w:szCs w:val="16"/>
              </w:rPr>
              <w:t>g/L</w:t>
            </w:r>
          </w:p>
        </w:tc>
      </w:tr>
      <w:tr w:rsidR="00236B00" w:rsidRPr="00397707">
        <w:trPr>
          <w:trHeight w:hRule="exact" w:val="255"/>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户外活动</w:t>
            </w:r>
          </w:p>
        </w:tc>
        <w:tc>
          <w:tcPr>
            <w:tcW w:w="172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r>
      <w:tr w:rsidR="00236B00" w:rsidRPr="00397707">
        <w:trPr>
          <w:trHeight w:hRule="exact" w:val="255"/>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服用维生素</w:t>
            </w:r>
            <w:r w:rsidRPr="00397707">
              <w:rPr>
                <w:rFonts w:ascii="仿宋_GB2312" w:hAnsi="仿宋"/>
                <w:color w:val="000000"/>
                <w:sz w:val="18"/>
                <w:szCs w:val="16"/>
              </w:rPr>
              <w:t>D</w:t>
            </w:r>
          </w:p>
        </w:tc>
        <w:tc>
          <w:tcPr>
            <w:tcW w:w="1720" w:type="dxa"/>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u w:val="single"/>
              </w:rPr>
              <w:t xml:space="preserve">　　</w:t>
            </w:r>
            <w:r w:rsidRPr="00397707">
              <w:rPr>
                <w:rFonts w:ascii="仿宋_GB2312" w:hAnsi="仿宋"/>
                <w:color w:val="000000"/>
                <w:sz w:val="18"/>
                <w:szCs w:val="16"/>
              </w:rPr>
              <w:t>IU/</w:t>
            </w:r>
            <w:r w:rsidRPr="00397707">
              <w:rPr>
                <w:rFonts w:ascii="仿宋_GB2312" w:hAnsi="仿宋" w:hint="eastAsia"/>
                <w:color w:val="000000"/>
                <w:sz w:val="18"/>
                <w:szCs w:val="16"/>
              </w:rPr>
              <w:t>日</w:t>
            </w:r>
          </w:p>
        </w:tc>
        <w:tc>
          <w:tcPr>
            <w:tcW w:w="1984"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u w:val="single"/>
              </w:rPr>
              <w:t xml:space="preserve">　　</w:t>
            </w:r>
            <w:r w:rsidRPr="00397707">
              <w:rPr>
                <w:rFonts w:ascii="仿宋_GB2312" w:hAnsi="仿宋"/>
                <w:color w:val="000000"/>
                <w:sz w:val="18"/>
                <w:szCs w:val="16"/>
              </w:rPr>
              <w:t>IU/</w:t>
            </w:r>
            <w:r w:rsidRPr="00397707">
              <w:rPr>
                <w:rFonts w:ascii="仿宋_GB2312" w:hAnsi="仿宋" w:hint="eastAsia"/>
                <w:color w:val="000000"/>
                <w:sz w:val="18"/>
                <w:szCs w:val="16"/>
              </w:rPr>
              <w:t>日</w:t>
            </w:r>
          </w:p>
        </w:tc>
        <w:tc>
          <w:tcPr>
            <w:tcW w:w="1745"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u w:val="single"/>
              </w:rPr>
              <w:t xml:space="preserve">　　</w:t>
            </w:r>
            <w:r w:rsidRPr="00397707">
              <w:rPr>
                <w:rFonts w:ascii="仿宋_GB2312" w:hAnsi="仿宋"/>
                <w:color w:val="000000"/>
                <w:sz w:val="18"/>
                <w:szCs w:val="16"/>
              </w:rPr>
              <w:t>IU/</w:t>
            </w:r>
            <w:r w:rsidRPr="00397707">
              <w:rPr>
                <w:rFonts w:ascii="仿宋_GB2312" w:hAnsi="仿宋" w:hint="eastAsia"/>
                <w:color w:val="000000"/>
                <w:sz w:val="18"/>
                <w:szCs w:val="16"/>
              </w:rPr>
              <w:t>日</w:t>
            </w:r>
          </w:p>
        </w:tc>
        <w:tc>
          <w:tcPr>
            <w:tcW w:w="1800" w:type="dxa"/>
            <w:vAlign w:val="center"/>
          </w:tcPr>
          <w:p w:rsidR="00236B00" w:rsidRPr="00397707" w:rsidRDefault="00236B00">
            <w:pPr>
              <w:spacing w:line="260" w:lineRule="exact"/>
              <w:rPr>
                <w:rFonts w:ascii="仿宋_GB2312" w:hAnsi="仿宋"/>
                <w:color w:val="000000"/>
                <w:sz w:val="18"/>
                <w:szCs w:val="16"/>
              </w:rPr>
            </w:pPr>
            <w:r w:rsidRPr="00397707">
              <w:rPr>
                <w:rFonts w:ascii="仿宋_GB2312" w:hAnsi="仿宋" w:hint="eastAsia"/>
                <w:color w:val="000000"/>
                <w:sz w:val="18"/>
                <w:szCs w:val="16"/>
                <w:u w:val="single"/>
              </w:rPr>
              <w:t xml:space="preserve">　</w:t>
            </w:r>
            <w:r w:rsidRPr="00397707">
              <w:rPr>
                <w:rFonts w:ascii="仿宋_GB2312" w:hAnsi="仿宋"/>
                <w:color w:val="000000"/>
                <w:sz w:val="18"/>
                <w:szCs w:val="16"/>
                <w:u w:val="single"/>
              </w:rPr>
              <w:t xml:space="preserve">   </w:t>
            </w:r>
            <w:r w:rsidRPr="00397707">
              <w:rPr>
                <w:rFonts w:ascii="仿宋_GB2312" w:hAnsi="仿宋" w:hint="eastAsia"/>
                <w:color w:val="000000"/>
                <w:sz w:val="18"/>
                <w:szCs w:val="16"/>
                <w:u w:val="single"/>
              </w:rPr>
              <w:t xml:space="preserve">　　</w:t>
            </w:r>
            <w:r w:rsidRPr="00397707">
              <w:rPr>
                <w:rFonts w:ascii="仿宋_GB2312" w:hAnsi="仿宋"/>
                <w:color w:val="000000"/>
                <w:sz w:val="18"/>
                <w:szCs w:val="16"/>
              </w:rPr>
              <w:t>IU/</w:t>
            </w:r>
            <w:r w:rsidRPr="00397707">
              <w:rPr>
                <w:rFonts w:ascii="仿宋_GB2312" w:hAnsi="仿宋" w:hint="eastAsia"/>
                <w:color w:val="000000"/>
                <w:sz w:val="18"/>
                <w:szCs w:val="16"/>
              </w:rPr>
              <w:t>日</w:t>
            </w:r>
          </w:p>
        </w:tc>
      </w:tr>
      <w:tr w:rsidR="00236B00" w:rsidRPr="00397707">
        <w:trPr>
          <w:trHeight w:hRule="exact" w:val="1417"/>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发育评估</w:t>
            </w:r>
          </w:p>
        </w:tc>
        <w:tc>
          <w:tcPr>
            <w:tcW w:w="1720" w:type="dxa"/>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color w:val="000000"/>
                <w:sz w:val="18"/>
                <w:szCs w:val="16"/>
              </w:rPr>
              <w:t>--------</w:t>
            </w:r>
          </w:p>
        </w:tc>
        <w:tc>
          <w:tcPr>
            <w:tcW w:w="1984" w:type="dxa"/>
            <w:vAlign w:val="center"/>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对很大声音没有反应</w:t>
            </w:r>
          </w:p>
          <w:p w:rsidR="00236B00" w:rsidRPr="00397707" w:rsidRDefault="00236B00" w:rsidP="001B5802">
            <w:pPr>
              <w:adjustRightInd w:val="0"/>
              <w:snapToGrid w:val="0"/>
              <w:ind w:rightChars="-25" w:right="-80"/>
              <w:rPr>
                <w:rFonts w:ascii="宋体" w:eastAsia="宋体"/>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逗引时不发音或不会微笑</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不注视人脸，不追视移动人或物品</w:t>
            </w:r>
          </w:p>
          <w:p w:rsidR="00236B00" w:rsidRPr="00397707" w:rsidRDefault="00236B00">
            <w:pPr>
              <w:adjustRightInd w:val="0"/>
              <w:snapToGrid w:val="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俯卧时不会抬头</w:t>
            </w:r>
          </w:p>
        </w:tc>
        <w:tc>
          <w:tcPr>
            <w:tcW w:w="1745" w:type="dxa"/>
            <w:vAlign w:val="center"/>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发音少，不会笑出声</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2.</w:t>
            </w:r>
            <w:r w:rsidRPr="00397707">
              <w:rPr>
                <w:rFonts w:ascii="仿宋_GB2312" w:hAnsi="仿宋" w:hint="eastAsia"/>
                <w:color w:val="000000"/>
                <w:sz w:val="18"/>
                <w:szCs w:val="18"/>
              </w:rPr>
              <w:t>不会伸手抓物</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3.</w:t>
            </w:r>
            <w:r w:rsidRPr="00397707">
              <w:rPr>
                <w:rFonts w:ascii="仿宋_GB2312" w:hAnsi="仿宋" w:hint="eastAsia"/>
                <w:color w:val="000000"/>
                <w:sz w:val="18"/>
                <w:szCs w:val="18"/>
              </w:rPr>
              <w:t>紧握拳松不开</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4.</w:t>
            </w:r>
            <w:r w:rsidRPr="00397707">
              <w:rPr>
                <w:rFonts w:ascii="仿宋_GB2312" w:hAnsi="仿宋" w:hint="eastAsia"/>
                <w:color w:val="000000"/>
                <w:sz w:val="18"/>
                <w:szCs w:val="18"/>
              </w:rPr>
              <w:t>不能扶坐</w:t>
            </w:r>
          </w:p>
        </w:tc>
        <w:tc>
          <w:tcPr>
            <w:tcW w:w="1800" w:type="dxa"/>
            <w:vAlign w:val="center"/>
          </w:tcPr>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1.</w:t>
            </w:r>
            <w:r w:rsidRPr="00397707">
              <w:rPr>
                <w:rFonts w:ascii="仿宋_GB2312" w:hAnsi="仿宋" w:hint="eastAsia"/>
                <w:color w:val="000000"/>
                <w:sz w:val="18"/>
                <w:szCs w:val="18"/>
              </w:rPr>
              <w:t>听到声音无应答</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2.</w:t>
            </w:r>
            <w:r w:rsidRPr="00397707">
              <w:rPr>
                <w:rFonts w:ascii="仿宋_GB2312" w:hAnsi="仿宋" w:hint="eastAsia"/>
                <w:color w:val="000000"/>
                <w:sz w:val="18"/>
                <w:szCs w:val="18"/>
              </w:rPr>
              <w:t>不会区分生人和熟人</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3.</w:t>
            </w:r>
            <w:r w:rsidRPr="00397707">
              <w:rPr>
                <w:rFonts w:ascii="仿宋_GB2312" w:hAnsi="仿宋" w:hint="eastAsia"/>
                <w:color w:val="000000"/>
                <w:sz w:val="18"/>
                <w:szCs w:val="18"/>
              </w:rPr>
              <w:t>双手间不会传递玩具</w:t>
            </w:r>
          </w:p>
          <w:p w:rsidR="00236B00" w:rsidRPr="00397707" w:rsidRDefault="00236B00" w:rsidP="001B5802">
            <w:pPr>
              <w:adjustRightInd w:val="0"/>
              <w:snapToGrid w:val="0"/>
              <w:ind w:rightChars="-25" w:right="-80"/>
              <w:rPr>
                <w:rFonts w:ascii="宋体" w:eastAsia="宋体"/>
                <w:szCs w:val="21"/>
              </w:rPr>
            </w:pPr>
            <w:r w:rsidRPr="00397707">
              <w:rPr>
                <w:rFonts w:ascii="仿宋_GB2312" w:hAnsi="仿宋"/>
                <w:color w:val="000000"/>
                <w:sz w:val="18"/>
                <w:szCs w:val="18"/>
              </w:rPr>
              <w:t>4.</w:t>
            </w:r>
            <w:r w:rsidRPr="00397707">
              <w:rPr>
                <w:rFonts w:ascii="仿宋_GB2312" w:hAnsi="仿宋" w:hint="eastAsia"/>
                <w:color w:val="000000"/>
                <w:sz w:val="18"/>
                <w:szCs w:val="18"/>
              </w:rPr>
              <w:t>不会独坐</w:t>
            </w:r>
          </w:p>
        </w:tc>
      </w:tr>
      <w:tr w:rsidR="00236B00" w:rsidRPr="00397707">
        <w:trPr>
          <w:trHeight w:val="1020"/>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两次随访间患病情况</w:t>
            </w:r>
          </w:p>
        </w:tc>
        <w:tc>
          <w:tcPr>
            <w:tcW w:w="1720"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rPr>
                <w:rFonts w:ascii="仿宋_GB2312" w:hAnsi="仿宋"/>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984"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rPr>
                <w:rFonts w:ascii="仿宋_GB2312" w:hAnsi="仿宋"/>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745"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rPr>
                <w:rFonts w:ascii="仿宋_GB2312" w:hAnsi="仿宋"/>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800"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rPr>
                <w:rFonts w:ascii="仿宋_GB2312" w:hAnsi="仿宋"/>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r>
      <w:tr w:rsidR="00236B00" w:rsidRPr="00397707">
        <w:trPr>
          <w:trHeight w:val="737"/>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转诊建议</w:t>
            </w:r>
          </w:p>
        </w:tc>
        <w:tc>
          <w:tcPr>
            <w:tcW w:w="172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2</w:t>
            </w:r>
            <w:r w:rsidRPr="00397707">
              <w:rPr>
                <w:rFonts w:ascii="仿宋_GB2312" w:hAnsi="仿宋" w:hint="eastAsia"/>
                <w:color w:val="000000"/>
                <w:sz w:val="18"/>
                <w:szCs w:val="16"/>
              </w:rPr>
              <w:t>有</w:t>
            </w:r>
            <w:r w:rsidRPr="00397707">
              <w:rPr>
                <w:rFonts w:ascii="仿宋_GB2312" w:hAnsi="仿宋"/>
                <w:color w:val="000000"/>
                <w:sz w:val="18"/>
                <w:szCs w:val="16"/>
              </w:rPr>
              <w:t xml:space="preserve">   </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原因：</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机构及科室：</w:t>
            </w:r>
          </w:p>
        </w:tc>
        <w:tc>
          <w:tcPr>
            <w:tcW w:w="1984"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2</w:t>
            </w:r>
            <w:r w:rsidRPr="00397707">
              <w:rPr>
                <w:rFonts w:ascii="仿宋_GB2312" w:hAnsi="仿宋" w:hint="eastAsia"/>
                <w:color w:val="000000"/>
                <w:sz w:val="18"/>
                <w:szCs w:val="16"/>
              </w:rPr>
              <w:t>有</w:t>
            </w:r>
            <w:r w:rsidRPr="00397707">
              <w:rPr>
                <w:rFonts w:ascii="仿宋_GB2312" w:hAnsi="仿宋"/>
                <w:color w:val="000000"/>
                <w:sz w:val="18"/>
                <w:szCs w:val="16"/>
              </w:rPr>
              <w:t xml:space="preserve">   </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原因：</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机构及科室：</w:t>
            </w:r>
          </w:p>
        </w:tc>
        <w:tc>
          <w:tcPr>
            <w:tcW w:w="1745"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2</w:t>
            </w:r>
            <w:r w:rsidRPr="00397707">
              <w:rPr>
                <w:rFonts w:ascii="仿宋_GB2312" w:hAnsi="仿宋" w:hint="eastAsia"/>
                <w:color w:val="000000"/>
                <w:sz w:val="18"/>
                <w:szCs w:val="16"/>
              </w:rPr>
              <w:t>有</w:t>
            </w:r>
            <w:r w:rsidRPr="00397707">
              <w:rPr>
                <w:rFonts w:ascii="仿宋_GB2312" w:hAnsi="仿宋"/>
                <w:color w:val="000000"/>
                <w:sz w:val="18"/>
                <w:szCs w:val="16"/>
              </w:rPr>
              <w:t xml:space="preserve">   </w:t>
            </w:r>
          </w:p>
          <w:p w:rsidR="00236B00" w:rsidRPr="00397707" w:rsidRDefault="00236B00">
            <w:pPr>
              <w:adjustRightInd w:val="0"/>
              <w:snapToGrid w:val="0"/>
              <w:rPr>
                <w:rFonts w:ascii="仿宋_GB2312" w:hAnsi="仿宋"/>
                <w:color w:val="000000"/>
                <w:sz w:val="18"/>
                <w:szCs w:val="16"/>
                <w:u w:val="single"/>
              </w:rPr>
            </w:pPr>
            <w:r w:rsidRPr="00397707">
              <w:rPr>
                <w:rFonts w:ascii="仿宋_GB2312" w:hAnsi="仿宋" w:hint="eastAsia"/>
                <w:color w:val="000000"/>
                <w:sz w:val="18"/>
                <w:szCs w:val="16"/>
              </w:rPr>
              <w:t>原因：</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机构及科室：</w:t>
            </w:r>
          </w:p>
        </w:tc>
        <w:tc>
          <w:tcPr>
            <w:tcW w:w="1800" w:type="dxa"/>
            <w:vAlign w:val="center"/>
          </w:tcPr>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2</w:t>
            </w:r>
            <w:r w:rsidRPr="00397707">
              <w:rPr>
                <w:rFonts w:ascii="仿宋_GB2312" w:hAnsi="仿宋" w:hint="eastAsia"/>
                <w:color w:val="000000"/>
                <w:sz w:val="18"/>
                <w:szCs w:val="16"/>
              </w:rPr>
              <w:t>有</w:t>
            </w:r>
            <w:r w:rsidRPr="00397707">
              <w:rPr>
                <w:rFonts w:ascii="仿宋_GB2312" w:hAnsi="仿宋"/>
                <w:color w:val="000000"/>
                <w:sz w:val="18"/>
                <w:szCs w:val="16"/>
              </w:rPr>
              <w:t xml:space="preserve">   </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原因：</w:t>
            </w:r>
          </w:p>
          <w:p w:rsidR="00236B00" w:rsidRPr="00397707" w:rsidRDefault="00236B00">
            <w:pPr>
              <w:adjustRightInd w:val="0"/>
              <w:snapToGrid w:val="0"/>
              <w:rPr>
                <w:rFonts w:ascii="仿宋_GB2312" w:hAnsi="仿宋"/>
                <w:color w:val="000000"/>
                <w:sz w:val="18"/>
                <w:szCs w:val="16"/>
              </w:rPr>
            </w:pPr>
            <w:r w:rsidRPr="00397707">
              <w:rPr>
                <w:rFonts w:ascii="仿宋_GB2312" w:hAnsi="仿宋" w:hint="eastAsia"/>
                <w:color w:val="000000"/>
                <w:sz w:val="18"/>
                <w:szCs w:val="16"/>
              </w:rPr>
              <w:t>机构及科室：</w:t>
            </w:r>
          </w:p>
        </w:tc>
      </w:tr>
      <w:tr w:rsidR="00236B00" w:rsidRPr="00397707">
        <w:trPr>
          <w:trHeight w:hRule="exact" w:val="1417"/>
          <w:jc w:val="center"/>
        </w:trPr>
        <w:tc>
          <w:tcPr>
            <w:tcW w:w="1917" w:type="dxa"/>
            <w:gridSpan w:val="2"/>
            <w:vAlign w:val="center"/>
          </w:tcPr>
          <w:p w:rsidR="00236B00" w:rsidRPr="00397707" w:rsidRDefault="00236B00">
            <w:pPr>
              <w:adjustRightInd w:val="0"/>
              <w:snapToGrid w:val="0"/>
              <w:jc w:val="center"/>
              <w:rPr>
                <w:rFonts w:ascii="仿宋_GB2312" w:hAnsi="仿宋"/>
                <w:color w:val="000000"/>
                <w:sz w:val="18"/>
                <w:szCs w:val="16"/>
              </w:rPr>
            </w:pPr>
            <w:r w:rsidRPr="00397707">
              <w:rPr>
                <w:rFonts w:ascii="仿宋_GB2312" w:hAnsi="仿宋" w:hint="eastAsia"/>
                <w:color w:val="000000"/>
                <w:sz w:val="18"/>
                <w:szCs w:val="16"/>
              </w:rPr>
              <w:t>指导</w:t>
            </w:r>
          </w:p>
        </w:tc>
        <w:tc>
          <w:tcPr>
            <w:tcW w:w="1720"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r w:rsidRPr="00397707">
              <w:rPr>
                <w:rFonts w:ascii="仿宋_GB2312" w:hAnsi="仿宋" w:hint="eastAsia"/>
                <w:color w:val="000000"/>
                <w:sz w:val="18"/>
                <w:szCs w:val="16"/>
                <w:u w:val="single"/>
              </w:rPr>
              <w:t xml:space="preserve">　　　　　　</w:t>
            </w:r>
          </w:p>
        </w:tc>
        <w:tc>
          <w:tcPr>
            <w:tcW w:w="1984"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r w:rsidRPr="00397707">
              <w:rPr>
                <w:rFonts w:ascii="仿宋_GB2312" w:hAnsi="宋体" w:hint="eastAsia"/>
                <w:color w:val="000000"/>
                <w:sz w:val="18"/>
                <w:szCs w:val="16"/>
                <w:u w:val="single"/>
              </w:rPr>
              <w:t xml:space="preserve">　　　　　　</w:t>
            </w:r>
          </w:p>
        </w:tc>
        <w:tc>
          <w:tcPr>
            <w:tcW w:w="1745"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r w:rsidRPr="00397707">
              <w:rPr>
                <w:rFonts w:ascii="仿宋_GB2312" w:hAnsi="宋体" w:hint="eastAsia"/>
                <w:color w:val="000000"/>
                <w:sz w:val="18"/>
                <w:szCs w:val="16"/>
                <w:u w:val="single"/>
              </w:rPr>
              <w:t xml:space="preserve">　　　　　</w:t>
            </w:r>
          </w:p>
        </w:tc>
        <w:tc>
          <w:tcPr>
            <w:tcW w:w="1800"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rPr>
                <w:rFonts w:ascii="仿宋_GB2312" w:hAnsi="仿宋"/>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r w:rsidRPr="00397707">
              <w:rPr>
                <w:rFonts w:ascii="仿宋_GB2312" w:hAnsi="宋体" w:hint="eastAsia"/>
                <w:color w:val="000000"/>
                <w:sz w:val="18"/>
                <w:szCs w:val="16"/>
                <w:u w:val="single"/>
              </w:rPr>
              <w:t xml:space="preserve">　　　　　　</w:t>
            </w:r>
          </w:p>
        </w:tc>
      </w:tr>
      <w:tr w:rsidR="00236B00" w:rsidRPr="00397707">
        <w:trPr>
          <w:trHeight w:hRule="exact" w:val="283"/>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下次随访日期</w:t>
            </w:r>
          </w:p>
        </w:tc>
        <w:tc>
          <w:tcPr>
            <w:tcW w:w="1720" w:type="dxa"/>
            <w:vAlign w:val="center"/>
          </w:tcPr>
          <w:p w:rsidR="00236B00" w:rsidRPr="00397707" w:rsidRDefault="00236B00">
            <w:pPr>
              <w:spacing w:line="260" w:lineRule="exact"/>
              <w:rPr>
                <w:rFonts w:ascii="仿宋_GB2312" w:hAnsi="仿宋"/>
                <w:color w:val="000000"/>
                <w:sz w:val="18"/>
                <w:szCs w:val="16"/>
              </w:rPr>
            </w:pPr>
          </w:p>
        </w:tc>
        <w:tc>
          <w:tcPr>
            <w:tcW w:w="1984" w:type="dxa"/>
            <w:vAlign w:val="center"/>
          </w:tcPr>
          <w:p w:rsidR="00236B00" w:rsidRPr="00397707" w:rsidRDefault="00236B00">
            <w:pPr>
              <w:spacing w:line="260" w:lineRule="exact"/>
              <w:rPr>
                <w:rFonts w:ascii="仿宋_GB2312" w:hAnsi="仿宋"/>
                <w:color w:val="000000"/>
                <w:sz w:val="18"/>
                <w:szCs w:val="16"/>
              </w:rPr>
            </w:pPr>
          </w:p>
        </w:tc>
        <w:tc>
          <w:tcPr>
            <w:tcW w:w="1745" w:type="dxa"/>
            <w:vAlign w:val="center"/>
          </w:tcPr>
          <w:p w:rsidR="00236B00" w:rsidRPr="00397707" w:rsidRDefault="00236B00">
            <w:pPr>
              <w:spacing w:line="260" w:lineRule="exact"/>
              <w:rPr>
                <w:rFonts w:ascii="仿宋_GB2312" w:hAnsi="仿宋"/>
                <w:color w:val="000000"/>
                <w:sz w:val="18"/>
                <w:szCs w:val="16"/>
              </w:rPr>
            </w:pPr>
          </w:p>
        </w:tc>
        <w:tc>
          <w:tcPr>
            <w:tcW w:w="1800" w:type="dxa"/>
            <w:vAlign w:val="center"/>
          </w:tcPr>
          <w:p w:rsidR="00236B00" w:rsidRPr="00397707" w:rsidRDefault="00236B00">
            <w:pPr>
              <w:spacing w:line="260" w:lineRule="exact"/>
              <w:rPr>
                <w:rFonts w:ascii="仿宋_GB2312" w:hAnsi="仿宋"/>
                <w:color w:val="000000"/>
                <w:sz w:val="18"/>
                <w:szCs w:val="16"/>
              </w:rPr>
            </w:pPr>
          </w:p>
        </w:tc>
      </w:tr>
      <w:tr w:rsidR="00236B00" w:rsidRPr="00397707">
        <w:trPr>
          <w:trHeight w:hRule="exact" w:val="283"/>
          <w:jc w:val="center"/>
        </w:trPr>
        <w:tc>
          <w:tcPr>
            <w:tcW w:w="1917" w:type="dxa"/>
            <w:gridSpan w:val="2"/>
            <w:vAlign w:val="center"/>
          </w:tcPr>
          <w:p w:rsidR="00236B00" w:rsidRPr="00397707" w:rsidRDefault="00236B00">
            <w:pPr>
              <w:spacing w:line="260" w:lineRule="exact"/>
              <w:jc w:val="center"/>
              <w:rPr>
                <w:rFonts w:ascii="仿宋_GB2312" w:hAnsi="仿宋"/>
                <w:color w:val="000000"/>
                <w:sz w:val="18"/>
                <w:szCs w:val="16"/>
              </w:rPr>
            </w:pPr>
            <w:r w:rsidRPr="00397707">
              <w:rPr>
                <w:rFonts w:ascii="仿宋_GB2312" w:hAnsi="仿宋" w:hint="eastAsia"/>
                <w:color w:val="000000"/>
                <w:sz w:val="18"/>
                <w:szCs w:val="16"/>
              </w:rPr>
              <w:t>随访医生签名</w:t>
            </w:r>
          </w:p>
        </w:tc>
        <w:tc>
          <w:tcPr>
            <w:tcW w:w="1720" w:type="dxa"/>
            <w:vAlign w:val="center"/>
          </w:tcPr>
          <w:p w:rsidR="00236B00" w:rsidRPr="00397707" w:rsidRDefault="00236B00">
            <w:pPr>
              <w:spacing w:line="260" w:lineRule="exact"/>
              <w:rPr>
                <w:rFonts w:ascii="仿宋_GB2312" w:hAnsi="仿宋"/>
                <w:color w:val="000000"/>
                <w:sz w:val="18"/>
                <w:szCs w:val="16"/>
                <w:u w:val="single"/>
              </w:rPr>
            </w:pPr>
          </w:p>
        </w:tc>
        <w:tc>
          <w:tcPr>
            <w:tcW w:w="1984" w:type="dxa"/>
            <w:vAlign w:val="center"/>
          </w:tcPr>
          <w:p w:rsidR="00236B00" w:rsidRPr="00397707" w:rsidRDefault="00236B00">
            <w:pPr>
              <w:spacing w:line="260" w:lineRule="exact"/>
              <w:rPr>
                <w:rFonts w:ascii="仿宋_GB2312" w:hAnsi="仿宋"/>
                <w:color w:val="000000"/>
                <w:sz w:val="18"/>
                <w:szCs w:val="16"/>
                <w:u w:val="single"/>
              </w:rPr>
            </w:pPr>
          </w:p>
        </w:tc>
        <w:tc>
          <w:tcPr>
            <w:tcW w:w="1745" w:type="dxa"/>
            <w:vAlign w:val="center"/>
          </w:tcPr>
          <w:p w:rsidR="00236B00" w:rsidRPr="00397707" w:rsidRDefault="00236B00">
            <w:pPr>
              <w:spacing w:line="260" w:lineRule="exact"/>
              <w:rPr>
                <w:rFonts w:ascii="仿宋_GB2312" w:hAnsi="仿宋"/>
                <w:color w:val="000000"/>
                <w:sz w:val="18"/>
                <w:szCs w:val="16"/>
                <w:u w:val="single"/>
              </w:rPr>
            </w:pPr>
          </w:p>
        </w:tc>
        <w:tc>
          <w:tcPr>
            <w:tcW w:w="1800" w:type="dxa"/>
            <w:vAlign w:val="center"/>
          </w:tcPr>
          <w:p w:rsidR="00236B00" w:rsidRPr="00397707" w:rsidRDefault="00236B00">
            <w:pPr>
              <w:spacing w:line="260" w:lineRule="exact"/>
              <w:rPr>
                <w:rFonts w:ascii="仿宋_GB2312" w:hAnsi="仿宋"/>
                <w:color w:val="000000"/>
                <w:sz w:val="18"/>
                <w:szCs w:val="16"/>
                <w:u w:val="single"/>
              </w:rPr>
            </w:pPr>
          </w:p>
        </w:tc>
      </w:tr>
    </w:tbl>
    <w:p w:rsidR="00236B00" w:rsidRDefault="00236B00">
      <w:pPr>
        <w:adjustRightInd w:val="0"/>
        <w:snapToGrid w:val="0"/>
        <w:spacing w:line="320" w:lineRule="exact"/>
        <w:rPr>
          <w:b/>
          <w:color w:val="000000"/>
          <w:sz w:val="24"/>
          <w:szCs w:val="24"/>
        </w:rPr>
      </w:pPr>
      <w:r>
        <w:rPr>
          <w:rFonts w:hint="eastAsia"/>
          <w:b/>
          <w:color w:val="000000"/>
          <w:sz w:val="24"/>
          <w:szCs w:val="24"/>
        </w:rPr>
        <w:t>填表说明：</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．填表时，按照项目栏的文字表述，将在对应的选项上划“√”。若有其他异常，请具体描述。“</w:t>
      </w:r>
      <w:r>
        <w:rPr>
          <w:rFonts w:ascii="仿宋_GB2312"/>
          <w:color w:val="000000"/>
          <w:sz w:val="21"/>
          <w:szCs w:val="21"/>
        </w:rPr>
        <w:t>——</w:t>
      </w:r>
      <w:r>
        <w:rPr>
          <w:rFonts w:ascii="仿宋_GB2312" w:hint="eastAsia"/>
          <w:color w:val="000000"/>
          <w:sz w:val="21"/>
          <w:szCs w:val="21"/>
        </w:rPr>
        <w:t>”表示本次随访时该项目不用检查。若失访，在随访日期处写明失访原因；若死亡，写明死亡日期和死亡原因。</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．体重、身长：指检查时实测的具体数值。并根据国家卫生计生委选用的儿童生长发育评价标准，判断儿童体格发育情况，在相应的“上”、“中”、“下”上划“√”。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．体格检查</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1</w:t>
      </w:r>
      <w:r>
        <w:rPr>
          <w:rFonts w:ascii="仿宋_GB2312" w:hint="eastAsia"/>
          <w:color w:val="000000"/>
          <w:sz w:val="21"/>
          <w:szCs w:val="21"/>
        </w:rPr>
        <w:t>）满月：皮肤、颈部包块、眼外观、耳外观、心肺、腹部、脐部、四肢、肛门</w:t>
      </w:r>
      <w:r>
        <w:rPr>
          <w:rFonts w:ascii="仿宋_GB2312"/>
          <w:color w:val="000000"/>
          <w:sz w:val="21"/>
          <w:szCs w:val="21"/>
        </w:rPr>
        <w:t>/</w:t>
      </w:r>
      <w:r>
        <w:rPr>
          <w:rFonts w:ascii="仿宋_GB2312" w:hint="eastAsia"/>
          <w:color w:val="000000"/>
          <w:sz w:val="21"/>
          <w:szCs w:val="21"/>
        </w:rPr>
        <w:t>外生殖器的未见异常判定标准同新生儿家庭访视。满月及</w:t>
      </w:r>
      <w:r>
        <w:rPr>
          <w:rFonts w:ascii="仿宋_GB2312"/>
          <w:color w:val="000000"/>
          <w:sz w:val="21"/>
          <w:szCs w:val="21"/>
        </w:rPr>
        <w:t>3</w:t>
      </w:r>
      <w:r>
        <w:rPr>
          <w:rFonts w:ascii="仿宋_GB2312" w:hint="eastAsia"/>
          <w:color w:val="000000"/>
          <w:sz w:val="21"/>
          <w:szCs w:val="21"/>
        </w:rPr>
        <w:t>月龄时，当无口炎及其他口腔异常时，判断为“未见异常”，否则为“异常”。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2</w:t>
      </w:r>
      <w:r>
        <w:rPr>
          <w:rFonts w:ascii="仿宋_GB2312" w:hint="eastAsia"/>
          <w:color w:val="000000"/>
          <w:sz w:val="21"/>
          <w:szCs w:val="21"/>
        </w:rPr>
        <w:t>）</w:t>
      </w:r>
      <w:r>
        <w:rPr>
          <w:rFonts w:ascii="仿宋_GB2312"/>
          <w:color w:val="000000"/>
          <w:sz w:val="21"/>
          <w:szCs w:val="21"/>
        </w:rPr>
        <w:t>3</w:t>
      </w:r>
      <w:r>
        <w:rPr>
          <w:rFonts w:ascii="仿宋_GB2312" w:hint="eastAsia"/>
          <w:color w:val="000000"/>
          <w:sz w:val="21"/>
          <w:szCs w:val="21"/>
        </w:rPr>
        <w:t>、</w:t>
      </w:r>
      <w:r>
        <w:rPr>
          <w:rFonts w:ascii="仿宋_GB2312"/>
          <w:color w:val="000000"/>
          <w:sz w:val="21"/>
          <w:szCs w:val="21"/>
        </w:rPr>
        <w:t>6</w:t>
      </w:r>
      <w:r>
        <w:rPr>
          <w:rFonts w:ascii="仿宋_GB2312" w:hint="eastAsia"/>
          <w:color w:val="000000"/>
          <w:sz w:val="21"/>
          <w:szCs w:val="21"/>
        </w:rPr>
        <w:t>、</w:t>
      </w:r>
      <w:r>
        <w:rPr>
          <w:rFonts w:ascii="仿宋_GB2312"/>
          <w:color w:val="000000"/>
          <w:sz w:val="21"/>
          <w:szCs w:val="21"/>
        </w:rPr>
        <w:t>8</w:t>
      </w:r>
      <w:r>
        <w:rPr>
          <w:rFonts w:ascii="仿宋_GB2312" w:hint="eastAsia"/>
          <w:color w:val="000000"/>
          <w:sz w:val="21"/>
          <w:szCs w:val="21"/>
        </w:rPr>
        <w:t>月龄：</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皮肤：当无皮疹、湿疹、增大的体表淋巴结等，判断为“未见异常”，否则为“异常”。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眼睛：结膜无充血、溢泪、溢脓判断为“未见异常”，否则为“异常”。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耳外观：当外耳无湿疹、畸形、外耳道无异常分泌物时，判断为“未见异常”，否则为“异常”。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听力：</w:t>
      </w:r>
      <w:r>
        <w:rPr>
          <w:rFonts w:ascii="仿宋_GB2312"/>
          <w:color w:val="000000"/>
          <w:sz w:val="21"/>
          <w:szCs w:val="21"/>
        </w:rPr>
        <w:t>6</w:t>
      </w:r>
      <w:r>
        <w:rPr>
          <w:rFonts w:ascii="仿宋_GB2312" w:hint="eastAsia"/>
          <w:color w:val="000000"/>
          <w:sz w:val="21"/>
          <w:szCs w:val="21"/>
        </w:rPr>
        <w:t>月龄时使用行为测听的方法进行听力筛查。检查时应避开小儿的视线，分别从不同的方向给予不同强度的声音，观察孩子的反应，根据所给声音的大小，大致地估测听力正常与否。</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口腔：</w:t>
      </w:r>
      <w:r>
        <w:rPr>
          <w:rFonts w:ascii="仿宋_GB2312"/>
          <w:color w:val="000000"/>
          <w:sz w:val="21"/>
          <w:szCs w:val="21"/>
        </w:rPr>
        <w:t>3</w:t>
      </w:r>
      <w:r>
        <w:rPr>
          <w:rFonts w:ascii="仿宋_GB2312" w:hint="eastAsia"/>
          <w:color w:val="000000"/>
          <w:sz w:val="21"/>
          <w:szCs w:val="21"/>
        </w:rPr>
        <w:t>月龄时，当无口炎及其他口腔异常时，判断为“未见异常”，否则为“异常”，</w:t>
      </w:r>
      <w:r>
        <w:rPr>
          <w:rFonts w:ascii="仿宋_GB2312"/>
          <w:color w:val="000000"/>
          <w:sz w:val="21"/>
          <w:szCs w:val="21"/>
        </w:rPr>
        <w:t>6</w:t>
      </w:r>
      <w:r>
        <w:rPr>
          <w:rFonts w:ascii="仿宋_GB2312" w:hint="eastAsia"/>
          <w:color w:val="000000"/>
          <w:sz w:val="21"/>
          <w:szCs w:val="21"/>
        </w:rPr>
        <w:t>月龄和</w:t>
      </w:r>
      <w:r>
        <w:rPr>
          <w:rFonts w:ascii="仿宋_GB2312"/>
          <w:color w:val="000000"/>
          <w:sz w:val="21"/>
          <w:szCs w:val="21"/>
        </w:rPr>
        <w:t>8</w:t>
      </w:r>
      <w:r>
        <w:rPr>
          <w:rFonts w:ascii="仿宋_GB2312" w:hint="eastAsia"/>
          <w:color w:val="000000"/>
          <w:sz w:val="21"/>
          <w:szCs w:val="21"/>
        </w:rPr>
        <w:t>月龄时按实际出牙数填写。</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胸部：当未闻及心脏杂音，肺部呼吸音也无异常时，判断为“未见异常”，否则为“异常”。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腹部：肝脾触诊无异常，判断为“未见异常”，否则为“异常”。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脐部：无脐疝，判断为“未见异常”，否则为“异常”。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四肢：上下肢活动良好且对称，判断为“未见异常”，否则为“异常”。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可疑佝偻病症状：根据症状的有无在对应选项上划“√”。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可疑佝偻病体征：根据体征的有无在对应选项上划“√”。</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肛门</w:t>
      </w:r>
      <w:r>
        <w:rPr>
          <w:rFonts w:ascii="仿宋_GB2312"/>
          <w:color w:val="000000"/>
          <w:sz w:val="21"/>
          <w:szCs w:val="21"/>
        </w:rPr>
        <w:t>/</w:t>
      </w:r>
      <w:r>
        <w:rPr>
          <w:rFonts w:ascii="仿宋_GB2312" w:hint="eastAsia"/>
          <w:color w:val="000000"/>
          <w:sz w:val="21"/>
          <w:szCs w:val="21"/>
        </w:rPr>
        <w:t>外生殖器：男孩无阴囊水肿，无鞘膜积液，无隐睾；女孩无阴唇粘连</w:t>
      </w:r>
      <w:r>
        <w:rPr>
          <w:rFonts w:ascii="仿宋_GB2312"/>
          <w:color w:val="000000"/>
          <w:sz w:val="21"/>
          <w:szCs w:val="21"/>
        </w:rPr>
        <w:t>,</w:t>
      </w:r>
      <w:r>
        <w:rPr>
          <w:rFonts w:ascii="仿宋_GB2312" w:hint="eastAsia"/>
          <w:color w:val="000000"/>
          <w:sz w:val="21"/>
          <w:szCs w:val="21"/>
        </w:rPr>
        <w:t>肛门完整无畸形</w:t>
      </w:r>
      <w:r>
        <w:rPr>
          <w:rFonts w:ascii="仿宋_GB2312"/>
          <w:color w:val="000000"/>
          <w:sz w:val="21"/>
          <w:szCs w:val="21"/>
        </w:rPr>
        <w:t xml:space="preserve">, </w:t>
      </w:r>
      <w:r>
        <w:rPr>
          <w:rFonts w:ascii="仿宋_GB2312" w:hint="eastAsia"/>
          <w:color w:val="000000"/>
          <w:sz w:val="21"/>
          <w:szCs w:val="21"/>
        </w:rPr>
        <w:t>判断为“未见异常”，否则为“异常”。</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hint="eastAsia"/>
          <w:color w:val="000000"/>
          <w:sz w:val="21"/>
          <w:szCs w:val="21"/>
        </w:rPr>
        <w:t>血红蛋白值：</w:t>
      </w:r>
      <w:r>
        <w:rPr>
          <w:rFonts w:ascii="仿宋_GB2312"/>
          <w:color w:val="000000"/>
          <w:sz w:val="21"/>
          <w:szCs w:val="21"/>
        </w:rPr>
        <w:t>6</w:t>
      </w:r>
      <w:r>
        <w:rPr>
          <w:rFonts w:ascii="仿宋_GB2312" w:hint="eastAsia"/>
          <w:color w:val="000000"/>
          <w:sz w:val="21"/>
          <w:szCs w:val="21"/>
        </w:rPr>
        <w:t>月龄或者</w:t>
      </w:r>
      <w:r>
        <w:rPr>
          <w:rFonts w:ascii="仿宋_GB2312"/>
          <w:color w:val="000000"/>
          <w:sz w:val="21"/>
          <w:szCs w:val="21"/>
        </w:rPr>
        <w:t>8</w:t>
      </w:r>
      <w:r>
        <w:rPr>
          <w:rFonts w:ascii="仿宋_GB2312" w:hint="eastAsia"/>
          <w:color w:val="000000"/>
          <w:sz w:val="21"/>
          <w:szCs w:val="21"/>
        </w:rPr>
        <w:t>月龄可免费测一次血常规（血红蛋白）。</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．户外活动：询问家长儿童在户外活动的平均时间后填写。</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．服用维生素</w:t>
      </w:r>
      <w:r>
        <w:rPr>
          <w:rFonts w:ascii="仿宋_GB2312"/>
          <w:color w:val="000000"/>
          <w:sz w:val="21"/>
          <w:szCs w:val="21"/>
        </w:rPr>
        <w:t>D</w:t>
      </w:r>
      <w:r>
        <w:rPr>
          <w:rFonts w:ascii="仿宋_GB2312" w:hint="eastAsia"/>
          <w:color w:val="000000"/>
          <w:sz w:val="21"/>
          <w:szCs w:val="21"/>
        </w:rPr>
        <w:t>：填写具体的维生素</w:t>
      </w:r>
      <w:r>
        <w:rPr>
          <w:rFonts w:ascii="仿宋_GB2312"/>
          <w:color w:val="000000"/>
          <w:sz w:val="21"/>
          <w:szCs w:val="21"/>
        </w:rPr>
        <w:t>D</w:t>
      </w:r>
      <w:r>
        <w:rPr>
          <w:rFonts w:ascii="仿宋_GB2312" w:hint="eastAsia"/>
          <w:color w:val="000000"/>
          <w:sz w:val="21"/>
          <w:szCs w:val="21"/>
        </w:rPr>
        <w:t>名称、每日剂量，按实际补充量填写，未补充，填写“</w:t>
      </w:r>
      <w:r>
        <w:rPr>
          <w:rFonts w:ascii="仿宋_GB2312"/>
          <w:color w:val="000000"/>
          <w:sz w:val="21"/>
          <w:szCs w:val="21"/>
        </w:rPr>
        <w:t>0</w:t>
      </w:r>
      <w:r>
        <w:rPr>
          <w:rFonts w:ascii="仿宋_GB2312" w:hint="eastAsia"/>
          <w:color w:val="000000"/>
          <w:sz w:val="21"/>
          <w:szCs w:val="21"/>
        </w:rPr>
        <w:t>”。</w:t>
      </w:r>
    </w:p>
    <w:p w:rsidR="00236B00" w:rsidRDefault="00236B00">
      <w:pPr>
        <w:adjustRightInd w:val="0"/>
        <w:snapToGrid w:val="0"/>
        <w:spacing w:line="320" w:lineRule="exact"/>
        <w:jc w:val="left"/>
        <w:rPr>
          <w:rFonts w:ascii="宋体" w:eastAsia="宋体"/>
          <w:sz w:val="21"/>
          <w:szCs w:val="21"/>
        </w:rPr>
      </w:pPr>
      <w:r>
        <w:rPr>
          <w:rFonts w:ascii="仿宋_GB2312"/>
          <w:color w:val="000000"/>
          <w:sz w:val="21"/>
          <w:szCs w:val="21"/>
        </w:rPr>
        <w:tab/>
        <w:t>6</w:t>
      </w:r>
      <w:r>
        <w:rPr>
          <w:rFonts w:ascii="仿宋_GB2312" w:hint="eastAsia"/>
          <w:color w:val="000000"/>
          <w:sz w:val="21"/>
          <w:szCs w:val="21"/>
        </w:rPr>
        <w:t>．发育评估：</w:t>
      </w:r>
      <w:r>
        <w:rPr>
          <w:rFonts w:ascii="宋体" w:hAnsi="宋体" w:hint="eastAsia"/>
          <w:sz w:val="21"/>
          <w:szCs w:val="21"/>
        </w:rPr>
        <w:t>发现发育问题在相应序号上打“√”。该年龄段任何一条预警征象阳性，提示有发育偏异的可能。</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．两次随访间患病情况：填写上次随访到本次随访间儿童所患疾病情况，若有，填写具体疾病名称。</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．指导：做了哪些指导请在对应的选项上划“√”，可以多选，未列出的其他指导请具体填写。</w:t>
      </w:r>
    </w:p>
    <w:p w:rsidR="00236B00" w:rsidRDefault="00236B00" w:rsidP="001B5802">
      <w:pPr>
        <w:adjustRightInd w:val="0"/>
        <w:snapToGrid w:val="0"/>
        <w:spacing w:line="32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．下次随访日期：根据儿童情况确定下次随访日期，并告知家长。</w:t>
      </w:r>
    </w:p>
    <w:p w:rsidR="00236B00" w:rsidRDefault="00236B00" w:rsidP="001B5802">
      <w:pPr>
        <w:adjustRightInd w:val="0"/>
        <w:snapToGrid w:val="0"/>
        <w:spacing w:line="320" w:lineRule="exact"/>
        <w:ind w:firstLineChars="200" w:firstLine="420"/>
      </w:pPr>
      <w:r>
        <w:rPr>
          <w:rFonts w:ascii="仿宋_GB2312"/>
          <w:color w:val="000000"/>
          <w:sz w:val="21"/>
          <w:szCs w:val="21"/>
        </w:rPr>
        <w:t>10</w:t>
      </w:r>
      <w:r>
        <w:rPr>
          <w:rFonts w:ascii="仿宋_GB2312" w:hint="eastAsia"/>
          <w:color w:val="000000"/>
          <w:sz w:val="21"/>
          <w:szCs w:val="21"/>
        </w:rPr>
        <w:t>．满月：出生后</w:t>
      </w:r>
      <w:r>
        <w:rPr>
          <w:rFonts w:ascii="仿宋_GB2312"/>
          <w:color w:val="000000"/>
          <w:sz w:val="21"/>
          <w:szCs w:val="21"/>
        </w:rPr>
        <w:t>28-30</w:t>
      </w:r>
      <w:r>
        <w:rPr>
          <w:rFonts w:ascii="仿宋_GB2312" w:hint="eastAsia"/>
          <w:color w:val="000000"/>
          <w:sz w:val="21"/>
          <w:szCs w:val="21"/>
        </w:rPr>
        <w:t>天；</w:t>
      </w:r>
      <w:r>
        <w:rPr>
          <w:rFonts w:ascii="仿宋_GB2312"/>
          <w:color w:val="000000"/>
          <w:sz w:val="21"/>
          <w:szCs w:val="21"/>
        </w:rPr>
        <w:t>3</w:t>
      </w:r>
      <w:r>
        <w:rPr>
          <w:rFonts w:ascii="仿宋_GB2312" w:hint="eastAsia"/>
          <w:color w:val="000000"/>
          <w:sz w:val="21"/>
          <w:szCs w:val="21"/>
        </w:rPr>
        <w:t>月（满</w:t>
      </w:r>
      <w:r>
        <w:rPr>
          <w:rFonts w:ascii="仿宋_GB2312"/>
          <w:color w:val="000000"/>
          <w:sz w:val="21"/>
          <w:szCs w:val="21"/>
        </w:rPr>
        <w:t>3</w:t>
      </w:r>
      <w:r>
        <w:rPr>
          <w:rFonts w:ascii="仿宋_GB2312" w:hint="eastAsia"/>
          <w:color w:val="000000"/>
          <w:sz w:val="21"/>
          <w:szCs w:val="21"/>
        </w:rPr>
        <w:t>月至</w:t>
      </w:r>
      <w:r>
        <w:rPr>
          <w:rFonts w:ascii="仿宋_GB2312"/>
          <w:color w:val="000000"/>
          <w:sz w:val="21"/>
          <w:szCs w:val="21"/>
        </w:rPr>
        <w:t>3</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6</w:t>
      </w:r>
      <w:r>
        <w:rPr>
          <w:rFonts w:ascii="仿宋_GB2312" w:hint="eastAsia"/>
          <w:color w:val="000000"/>
          <w:sz w:val="21"/>
          <w:szCs w:val="21"/>
        </w:rPr>
        <w:t>月（满</w:t>
      </w:r>
      <w:r>
        <w:rPr>
          <w:rFonts w:ascii="仿宋_GB2312"/>
          <w:color w:val="000000"/>
          <w:sz w:val="21"/>
          <w:szCs w:val="21"/>
        </w:rPr>
        <w:t>6</w:t>
      </w:r>
      <w:r>
        <w:rPr>
          <w:rFonts w:ascii="仿宋_GB2312" w:hint="eastAsia"/>
          <w:color w:val="000000"/>
          <w:sz w:val="21"/>
          <w:szCs w:val="21"/>
        </w:rPr>
        <w:t>月至</w:t>
      </w:r>
      <w:r>
        <w:rPr>
          <w:rFonts w:ascii="仿宋_GB2312"/>
          <w:color w:val="000000"/>
          <w:sz w:val="21"/>
          <w:szCs w:val="21"/>
        </w:rPr>
        <w:t>6</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8</w:t>
      </w:r>
      <w:r>
        <w:rPr>
          <w:rFonts w:ascii="仿宋_GB2312" w:hint="eastAsia"/>
          <w:color w:val="000000"/>
          <w:sz w:val="21"/>
          <w:szCs w:val="21"/>
        </w:rPr>
        <w:t>月（满</w:t>
      </w:r>
      <w:r>
        <w:rPr>
          <w:rFonts w:ascii="仿宋_GB2312"/>
          <w:color w:val="000000"/>
          <w:sz w:val="21"/>
          <w:szCs w:val="21"/>
        </w:rPr>
        <w:t>8</w:t>
      </w:r>
      <w:r>
        <w:rPr>
          <w:rFonts w:ascii="仿宋_GB2312" w:hint="eastAsia"/>
          <w:color w:val="000000"/>
          <w:sz w:val="21"/>
          <w:szCs w:val="21"/>
        </w:rPr>
        <w:t>月至</w:t>
      </w:r>
      <w:r>
        <w:rPr>
          <w:rFonts w:ascii="仿宋_GB2312"/>
          <w:color w:val="000000"/>
          <w:sz w:val="21"/>
          <w:szCs w:val="21"/>
        </w:rPr>
        <w:t>8</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天），其他月龄段的健康检查内容可以增加健康检查记录表，标注随访月龄和随访时间。</w:t>
      </w:r>
    </w:p>
    <w:p w:rsidR="00236B00" w:rsidRDefault="00236B00">
      <w:pPr>
        <w:overflowPunct w:val="0"/>
        <w:autoSpaceDE w:val="0"/>
        <w:autoSpaceDN w:val="0"/>
        <w:adjustRightInd w:val="0"/>
        <w:snapToGrid w:val="0"/>
        <w:spacing w:line="360" w:lineRule="auto"/>
        <w:jc w:val="left"/>
        <w:rPr>
          <w:rFonts w:ascii="宋体" w:eastAsia="宋体" w:hAnsi="宋体"/>
          <w:b/>
          <w:color w:val="000000"/>
          <w:sz w:val="28"/>
          <w:szCs w:val="28"/>
        </w:rPr>
      </w:pPr>
      <w:r>
        <w:rPr>
          <w:rFonts w:ascii="仿宋_GB2312" w:hAnsi="宋体" w:hint="eastAsia"/>
          <w:b/>
          <w:sz w:val="24"/>
          <w:szCs w:val="24"/>
        </w:rPr>
        <w:t>附件</w:t>
      </w:r>
      <w:r>
        <w:rPr>
          <w:rFonts w:ascii="仿宋_GB2312" w:hAnsi="宋体"/>
          <w:b/>
          <w:sz w:val="24"/>
          <w:szCs w:val="24"/>
        </w:rPr>
        <w:t>3</w:t>
      </w:r>
    </w:p>
    <w:p w:rsidR="00236B00" w:rsidRDefault="00236B00">
      <w:pPr>
        <w:overflowPunct w:val="0"/>
        <w:autoSpaceDE w:val="0"/>
        <w:autoSpaceDN w:val="0"/>
        <w:adjustRightInd w:val="0"/>
        <w:snapToGrid w:val="0"/>
        <w:spacing w:line="360" w:lineRule="auto"/>
        <w:jc w:val="center"/>
        <w:rPr>
          <w:rFonts w:ascii="宋体" w:eastAsia="宋体" w:hAnsi="宋体"/>
          <w:b/>
          <w:color w:val="000000"/>
          <w:sz w:val="28"/>
          <w:szCs w:val="28"/>
        </w:rPr>
      </w:pPr>
      <w:r>
        <w:rPr>
          <w:rFonts w:ascii="宋体" w:eastAsia="宋体" w:hAnsi="宋体"/>
          <w:b/>
          <w:color w:val="000000"/>
          <w:sz w:val="28"/>
          <w:szCs w:val="28"/>
        </w:rPr>
        <w:t>12</w:t>
      </w:r>
      <w:r>
        <w:rPr>
          <w:rFonts w:ascii="仿宋_GB2312" w:hAnsi="宋体" w:hint="eastAsia"/>
          <w:color w:val="000000"/>
          <w:sz w:val="24"/>
          <w:szCs w:val="24"/>
        </w:rPr>
        <w:t>～</w:t>
      </w:r>
      <w:r>
        <w:rPr>
          <w:rFonts w:ascii="宋体" w:eastAsia="宋体" w:hAnsi="宋体"/>
          <w:b/>
          <w:color w:val="000000"/>
          <w:sz w:val="28"/>
          <w:szCs w:val="28"/>
        </w:rPr>
        <w:t>30</w:t>
      </w:r>
      <w:r>
        <w:rPr>
          <w:rFonts w:ascii="宋体" w:eastAsia="宋体" w:hAnsi="宋体" w:hint="eastAsia"/>
          <w:b/>
          <w:color w:val="000000"/>
          <w:sz w:val="28"/>
          <w:szCs w:val="28"/>
        </w:rPr>
        <w:t>月龄儿童健康检查记录表</w:t>
      </w:r>
    </w:p>
    <w:p w:rsidR="00236B00" w:rsidRDefault="00236B00">
      <w:pPr>
        <w:overflowPunct w:val="0"/>
        <w:autoSpaceDE w:val="0"/>
        <w:autoSpaceDN w:val="0"/>
        <w:adjustRightInd w:val="0"/>
        <w:snapToGrid w:val="0"/>
        <w:rPr>
          <w:b/>
          <w:color w:val="000000"/>
          <w:sz w:val="24"/>
          <w:szCs w:val="24"/>
        </w:rPr>
      </w:pPr>
      <w:r>
        <w:rPr>
          <w:rFonts w:ascii="仿宋_GB2312" w:hint="eastAsia"/>
          <w:b/>
          <w:color w:val="000000"/>
          <w:sz w:val="24"/>
          <w:szCs w:val="24"/>
        </w:rPr>
        <w:t>姓名：</w:t>
      </w:r>
      <w:r>
        <w:rPr>
          <w:rFonts w:ascii="仿宋_GB2312"/>
          <w:b/>
          <w:color w:val="000000"/>
          <w:sz w:val="24"/>
          <w:szCs w:val="24"/>
        </w:rPr>
        <w:t xml:space="preserve">                                         </w:t>
      </w:r>
      <w:r>
        <w:rPr>
          <w:rFonts w:hint="eastAsia"/>
          <w:b/>
          <w:color w:val="000000"/>
          <w:sz w:val="24"/>
          <w:szCs w:val="24"/>
        </w:rPr>
        <w:t>编号□□□－□□□□□</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9"/>
        <w:gridCol w:w="1586"/>
        <w:gridCol w:w="1817"/>
        <w:gridCol w:w="1817"/>
        <w:gridCol w:w="1817"/>
        <w:gridCol w:w="1819"/>
      </w:tblGrid>
      <w:tr w:rsidR="00236B00" w:rsidRPr="00397707">
        <w:trPr>
          <w:trHeight w:val="283"/>
          <w:jc w:val="center"/>
        </w:trPr>
        <w:tc>
          <w:tcPr>
            <w:tcW w:w="2095" w:type="dxa"/>
            <w:gridSpan w:val="2"/>
            <w:vAlign w:val="center"/>
          </w:tcPr>
          <w:p w:rsidR="00236B00" w:rsidRPr="00397707" w:rsidRDefault="00236B00">
            <w:pPr>
              <w:jc w:val="center"/>
              <w:rPr>
                <w:rFonts w:ascii="仿宋_GB2312" w:hAnsi="宋体"/>
                <w:bCs/>
                <w:color w:val="000000"/>
                <w:sz w:val="18"/>
                <w:szCs w:val="16"/>
              </w:rPr>
            </w:pPr>
            <w:r w:rsidRPr="00397707">
              <w:rPr>
                <w:rFonts w:ascii="仿宋_GB2312" w:hAnsi="宋体" w:hint="eastAsia"/>
                <w:bCs/>
                <w:color w:val="000000"/>
                <w:sz w:val="18"/>
                <w:szCs w:val="16"/>
              </w:rPr>
              <w:t>月（年）龄</w:t>
            </w:r>
          </w:p>
        </w:tc>
        <w:tc>
          <w:tcPr>
            <w:tcW w:w="1817"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12</w:t>
            </w:r>
            <w:r w:rsidRPr="00397707">
              <w:rPr>
                <w:rFonts w:ascii="仿宋_GB2312" w:hAnsi="宋体" w:hint="eastAsia"/>
                <w:bCs/>
                <w:color w:val="000000"/>
                <w:sz w:val="18"/>
                <w:szCs w:val="16"/>
              </w:rPr>
              <w:t>月龄</w:t>
            </w:r>
          </w:p>
        </w:tc>
        <w:tc>
          <w:tcPr>
            <w:tcW w:w="1817"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18</w:t>
            </w:r>
            <w:r w:rsidRPr="00397707">
              <w:rPr>
                <w:rFonts w:ascii="仿宋_GB2312" w:hAnsi="宋体" w:hint="eastAsia"/>
                <w:bCs/>
                <w:color w:val="000000"/>
                <w:sz w:val="18"/>
                <w:szCs w:val="16"/>
              </w:rPr>
              <w:t>月龄</w:t>
            </w:r>
          </w:p>
        </w:tc>
        <w:tc>
          <w:tcPr>
            <w:tcW w:w="1817"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24</w:t>
            </w:r>
            <w:r w:rsidRPr="00397707">
              <w:rPr>
                <w:rFonts w:ascii="仿宋_GB2312" w:hAnsi="宋体" w:hint="eastAsia"/>
                <w:bCs/>
                <w:color w:val="000000"/>
                <w:sz w:val="18"/>
                <w:szCs w:val="16"/>
              </w:rPr>
              <w:t>月龄</w:t>
            </w:r>
          </w:p>
        </w:tc>
        <w:tc>
          <w:tcPr>
            <w:tcW w:w="1819"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30</w:t>
            </w:r>
            <w:r w:rsidRPr="00397707">
              <w:rPr>
                <w:rFonts w:ascii="仿宋_GB2312" w:hAnsi="宋体" w:hint="eastAsia"/>
                <w:bCs/>
                <w:color w:val="000000"/>
                <w:sz w:val="18"/>
                <w:szCs w:val="16"/>
              </w:rPr>
              <w:t>月龄</w:t>
            </w:r>
          </w:p>
        </w:tc>
      </w:tr>
      <w:tr w:rsidR="00236B00" w:rsidRPr="00397707">
        <w:trPr>
          <w:trHeight w:val="283"/>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随访日期</w:t>
            </w: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9" w:type="dxa"/>
            <w:vAlign w:val="center"/>
          </w:tcPr>
          <w:p w:rsidR="00236B00" w:rsidRPr="00397707" w:rsidRDefault="00236B00">
            <w:pPr>
              <w:jc w:val="center"/>
              <w:rPr>
                <w:rFonts w:ascii="仿宋_GB2312" w:hAnsi="宋体"/>
                <w:color w:val="000000"/>
                <w:sz w:val="18"/>
                <w:szCs w:val="16"/>
                <w:u w:val="single"/>
              </w:rPr>
            </w:pPr>
          </w:p>
        </w:tc>
      </w:tr>
      <w:tr w:rsidR="00236B00" w:rsidRPr="00397707">
        <w:trPr>
          <w:trHeight w:val="283"/>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体重</w:t>
            </w:r>
            <w:r w:rsidRPr="00397707">
              <w:rPr>
                <w:rFonts w:ascii="仿宋_GB2312" w:hAnsi="宋体"/>
                <w:color w:val="000000"/>
                <w:sz w:val="18"/>
                <w:szCs w:val="16"/>
              </w:rPr>
              <w:t>/kg</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9"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r>
      <w:tr w:rsidR="00236B00" w:rsidRPr="00397707">
        <w:trPr>
          <w:trHeight w:val="283"/>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身长</w:t>
            </w:r>
            <w:r w:rsidRPr="00397707">
              <w:rPr>
                <w:rFonts w:ascii="仿宋_GB2312" w:hAnsi="宋体"/>
                <w:color w:val="000000"/>
                <w:sz w:val="18"/>
                <w:szCs w:val="16"/>
              </w:rPr>
              <w:t>(</w:t>
            </w:r>
            <w:r w:rsidRPr="00397707">
              <w:rPr>
                <w:rFonts w:ascii="仿宋_GB2312" w:hAnsi="宋体" w:hint="eastAsia"/>
                <w:color w:val="000000"/>
                <w:sz w:val="18"/>
                <w:szCs w:val="16"/>
              </w:rPr>
              <w:t>高</w:t>
            </w:r>
            <w:r w:rsidRPr="00397707">
              <w:rPr>
                <w:rFonts w:ascii="仿宋_GB2312" w:hAnsi="宋体"/>
                <w:color w:val="000000"/>
                <w:sz w:val="18"/>
                <w:szCs w:val="16"/>
              </w:rPr>
              <w:t>)/cm</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7"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819" w:type="dxa"/>
            <w:vAlign w:val="center"/>
          </w:tcPr>
          <w:p w:rsidR="00236B00" w:rsidRPr="00397707" w:rsidRDefault="00236B00">
            <w:pPr>
              <w:jc w:val="cente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r>
      <w:tr w:rsidR="00236B00" w:rsidRPr="00397707">
        <w:trPr>
          <w:trHeight w:val="283"/>
          <w:jc w:val="center"/>
        </w:trPr>
        <w:tc>
          <w:tcPr>
            <w:tcW w:w="509" w:type="dxa"/>
            <w:vMerge w:val="restart"/>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格</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检</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查</w:t>
            </w: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面色</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红润</w:t>
            </w:r>
            <w:r w:rsidRPr="00397707">
              <w:rPr>
                <w:rFonts w:ascii="仿宋_GB2312" w:hAnsi="宋体"/>
                <w:color w:val="000000"/>
                <w:sz w:val="18"/>
                <w:szCs w:val="16"/>
              </w:rPr>
              <w:t xml:space="preserve">    2</w:t>
            </w:r>
            <w:r w:rsidRPr="00397707">
              <w:rPr>
                <w:rFonts w:ascii="仿宋_GB2312" w:hAnsi="宋体" w:hint="eastAsia"/>
                <w:color w:val="000000"/>
                <w:sz w:val="18"/>
                <w:szCs w:val="16"/>
              </w:rPr>
              <w:t>其他</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红润</w:t>
            </w:r>
            <w:r w:rsidRPr="00397707">
              <w:rPr>
                <w:rFonts w:ascii="仿宋_GB2312" w:hAnsi="宋体"/>
                <w:color w:val="000000"/>
                <w:sz w:val="18"/>
                <w:szCs w:val="16"/>
              </w:rPr>
              <w:t xml:space="preserve">     2</w:t>
            </w:r>
            <w:r w:rsidRPr="00397707">
              <w:rPr>
                <w:rFonts w:ascii="仿宋_GB2312" w:hAnsi="宋体" w:hint="eastAsia"/>
                <w:color w:val="000000"/>
                <w:sz w:val="18"/>
                <w:szCs w:val="16"/>
              </w:rPr>
              <w:t>其他</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红润</w:t>
            </w:r>
            <w:r w:rsidRPr="00397707">
              <w:rPr>
                <w:rFonts w:ascii="仿宋_GB2312" w:hAnsi="宋体"/>
                <w:color w:val="000000"/>
                <w:sz w:val="18"/>
                <w:szCs w:val="16"/>
              </w:rPr>
              <w:t xml:space="preserve">     2</w:t>
            </w:r>
            <w:r w:rsidRPr="00397707">
              <w:rPr>
                <w:rFonts w:ascii="仿宋_GB2312" w:hAnsi="宋体" w:hint="eastAsia"/>
                <w:color w:val="000000"/>
                <w:sz w:val="18"/>
                <w:szCs w:val="16"/>
              </w:rPr>
              <w:t>其他</w:t>
            </w:r>
          </w:p>
        </w:tc>
        <w:tc>
          <w:tcPr>
            <w:tcW w:w="1819"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红润</w:t>
            </w:r>
            <w:r w:rsidRPr="00397707">
              <w:rPr>
                <w:rFonts w:ascii="仿宋_GB2312" w:hAnsi="宋体"/>
                <w:color w:val="000000"/>
                <w:sz w:val="18"/>
                <w:szCs w:val="16"/>
              </w:rPr>
              <w:t xml:space="preserve">  2</w:t>
            </w:r>
            <w:r w:rsidRPr="00397707">
              <w:rPr>
                <w:rFonts w:ascii="仿宋_GB2312" w:hAnsi="宋体" w:hint="eastAsia"/>
                <w:color w:val="000000"/>
                <w:sz w:val="18"/>
                <w:szCs w:val="16"/>
              </w:rPr>
              <w:t>其他</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00" w:lineRule="exact"/>
              <w:jc w:val="center"/>
              <w:rPr>
                <w:rFonts w:ascii="仿宋_GB2312" w:hAnsi="宋体"/>
                <w:color w:val="000000"/>
                <w:sz w:val="18"/>
                <w:szCs w:val="16"/>
              </w:rPr>
            </w:pPr>
            <w:r w:rsidRPr="00397707">
              <w:rPr>
                <w:rFonts w:ascii="仿宋_GB2312" w:hAnsi="宋体" w:hint="eastAsia"/>
                <w:color w:val="000000"/>
                <w:sz w:val="18"/>
                <w:szCs w:val="16"/>
              </w:rPr>
              <w:t>皮肤</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hRule="exact" w:val="562"/>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前囟</w:t>
            </w:r>
          </w:p>
        </w:tc>
        <w:tc>
          <w:tcPr>
            <w:tcW w:w="1817"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闭合</w:t>
            </w:r>
            <w:r w:rsidRPr="00397707">
              <w:rPr>
                <w:rFonts w:ascii="仿宋_GB2312" w:hAnsi="宋体"/>
                <w:color w:val="000000"/>
                <w:sz w:val="18"/>
                <w:szCs w:val="16"/>
              </w:rPr>
              <w:t xml:space="preserve">  </w:t>
            </w:r>
            <w:r w:rsidRPr="00397707">
              <w:rPr>
                <w:rFonts w:ascii="仿宋_GB2312" w:hAnsi="宋体" w:hint="eastAsia"/>
                <w:color w:val="000000"/>
                <w:sz w:val="18"/>
                <w:szCs w:val="16"/>
              </w:rPr>
              <w:t>２未闭</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cm</w:t>
            </w:r>
            <w:r w:rsidRPr="00397707">
              <w:rPr>
                <w:rFonts w:ascii="仿宋_GB2312" w:hAnsi="宋体" w:hint="eastAsia"/>
                <w:color w:val="000000"/>
                <w:sz w:val="18"/>
                <w:szCs w:val="16"/>
              </w:rPr>
              <w:t>×</w:t>
            </w:r>
            <w:r w:rsidRPr="00397707">
              <w:rPr>
                <w:rFonts w:ascii="仿宋_GB2312" w:hAnsi="宋体"/>
                <w:color w:val="000000"/>
                <w:sz w:val="18"/>
                <w:szCs w:val="16"/>
              </w:rPr>
              <w:t>cm</w:t>
            </w:r>
          </w:p>
        </w:tc>
        <w:tc>
          <w:tcPr>
            <w:tcW w:w="1817"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闭合</w:t>
            </w:r>
            <w:r w:rsidRPr="00397707">
              <w:rPr>
                <w:rFonts w:ascii="仿宋_GB2312" w:hAnsi="宋体"/>
                <w:color w:val="000000"/>
                <w:sz w:val="18"/>
                <w:szCs w:val="16"/>
              </w:rPr>
              <w:t xml:space="preserve">  </w:t>
            </w:r>
            <w:r w:rsidRPr="00397707">
              <w:rPr>
                <w:rFonts w:ascii="仿宋_GB2312" w:hAnsi="宋体" w:hint="eastAsia"/>
                <w:color w:val="000000"/>
                <w:sz w:val="18"/>
                <w:szCs w:val="16"/>
              </w:rPr>
              <w:t>２未闭</w:t>
            </w:r>
          </w:p>
          <w:p w:rsidR="00236B00" w:rsidRPr="00397707" w:rsidRDefault="00236B00">
            <w:pPr>
              <w:spacing w:line="240" w:lineRule="exact"/>
              <w:jc w:val="center"/>
              <w:rPr>
                <w:rFonts w:ascii="仿宋_GB2312" w:hAnsi="宋体"/>
                <w:color w:val="000000"/>
                <w:sz w:val="18"/>
                <w:szCs w:val="16"/>
                <w:u w:val="single"/>
              </w:rPr>
            </w:pPr>
            <w:r w:rsidRPr="00397707">
              <w:rPr>
                <w:rFonts w:ascii="仿宋_GB2312" w:hAnsi="宋体"/>
                <w:color w:val="000000"/>
                <w:sz w:val="18"/>
                <w:szCs w:val="16"/>
              </w:rPr>
              <w:t>cm</w:t>
            </w:r>
            <w:r w:rsidRPr="00397707">
              <w:rPr>
                <w:rFonts w:ascii="仿宋_GB2312" w:hAnsi="宋体" w:hint="eastAsia"/>
                <w:color w:val="000000"/>
                <w:sz w:val="18"/>
                <w:szCs w:val="16"/>
              </w:rPr>
              <w:t>×</w:t>
            </w:r>
            <w:r w:rsidRPr="00397707">
              <w:rPr>
                <w:rFonts w:ascii="仿宋_GB2312" w:hAnsi="宋体"/>
                <w:color w:val="000000"/>
                <w:sz w:val="18"/>
                <w:szCs w:val="16"/>
              </w:rPr>
              <w:t>cm</w:t>
            </w:r>
          </w:p>
        </w:tc>
        <w:tc>
          <w:tcPr>
            <w:tcW w:w="1817"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闭合</w:t>
            </w:r>
            <w:r w:rsidRPr="00397707">
              <w:rPr>
                <w:rFonts w:ascii="仿宋_GB2312" w:hAnsi="宋体"/>
                <w:color w:val="000000"/>
                <w:sz w:val="18"/>
                <w:szCs w:val="16"/>
              </w:rPr>
              <w:t xml:space="preserve">  </w:t>
            </w:r>
            <w:r w:rsidRPr="00397707">
              <w:rPr>
                <w:rFonts w:ascii="仿宋_GB2312" w:hAnsi="宋体" w:hint="eastAsia"/>
                <w:color w:val="000000"/>
                <w:sz w:val="18"/>
                <w:szCs w:val="16"/>
              </w:rPr>
              <w:t>２未闭</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color w:val="000000"/>
                <w:sz w:val="18"/>
                <w:szCs w:val="16"/>
              </w:rPr>
              <w:t>cm</w:t>
            </w:r>
            <w:r w:rsidRPr="00397707">
              <w:rPr>
                <w:rFonts w:ascii="仿宋_GB2312" w:hAnsi="宋体" w:hint="eastAsia"/>
                <w:color w:val="000000"/>
                <w:sz w:val="18"/>
                <w:szCs w:val="16"/>
              </w:rPr>
              <w:t>×</w:t>
            </w:r>
            <w:r w:rsidRPr="00397707">
              <w:rPr>
                <w:rFonts w:ascii="仿宋_GB2312" w:hAnsi="宋体"/>
                <w:color w:val="000000"/>
                <w:sz w:val="18"/>
                <w:szCs w:val="16"/>
              </w:rPr>
              <w:t>cm</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眼睛</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耳外观</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听力</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通过</w:t>
            </w:r>
            <w:r w:rsidRPr="00397707">
              <w:rPr>
                <w:rFonts w:ascii="仿宋_GB2312" w:hAnsi="宋体"/>
                <w:color w:val="000000"/>
                <w:sz w:val="18"/>
                <w:szCs w:val="16"/>
              </w:rPr>
              <w:t>2</w:t>
            </w:r>
            <w:r w:rsidRPr="00397707">
              <w:rPr>
                <w:rFonts w:ascii="仿宋_GB2312" w:hAnsi="宋体" w:hint="eastAsia"/>
                <w:color w:val="000000"/>
                <w:sz w:val="18"/>
                <w:szCs w:val="16"/>
              </w:rPr>
              <w:t>未通过</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通过</w:t>
            </w:r>
            <w:r w:rsidRPr="00397707">
              <w:rPr>
                <w:rFonts w:ascii="仿宋_GB2312" w:hAnsi="宋体"/>
                <w:color w:val="000000"/>
                <w:sz w:val="18"/>
                <w:szCs w:val="16"/>
              </w:rPr>
              <w:t>2</w:t>
            </w:r>
            <w:r w:rsidRPr="00397707">
              <w:rPr>
                <w:rFonts w:ascii="仿宋_GB2312" w:hAnsi="宋体" w:hint="eastAsia"/>
                <w:color w:val="000000"/>
                <w:sz w:val="18"/>
                <w:szCs w:val="16"/>
              </w:rPr>
              <w:t>未通过</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出牙</w:t>
            </w:r>
            <w:r w:rsidRPr="00397707">
              <w:rPr>
                <w:rFonts w:ascii="仿宋_GB2312" w:hAnsi="宋体"/>
                <w:color w:val="000000"/>
                <w:sz w:val="18"/>
                <w:szCs w:val="16"/>
              </w:rPr>
              <w:t>/</w:t>
            </w:r>
            <w:r w:rsidRPr="00397707">
              <w:rPr>
                <w:rFonts w:ascii="仿宋_GB2312" w:hAnsi="宋体" w:hint="eastAsia"/>
                <w:color w:val="000000"/>
                <w:sz w:val="18"/>
                <w:szCs w:val="16"/>
              </w:rPr>
              <w:t>龋齿数（颗）</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胸部</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腹部</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四肢</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步态</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 xml:space="preserve">  2</w:t>
            </w:r>
            <w:r w:rsidRPr="00397707">
              <w:rPr>
                <w:rFonts w:ascii="仿宋_GB2312" w:hAnsi="宋体" w:hint="eastAsia"/>
                <w:color w:val="000000"/>
                <w:sz w:val="18"/>
                <w:szCs w:val="16"/>
              </w:rPr>
              <w:t>异常</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hRule="exact" w:val="1247"/>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adjustRightInd w:val="0"/>
              <w:snapToGrid w:val="0"/>
              <w:spacing w:line="220" w:lineRule="exact"/>
              <w:jc w:val="center"/>
              <w:rPr>
                <w:rFonts w:ascii="仿宋_GB2312" w:hAnsi="宋体"/>
                <w:color w:val="000000"/>
                <w:sz w:val="18"/>
                <w:szCs w:val="16"/>
              </w:rPr>
            </w:pPr>
            <w:r w:rsidRPr="00397707">
              <w:rPr>
                <w:rFonts w:ascii="仿宋_GB2312" w:hAnsi="宋体" w:hint="eastAsia"/>
                <w:color w:val="000000"/>
                <w:sz w:val="18"/>
                <w:szCs w:val="16"/>
              </w:rPr>
              <w:t>可疑佝偻病体征</w:t>
            </w:r>
          </w:p>
        </w:tc>
        <w:tc>
          <w:tcPr>
            <w:tcW w:w="1817" w:type="dxa"/>
            <w:vAlign w:val="center"/>
          </w:tcPr>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肋串珠</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肋软骨沟</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4</w:t>
            </w:r>
            <w:r w:rsidRPr="00397707">
              <w:rPr>
                <w:rFonts w:ascii="仿宋_GB2312" w:hAnsi="仿宋" w:hint="eastAsia"/>
                <w:color w:val="000000"/>
                <w:sz w:val="18"/>
                <w:szCs w:val="16"/>
              </w:rPr>
              <w:t>鸡胸</w:t>
            </w:r>
            <w:r w:rsidRPr="00397707">
              <w:rPr>
                <w:rFonts w:ascii="仿宋_GB2312" w:hAnsi="仿宋"/>
                <w:color w:val="000000"/>
                <w:sz w:val="18"/>
                <w:szCs w:val="16"/>
              </w:rPr>
              <w:t xml:space="preserve">  5</w:t>
            </w:r>
            <w:r w:rsidRPr="00397707">
              <w:rPr>
                <w:rFonts w:ascii="仿宋_GB2312" w:hAnsi="仿宋" w:hint="eastAsia"/>
                <w:color w:val="000000"/>
                <w:sz w:val="18"/>
                <w:szCs w:val="16"/>
              </w:rPr>
              <w:t>手足镯</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6</w:t>
            </w:r>
            <w:r w:rsidRPr="00397707">
              <w:rPr>
                <w:rFonts w:ascii="仿宋_GB2312" w:hAnsi="宋体" w:hint="eastAsia"/>
                <w:color w:val="000000"/>
                <w:sz w:val="18"/>
                <w:szCs w:val="16"/>
              </w:rPr>
              <w:t>“</w:t>
            </w:r>
            <w:r w:rsidRPr="00397707">
              <w:rPr>
                <w:rFonts w:ascii="仿宋_GB2312" w:hAnsi="宋体"/>
                <w:color w:val="000000"/>
                <w:sz w:val="18"/>
                <w:szCs w:val="16"/>
              </w:rPr>
              <w:t>O</w:t>
            </w:r>
            <w:r w:rsidRPr="00397707">
              <w:rPr>
                <w:rFonts w:ascii="仿宋_GB2312" w:hAnsi="宋体" w:hint="eastAsia"/>
                <w:color w:val="000000"/>
                <w:sz w:val="18"/>
                <w:szCs w:val="16"/>
              </w:rPr>
              <w:t>”型腿</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7</w:t>
            </w:r>
            <w:r w:rsidRPr="00397707">
              <w:rPr>
                <w:rFonts w:ascii="仿宋_GB2312" w:hAnsi="宋体" w:hint="eastAsia"/>
                <w:color w:val="000000"/>
                <w:sz w:val="18"/>
                <w:szCs w:val="16"/>
              </w:rPr>
              <w:t>“</w:t>
            </w:r>
            <w:r w:rsidRPr="00397707">
              <w:rPr>
                <w:rFonts w:ascii="仿宋_GB2312" w:hAnsi="宋体"/>
                <w:color w:val="000000"/>
                <w:sz w:val="18"/>
                <w:szCs w:val="16"/>
              </w:rPr>
              <w:t>X</w:t>
            </w:r>
            <w:r w:rsidRPr="00397707">
              <w:rPr>
                <w:rFonts w:ascii="仿宋_GB2312" w:hAnsi="宋体" w:hint="eastAsia"/>
                <w:color w:val="000000"/>
                <w:sz w:val="18"/>
                <w:szCs w:val="16"/>
              </w:rPr>
              <w:t>”型腿</w:t>
            </w:r>
          </w:p>
        </w:tc>
        <w:tc>
          <w:tcPr>
            <w:tcW w:w="1817" w:type="dxa"/>
            <w:vAlign w:val="center"/>
          </w:tcPr>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肋串珠</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肋软骨沟</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4</w:t>
            </w:r>
            <w:r w:rsidRPr="00397707">
              <w:rPr>
                <w:rFonts w:ascii="仿宋_GB2312" w:hAnsi="仿宋" w:hint="eastAsia"/>
                <w:color w:val="000000"/>
                <w:sz w:val="18"/>
                <w:szCs w:val="16"/>
              </w:rPr>
              <w:t>鸡胸</w:t>
            </w:r>
            <w:r w:rsidRPr="00397707">
              <w:rPr>
                <w:rFonts w:ascii="仿宋_GB2312" w:hAnsi="仿宋"/>
                <w:color w:val="000000"/>
                <w:sz w:val="18"/>
                <w:szCs w:val="16"/>
              </w:rPr>
              <w:t xml:space="preserve">  5</w:t>
            </w:r>
            <w:r w:rsidRPr="00397707">
              <w:rPr>
                <w:rFonts w:ascii="仿宋_GB2312" w:hAnsi="仿宋" w:hint="eastAsia"/>
                <w:color w:val="000000"/>
                <w:sz w:val="18"/>
                <w:szCs w:val="16"/>
              </w:rPr>
              <w:t>手足镯</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6</w:t>
            </w:r>
            <w:r w:rsidRPr="00397707">
              <w:rPr>
                <w:rFonts w:ascii="仿宋_GB2312" w:hAnsi="宋体" w:hint="eastAsia"/>
                <w:color w:val="000000"/>
                <w:sz w:val="18"/>
                <w:szCs w:val="16"/>
              </w:rPr>
              <w:t>“</w:t>
            </w:r>
            <w:r w:rsidRPr="00397707">
              <w:rPr>
                <w:rFonts w:ascii="仿宋_GB2312" w:hAnsi="宋体"/>
                <w:color w:val="000000"/>
                <w:sz w:val="18"/>
                <w:szCs w:val="16"/>
              </w:rPr>
              <w:t>O</w:t>
            </w:r>
            <w:r w:rsidRPr="00397707">
              <w:rPr>
                <w:rFonts w:ascii="仿宋_GB2312" w:hAnsi="宋体" w:hint="eastAsia"/>
                <w:color w:val="000000"/>
                <w:sz w:val="18"/>
                <w:szCs w:val="16"/>
              </w:rPr>
              <w:t>”型腿</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7</w:t>
            </w:r>
            <w:r w:rsidRPr="00397707">
              <w:rPr>
                <w:rFonts w:ascii="仿宋_GB2312" w:hAnsi="宋体" w:hint="eastAsia"/>
                <w:color w:val="000000"/>
                <w:sz w:val="18"/>
                <w:szCs w:val="16"/>
              </w:rPr>
              <w:t>“</w:t>
            </w:r>
            <w:r w:rsidRPr="00397707">
              <w:rPr>
                <w:rFonts w:ascii="仿宋_GB2312" w:hAnsi="宋体"/>
                <w:color w:val="000000"/>
                <w:sz w:val="18"/>
                <w:szCs w:val="16"/>
              </w:rPr>
              <w:t>X</w:t>
            </w:r>
            <w:r w:rsidRPr="00397707">
              <w:rPr>
                <w:rFonts w:ascii="仿宋_GB2312" w:hAnsi="宋体" w:hint="eastAsia"/>
                <w:color w:val="000000"/>
                <w:sz w:val="18"/>
                <w:szCs w:val="16"/>
              </w:rPr>
              <w:t>”型腿</w:t>
            </w:r>
          </w:p>
        </w:tc>
        <w:tc>
          <w:tcPr>
            <w:tcW w:w="1817" w:type="dxa"/>
            <w:vAlign w:val="center"/>
          </w:tcPr>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1</w:t>
            </w:r>
            <w:r w:rsidRPr="00397707">
              <w:rPr>
                <w:rFonts w:ascii="仿宋_GB2312" w:hAnsi="仿宋" w:hint="eastAsia"/>
                <w:color w:val="000000"/>
                <w:sz w:val="18"/>
                <w:szCs w:val="16"/>
              </w:rPr>
              <w:t>无</w:t>
            </w:r>
            <w:r w:rsidRPr="00397707">
              <w:rPr>
                <w:rFonts w:ascii="仿宋_GB2312" w:hAnsi="仿宋"/>
                <w:color w:val="000000"/>
                <w:sz w:val="18"/>
                <w:szCs w:val="16"/>
              </w:rPr>
              <w:t xml:space="preserve">    2</w:t>
            </w:r>
            <w:r w:rsidRPr="00397707">
              <w:rPr>
                <w:rFonts w:ascii="仿宋_GB2312" w:hAnsi="仿宋" w:hint="eastAsia"/>
                <w:color w:val="000000"/>
                <w:sz w:val="18"/>
                <w:szCs w:val="16"/>
              </w:rPr>
              <w:t>肋串珠</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3</w:t>
            </w:r>
            <w:r w:rsidRPr="00397707">
              <w:rPr>
                <w:rFonts w:ascii="仿宋_GB2312" w:hAnsi="仿宋" w:hint="eastAsia"/>
                <w:color w:val="000000"/>
                <w:sz w:val="18"/>
                <w:szCs w:val="16"/>
              </w:rPr>
              <w:t>肋软骨沟</w:t>
            </w:r>
          </w:p>
          <w:p w:rsidR="00236B00" w:rsidRPr="00397707" w:rsidRDefault="00236B00">
            <w:pPr>
              <w:adjustRightInd w:val="0"/>
              <w:snapToGrid w:val="0"/>
              <w:spacing w:line="220" w:lineRule="exact"/>
              <w:jc w:val="left"/>
              <w:rPr>
                <w:rFonts w:ascii="仿宋_GB2312" w:hAnsi="仿宋"/>
                <w:color w:val="000000"/>
                <w:sz w:val="18"/>
                <w:szCs w:val="16"/>
              </w:rPr>
            </w:pPr>
            <w:r w:rsidRPr="00397707">
              <w:rPr>
                <w:rFonts w:ascii="仿宋_GB2312" w:hAnsi="仿宋"/>
                <w:color w:val="000000"/>
                <w:sz w:val="18"/>
                <w:szCs w:val="16"/>
              </w:rPr>
              <w:t>4</w:t>
            </w:r>
            <w:r w:rsidRPr="00397707">
              <w:rPr>
                <w:rFonts w:ascii="仿宋_GB2312" w:hAnsi="仿宋" w:hint="eastAsia"/>
                <w:color w:val="000000"/>
                <w:sz w:val="18"/>
                <w:szCs w:val="16"/>
              </w:rPr>
              <w:t>鸡胸</w:t>
            </w:r>
            <w:r w:rsidRPr="00397707">
              <w:rPr>
                <w:rFonts w:ascii="仿宋_GB2312" w:hAnsi="仿宋"/>
                <w:color w:val="000000"/>
                <w:sz w:val="18"/>
                <w:szCs w:val="16"/>
              </w:rPr>
              <w:t xml:space="preserve">  5</w:t>
            </w:r>
            <w:r w:rsidRPr="00397707">
              <w:rPr>
                <w:rFonts w:ascii="仿宋_GB2312" w:hAnsi="仿宋" w:hint="eastAsia"/>
                <w:color w:val="000000"/>
                <w:sz w:val="18"/>
                <w:szCs w:val="16"/>
              </w:rPr>
              <w:t>手足镯</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6</w:t>
            </w:r>
            <w:r w:rsidRPr="00397707">
              <w:rPr>
                <w:rFonts w:ascii="仿宋_GB2312" w:hAnsi="宋体" w:hint="eastAsia"/>
                <w:color w:val="000000"/>
                <w:sz w:val="18"/>
                <w:szCs w:val="16"/>
              </w:rPr>
              <w:t>“</w:t>
            </w:r>
            <w:r w:rsidRPr="00397707">
              <w:rPr>
                <w:rFonts w:ascii="仿宋_GB2312" w:hAnsi="宋体"/>
                <w:color w:val="000000"/>
                <w:sz w:val="18"/>
                <w:szCs w:val="16"/>
              </w:rPr>
              <w:t>O</w:t>
            </w:r>
            <w:r w:rsidRPr="00397707">
              <w:rPr>
                <w:rFonts w:ascii="仿宋_GB2312" w:hAnsi="宋体" w:hint="eastAsia"/>
                <w:color w:val="000000"/>
                <w:sz w:val="18"/>
                <w:szCs w:val="16"/>
              </w:rPr>
              <w:t>”型腿</w:t>
            </w:r>
          </w:p>
          <w:p w:rsidR="00236B00" w:rsidRPr="00397707" w:rsidRDefault="00236B00">
            <w:pPr>
              <w:adjustRightInd w:val="0"/>
              <w:snapToGrid w:val="0"/>
              <w:spacing w:line="220" w:lineRule="exact"/>
              <w:jc w:val="left"/>
              <w:rPr>
                <w:rFonts w:ascii="仿宋_GB2312" w:hAnsi="宋体"/>
                <w:color w:val="000000"/>
                <w:sz w:val="18"/>
                <w:szCs w:val="16"/>
              </w:rPr>
            </w:pPr>
            <w:r w:rsidRPr="00397707">
              <w:rPr>
                <w:rFonts w:ascii="仿宋_GB2312" w:hAnsi="宋体"/>
                <w:color w:val="000000"/>
                <w:sz w:val="18"/>
                <w:szCs w:val="16"/>
              </w:rPr>
              <w:t>7</w:t>
            </w:r>
            <w:r w:rsidRPr="00397707">
              <w:rPr>
                <w:rFonts w:ascii="仿宋_GB2312" w:hAnsi="宋体" w:hint="eastAsia"/>
                <w:color w:val="000000"/>
                <w:sz w:val="18"/>
                <w:szCs w:val="16"/>
              </w:rPr>
              <w:t>“</w:t>
            </w:r>
            <w:r w:rsidRPr="00397707">
              <w:rPr>
                <w:rFonts w:ascii="仿宋_GB2312" w:hAnsi="宋体"/>
                <w:color w:val="000000"/>
                <w:sz w:val="18"/>
                <w:szCs w:val="16"/>
              </w:rPr>
              <w:t>X</w:t>
            </w:r>
            <w:r w:rsidRPr="00397707">
              <w:rPr>
                <w:rFonts w:ascii="仿宋_GB2312" w:hAnsi="宋体" w:hint="eastAsia"/>
                <w:color w:val="000000"/>
                <w:sz w:val="18"/>
                <w:szCs w:val="16"/>
              </w:rPr>
              <w:t>”型腿</w:t>
            </w:r>
          </w:p>
        </w:tc>
        <w:tc>
          <w:tcPr>
            <w:tcW w:w="1819" w:type="dxa"/>
            <w:vAlign w:val="center"/>
          </w:tcPr>
          <w:p w:rsidR="00236B00" w:rsidRPr="00397707" w:rsidRDefault="00236B00">
            <w:pPr>
              <w:adjustRightInd w:val="0"/>
              <w:snapToGrid w:val="0"/>
              <w:spacing w:line="220" w:lineRule="exact"/>
              <w:jc w:val="center"/>
              <w:rPr>
                <w:rFonts w:ascii="仿宋_GB2312" w:hAnsi="宋体"/>
                <w:color w:val="000000"/>
                <w:sz w:val="18"/>
                <w:szCs w:val="16"/>
              </w:rPr>
            </w:pPr>
            <w:r w:rsidRPr="00397707">
              <w:rPr>
                <w:rFonts w:ascii="仿宋_GB2312"/>
                <w:color w:val="000000"/>
                <w:sz w:val="21"/>
                <w:szCs w:val="21"/>
              </w:rPr>
              <w:t>——</w:t>
            </w:r>
          </w:p>
        </w:tc>
      </w:tr>
      <w:tr w:rsidR="00236B00" w:rsidRPr="00397707">
        <w:trPr>
          <w:trHeight w:val="283"/>
          <w:jc w:val="center"/>
        </w:trPr>
        <w:tc>
          <w:tcPr>
            <w:tcW w:w="509" w:type="dxa"/>
            <w:vMerge/>
            <w:vAlign w:val="center"/>
          </w:tcPr>
          <w:p w:rsidR="00236B00" w:rsidRPr="00397707" w:rsidRDefault="00236B00">
            <w:pPr>
              <w:spacing w:line="240" w:lineRule="exact"/>
              <w:rPr>
                <w:rFonts w:ascii="仿宋_GB2312" w:hAnsi="宋体"/>
                <w:color w:val="000000"/>
                <w:sz w:val="18"/>
                <w:szCs w:val="16"/>
              </w:rPr>
            </w:pPr>
          </w:p>
        </w:tc>
        <w:tc>
          <w:tcPr>
            <w:tcW w:w="1586"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血红蛋白值</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r>
      <w:tr w:rsidR="00236B00" w:rsidRPr="00397707">
        <w:trPr>
          <w:trHeight w:val="283"/>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户外活动</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hAnsi="仿宋" w:hint="eastAsia"/>
                <w:color w:val="000000"/>
                <w:sz w:val="18"/>
                <w:szCs w:val="16"/>
              </w:rPr>
              <w:t>小时</w:t>
            </w:r>
            <w:r w:rsidRPr="00397707">
              <w:rPr>
                <w:rFonts w:ascii="仿宋_GB2312" w:hAnsi="仿宋"/>
                <w:color w:val="000000"/>
                <w:sz w:val="18"/>
                <w:szCs w:val="16"/>
              </w:rPr>
              <w:t>/</w:t>
            </w:r>
            <w:r w:rsidRPr="00397707">
              <w:rPr>
                <w:rFonts w:ascii="仿宋_GB2312" w:hAnsi="仿宋" w:hint="eastAsia"/>
                <w:color w:val="000000"/>
                <w:sz w:val="18"/>
                <w:szCs w:val="16"/>
              </w:rPr>
              <w:t>日</w:t>
            </w:r>
          </w:p>
        </w:tc>
      </w:tr>
      <w:tr w:rsidR="00236B00" w:rsidRPr="00397707">
        <w:trPr>
          <w:trHeight w:val="283"/>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服用维生素</w:t>
            </w:r>
            <w:r w:rsidRPr="00397707">
              <w:rPr>
                <w:rFonts w:ascii="仿宋_GB2312" w:hAnsi="宋体"/>
                <w:color w:val="000000"/>
                <w:sz w:val="18"/>
                <w:szCs w:val="16"/>
              </w:rPr>
              <w:t>D</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IU/</w:t>
            </w:r>
            <w:r w:rsidRPr="00397707">
              <w:rPr>
                <w:rFonts w:ascii="仿宋_GB2312" w:hAnsi="宋体" w:hint="eastAsia"/>
                <w:color w:val="000000"/>
                <w:sz w:val="18"/>
                <w:szCs w:val="16"/>
              </w:rPr>
              <w:t>日</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IU/</w:t>
            </w:r>
            <w:r w:rsidRPr="00397707">
              <w:rPr>
                <w:rFonts w:ascii="仿宋_GB2312" w:hAnsi="宋体" w:hint="eastAsia"/>
                <w:color w:val="000000"/>
                <w:sz w:val="18"/>
                <w:szCs w:val="16"/>
              </w:rPr>
              <w:t>日</w:t>
            </w:r>
          </w:p>
        </w:tc>
        <w:tc>
          <w:tcPr>
            <w:tcW w:w="1817"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IU/</w:t>
            </w:r>
            <w:r w:rsidRPr="00397707">
              <w:rPr>
                <w:rFonts w:ascii="仿宋_GB2312" w:hAnsi="宋体" w:hint="eastAsia"/>
                <w:color w:val="000000"/>
                <w:sz w:val="18"/>
                <w:szCs w:val="16"/>
              </w:rPr>
              <w:t>日</w:t>
            </w:r>
          </w:p>
        </w:tc>
        <w:tc>
          <w:tcPr>
            <w:tcW w:w="1819"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r>
      <w:tr w:rsidR="00236B00" w:rsidRPr="00397707">
        <w:trPr>
          <w:trHeight w:hRule="exact" w:val="1644"/>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发育评估</w:t>
            </w:r>
          </w:p>
        </w:tc>
        <w:tc>
          <w:tcPr>
            <w:tcW w:w="1817" w:type="dxa"/>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呼唤名字无反应</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不会模仿“再见”或“欢迎”动作</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不会用拇食指对捏小物品</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不会扶物站立</w:t>
            </w:r>
          </w:p>
        </w:tc>
        <w:tc>
          <w:tcPr>
            <w:tcW w:w="1817" w:type="dxa"/>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不会有意识叫“爸爸”或“妈妈”</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不会按要求指人或物</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与人无目光交流</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不会独走</w:t>
            </w:r>
          </w:p>
        </w:tc>
        <w:tc>
          <w:tcPr>
            <w:tcW w:w="1817" w:type="dxa"/>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不会说</w:t>
            </w:r>
            <w:r w:rsidRPr="00397707">
              <w:rPr>
                <w:rFonts w:ascii="仿宋_GB2312" w:hAnsi="仿宋"/>
                <w:color w:val="000000"/>
                <w:sz w:val="18"/>
                <w:szCs w:val="18"/>
              </w:rPr>
              <w:t>3</w:t>
            </w:r>
            <w:r w:rsidRPr="00397707">
              <w:rPr>
                <w:rFonts w:ascii="仿宋_GB2312" w:hAnsi="仿宋" w:hint="eastAsia"/>
                <w:color w:val="000000"/>
                <w:sz w:val="18"/>
                <w:szCs w:val="18"/>
              </w:rPr>
              <w:t>个物品的名称</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不会按吩咐做简单事情</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不会用勺吃饭</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不会扶栏上楼梯</w:t>
            </w:r>
            <w:r w:rsidRPr="00397707">
              <w:rPr>
                <w:rFonts w:ascii="仿宋_GB2312" w:hAnsi="仿宋"/>
                <w:color w:val="000000"/>
                <w:sz w:val="18"/>
                <w:szCs w:val="18"/>
              </w:rPr>
              <w:t>/</w:t>
            </w:r>
            <w:r w:rsidRPr="00397707">
              <w:rPr>
                <w:rFonts w:ascii="仿宋_GB2312" w:hAnsi="仿宋" w:hint="eastAsia"/>
                <w:color w:val="000000"/>
                <w:sz w:val="18"/>
                <w:szCs w:val="18"/>
              </w:rPr>
              <w:t>台阶</w:t>
            </w:r>
          </w:p>
        </w:tc>
        <w:tc>
          <w:tcPr>
            <w:tcW w:w="1819" w:type="dxa"/>
          </w:tcPr>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不会说</w:t>
            </w:r>
            <w:r w:rsidRPr="00397707">
              <w:rPr>
                <w:rFonts w:ascii="仿宋_GB2312" w:hAnsi="仿宋"/>
                <w:color w:val="000000"/>
                <w:sz w:val="18"/>
                <w:szCs w:val="18"/>
              </w:rPr>
              <w:t>2-3</w:t>
            </w:r>
            <w:r w:rsidRPr="00397707">
              <w:rPr>
                <w:rFonts w:ascii="仿宋_GB2312" w:hAnsi="仿宋" w:hint="eastAsia"/>
                <w:color w:val="000000"/>
                <w:sz w:val="18"/>
                <w:szCs w:val="18"/>
              </w:rPr>
              <w:t>个字的短语</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兴趣单一、刻板</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不会示意大小便</w:t>
            </w:r>
          </w:p>
          <w:p w:rsidR="00236B00" w:rsidRPr="00397707" w:rsidRDefault="00236B00" w:rsidP="001B5802">
            <w:pPr>
              <w:adjustRightInd w:val="0"/>
              <w:snapToGrid w:val="0"/>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不会跑</w:t>
            </w:r>
          </w:p>
        </w:tc>
      </w:tr>
      <w:tr w:rsidR="00236B00" w:rsidRPr="00397707">
        <w:trPr>
          <w:trHeight w:val="255"/>
          <w:jc w:val="center"/>
        </w:trPr>
        <w:tc>
          <w:tcPr>
            <w:tcW w:w="2095" w:type="dxa"/>
            <w:gridSpan w:val="2"/>
            <w:vAlign w:val="center"/>
          </w:tcPr>
          <w:p w:rsidR="00236B00" w:rsidRPr="00397707" w:rsidRDefault="00236B00">
            <w:pPr>
              <w:adjustRightInd w:val="0"/>
              <w:snapToGrid w:val="0"/>
              <w:jc w:val="center"/>
              <w:rPr>
                <w:rFonts w:ascii="仿宋_GB2312" w:hAnsi="宋体"/>
                <w:color w:val="000000"/>
                <w:sz w:val="18"/>
                <w:szCs w:val="16"/>
              </w:rPr>
            </w:pPr>
            <w:r w:rsidRPr="00397707">
              <w:rPr>
                <w:rFonts w:ascii="仿宋_GB2312" w:hAnsi="宋体" w:hint="eastAsia"/>
                <w:color w:val="000000"/>
                <w:sz w:val="18"/>
                <w:szCs w:val="16"/>
              </w:rPr>
              <w:t>两次随访间患病情况</w:t>
            </w:r>
          </w:p>
        </w:tc>
        <w:tc>
          <w:tcPr>
            <w:tcW w:w="1817" w:type="dxa"/>
            <w:vAlign w:val="center"/>
          </w:tcPr>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817" w:type="dxa"/>
            <w:vAlign w:val="center"/>
          </w:tcPr>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817" w:type="dxa"/>
            <w:vAlign w:val="center"/>
          </w:tcPr>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819" w:type="dxa"/>
            <w:vAlign w:val="center"/>
          </w:tcPr>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r>
      <w:tr w:rsidR="00236B00" w:rsidRPr="00397707">
        <w:trPr>
          <w:trHeight w:val="850"/>
          <w:jc w:val="center"/>
        </w:trPr>
        <w:tc>
          <w:tcPr>
            <w:tcW w:w="2095" w:type="dxa"/>
            <w:gridSpan w:val="2"/>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rPr>
              <w:t>转诊建议</w:t>
            </w:r>
          </w:p>
        </w:tc>
        <w:tc>
          <w:tcPr>
            <w:tcW w:w="1817" w:type="dxa"/>
            <w:vAlign w:val="center"/>
          </w:tcPr>
          <w:p w:rsidR="00236B00" w:rsidRPr="00397707" w:rsidRDefault="00236B00">
            <w:pPr>
              <w:adjustRightInd w:val="0"/>
              <w:snapToGrid w:val="0"/>
              <w:spacing w:line="240" w:lineRule="exact"/>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2</w:t>
            </w:r>
            <w:r w:rsidRPr="00397707">
              <w:rPr>
                <w:rFonts w:ascii="仿宋_GB2312" w:hAnsi="宋体" w:hint="eastAsia"/>
                <w:color w:val="000000"/>
                <w:sz w:val="18"/>
                <w:szCs w:val="16"/>
              </w:rPr>
              <w:t>有</w:t>
            </w:r>
          </w:p>
          <w:p w:rsidR="00236B00" w:rsidRPr="00397707" w:rsidRDefault="00236B00">
            <w:pPr>
              <w:adjustRightInd w:val="0"/>
              <w:snapToGrid w:val="0"/>
              <w:spacing w:line="240" w:lineRule="exact"/>
              <w:jc w:val="left"/>
              <w:rPr>
                <w:rFonts w:ascii="仿宋_GB2312" w:hAnsi="宋体"/>
                <w:color w:val="000000"/>
                <w:sz w:val="18"/>
                <w:szCs w:val="16"/>
                <w:u w:val="single"/>
              </w:rPr>
            </w:pPr>
            <w:r w:rsidRPr="00397707">
              <w:rPr>
                <w:rFonts w:ascii="仿宋_GB2312" w:hAnsi="宋体" w:hint="eastAsia"/>
                <w:color w:val="000000"/>
                <w:sz w:val="18"/>
                <w:szCs w:val="16"/>
              </w:rPr>
              <w:t>原因：</w:t>
            </w:r>
          </w:p>
          <w:p w:rsidR="00236B00" w:rsidRPr="00397707" w:rsidRDefault="00236B00">
            <w:pPr>
              <w:spacing w:line="240" w:lineRule="exact"/>
              <w:jc w:val="left"/>
              <w:rPr>
                <w:rFonts w:ascii="仿宋_GB2312" w:hAnsi="宋体"/>
                <w:color w:val="000000"/>
                <w:sz w:val="18"/>
                <w:szCs w:val="16"/>
              </w:rPr>
            </w:pPr>
            <w:r w:rsidRPr="00397707">
              <w:rPr>
                <w:rFonts w:ascii="仿宋_GB2312" w:hAnsi="宋体" w:hint="eastAsia"/>
                <w:color w:val="000000"/>
                <w:sz w:val="18"/>
                <w:szCs w:val="16"/>
              </w:rPr>
              <w:t>机构及科室：</w:t>
            </w:r>
          </w:p>
        </w:tc>
        <w:tc>
          <w:tcPr>
            <w:tcW w:w="1817" w:type="dxa"/>
            <w:vAlign w:val="center"/>
          </w:tcPr>
          <w:p w:rsidR="00236B00" w:rsidRPr="00397707" w:rsidRDefault="00236B00">
            <w:pPr>
              <w:adjustRightInd w:val="0"/>
              <w:snapToGrid w:val="0"/>
              <w:spacing w:line="240" w:lineRule="exact"/>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2</w:t>
            </w:r>
            <w:r w:rsidRPr="00397707">
              <w:rPr>
                <w:rFonts w:ascii="仿宋_GB2312" w:hAnsi="宋体" w:hint="eastAsia"/>
                <w:color w:val="000000"/>
                <w:sz w:val="18"/>
                <w:szCs w:val="16"/>
              </w:rPr>
              <w:t>有</w:t>
            </w:r>
          </w:p>
          <w:p w:rsidR="00236B00" w:rsidRPr="00397707" w:rsidRDefault="00236B00">
            <w:pPr>
              <w:adjustRightInd w:val="0"/>
              <w:snapToGrid w:val="0"/>
              <w:spacing w:line="240" w:lineRule="exact"/>
              <w:jc w:val="left"/>
              <w:rPr>
                <w:rFonts w:ascii="仿宋_GB2312" w:hAnsi="宋体"/>
                <w:color w:val="000000"/>
                <w:sz w:val="18"/>
                <w:szCs w:val="16"/>
                <w:u w:val="single"/>
              </w:rPr>
            </w:pPr>
            <w:r w:rsidRPr="00397707">
              <w:rPr>
                <w:rFonts w:ascii="仿宋_GB2312" w:hAnsi="宋体" w:hint="eastAsia"/>
                <w:color w:val="000000"/>
                <w:sz w:val="18"/>
                <w:szCs w:val="16"/>
              </w:rPr>
              <w:t>原因：</w:t>
            </w:r>
          </w:p>
          <w:p w:rsidR="00236B00" w:rsidRPr="00397707" w:rsidRDefault="00236B00">
            <w:pPr>
              <w:spacing w:line="240" w:lineRule="exact"/>
              <w:jc w:val="left"/>
              <w:rPr>
                <w:rFonts w:ascii="仿宋_GB2312" w:hAnsi="宋体"/>
                <w:color w:val="000000"/>
                <w:sz w:val="18"/>
                <w:szCs w:val="16"/>
              </w:rPr>
            </w:pPr>
            <w:r w:rsidRPr="00397707">
              <w:rPr>
                <w:rFonts w:ascii="仿宋_GB2312" w:hAnsi="宋体" w:hint="eastAsia"/>
                <w:color w:val="000000"/>
                <w:sz w:val="18"/>
                <w:szCs w:val="16"/>
              </w:rPr>
              <w:t>机构及科室：</w:t>
            </w:r>
          </w:p>
        </w:tc>
        <w:tc>
          <w:tcPr>
            <w:tcW w:w="1817" w:type="dxa"/>
            <w:vAlign w:val="center"/>
          </w:tcPr>
          <w:p w:rsidR="00236B00" w:rsidRPr="00397707" w:rsidRDefault="00236B00">
            <w:pPr>
              <w:adjustRightInd w:val="0"/>
              <w:snapToGrid w:val="0"/>
              <w:spacing w:line="240" w:lineRule="exact"/>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2</w:t>
            </w:r>
            <w:r w:rsidRPr="00397707">
              <w:rPr>
                <w:rFonts w:ascii="仿宋_GB2312" w:hAnsi="宋体" w:hint="eastAsia"/>
                <w:color w:val="000000"/>
                <w:sz w:val="18"/>
                <w:szCs w:val="16"/>
              </w:rPr>
              <w:t>有</w:t>
            </w:r>
          </w:p>
          <w:p w:rsidR="00236B00" w:rsidRPr="00397707" w:rsidRDefault="00236B00">
            <w:pPr>
              <w:adjustRightInd w:val="0"/>
              <w:snapToGrid w:val="0"/>
              <w:spacing w:line="240" w:lineRule="exact"/>
              <w:jc w:val="left"/>
              <w:rPr>
                <w:rFonts w:ascii="仿宋_GB2312" w:hAnsi="宋体"/>
                <w:color w:val="000000"/>
                <w:sz w:val="18"/>
                <w:szCs w:val="16"/>
                <w:u w:val="single"/>
              </w:rPr>
            </w:pPr>
            <w:r w:rsidRPr="00397707">
              <w:rPr>
                <w:rFonts w:ascii="仿宋_GB2312" w:hAnsi="宋体" w:hint="eastAsia"/>
                <w:color w:val="000000"/>
                <w:sz w:val="18"/>
                <w:szCs w:val="16"/>
              </w:rPr>
              <w:t>原因：</w:t>
            </w:r>
          </w:p>
          <w:p w:rsidR="00236B00" w:rsidRPr="00397707" w:rsidRDefault="00236B00">
            <w:pPr>
              <w:spacing w:line="240" w:lineRule="exact"/>
              <w:jc w:val="left"/>
              <w:rPr>
                <w:rFonts w:ascii="仿宋_GB2312" w:hAnsi="宋体"/>
                <w:color w:val="000000"/>
                <w:sz w:val="18"/>
                <w:szCs w:val="16"/>
              </w:rPr>
            </w:pPr>
            <w:r w:rsidRPr="00397707">
              <w:rPr>
                <w:rFonts w:ascii="仿宋_GB2312" w:hAnsi="宋体" w:hint="eastAsia"/>
                <w:color w:val="000000"/>
                <w:sz w:val="18"/>
                <w:szCs w:val="16"/>
              </w:rPr>
              <w:t>机构及科室：</w:t>
            </w:r>
          </w:p>
        </w:tc>
        <w:tc>
          <w:tcPr>
            <w:tcW w:w="1819" w:type="dxa"/>
            <w:vAlign w:val="center"/>
          </w:tcPr>
          <w:p w:rsidR="00236B00" w:rsidRPr="00397707" w:rsidRDefault="00236B00">
            <w:pPr>
              <w:adjustRightInd w:val="0"/>
              <w:snapToGrid w:val="0"/>
              <w:spacing w:line="240" w:lineRule="exact"/>
              <w:jc w:val="lef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2</w:t>
            </w:r>
            <w:r w:rsidRPr="00397707">
              <w:rPr>
                <w:rFonts w:ascii="仿宋_GB2312" w:hAnsi="宋体" w:hint="eastAsia"/>
                <w:color w:val="000000"/>
                <w:sz w:val="18"/>
                <w:szCs w:val="16"/>
              </w:rPr>
              <w:t>有</w:t>
            </w:r>
          </w:p>
          <w:p w:rsidR="00236B00" w:rsidRPr="00397707" w:rsidRDefault="00236B00">
            <w:pPr>
              <w:adjustRightInd w:val="0"/>
              <w:snapToGrid w:val="0"/>
              <w:spacing w:line="240" w:lineRule="exact"/>
              <w:jc w:val="left"/>
              <w:rPr>
                <w:rFonts w:ascii="仿宋_GB2312" w:hAnsi="宋体"/>
                <w:color w:val="000000"/>
                <w:sz w:val="18"/>
                <w:szCs w:val="16"/>
                <w:u w:val="single"/>
              </w:rPr>
            </w:pPr>
            <w:r w:rsidRPr="00397707">
              <w:rPr>
                <w:rFonts w:ascii="仿宋_GB2312" w:hAnsi="宋体" w:hint="eastAsia"/>
                <w:color w:val="000000"/>
                <w:sz w:val="18"/>
                <w:szCs w:val="16"/>
              </w:rPr>
              <w:t>原因：</w:t>
            </w:r>
          </w:p>
          <w:p w:rsidR="00236B00" w:rsidRPr="00397707" w:rsidRDefault="00236B00">
            <w:pPr>
              <w:spacing w:line="240" w:lineRule="exact"/>
              <w:jc w:val="left"/>
              <w:rPr>
                <w:rFonts w:ascii="仿宋_GB2312" w:hAnsi="宋体"/>
                <w:color w:val="000000"/>
                <w:sz w:val="18"/>
                <w:szCs w:val="16"/>
              </w:rPr>
            </w:pPr>
            <w:r w:rsidRPr="00397707">
              <w:rPr>
                <w:rFonts w:ascii="仿宋_GB2312" w:hAnsi="宋体" w:hint="eastAsia"/>
                <w:color w:val="000000"/>
                <w:sz w:val="18"/>
                <w:szCs w:val="16"/>
              </w:rPr>
              <w:t>机构及科室：</w:t>
            </w:r>
          </w:p>
        </w:tc>
      </w:tr>
      <w:tr w:rsidR="00236B00" w:rsidRPr="00397707">
        <w:trPr>
          <w:trHeight w:hRule="exact" w:val="1417"/>
          <w:jc w:val="center"/>
        </w:trPr>
        <w:tc>
          <w:tcPr>
            <w:tcW w:w="2095" w:type="dxa"/>
            <w:gridSpan w:val="2"/>
            <w:vAlign w:val="center"/>
          </w:tcPr>
          <w:p w:rsidR="00236B00" w:rsidRPr="00397707" w:rsidRDefault="00236B00">
            <w:pPr>
              <w:adjustRightInd w:val="0"/>
              <w:snapToGrid w:val="0"/>
              <w:jc w:val="center"/>
              <w:rPr>
                <w:rFonts w:ascii="仿宋_GB2312" w:hAnsi="宋体"/>
                <w:color w:val="000000"/>
                <w:sz w:val="18"/>
                <w:szCs w:val="16"/>
              </w:rPr>
            </w:pPr>
            <w:r w:rsidRPr="00397707">
              <w:rPr>
                <w:rFonts w:ascii="仿宋_GB2312" w:hAnsi="宋体" w:hint="eastAsia"/>
                <w:color w:val="000000"/>
                <w:sz w:val="18"/>
                <w:szCs w:val="16"/>
              </w:rPr>
              <w:t>指</w:t>
            </w:r>
            <w:r w:rsidRPr="00397707">
              <w:rPr>
                <w:rFonts w:ascii="仿宋_GB2312" w:hAnsi="宋体"/>
                <w:color w:val="000000"/>
                <w:sz w:val="18"/>
                <w:szCs w:val="16"/>
              </w:rPr>
              <w:t xml:space="preserve"> </w:t>
            </w:r>
            <w:r w:rsidRPr="00397707">
              <w:rPr>
                <w:rFonts w:ascii="仿宋_GB2312" w:hAnsi="宋体" w:hint="eastAsia"/>
                <w:color w:val="000000"/>
                <w:sz w:val="18"/>
                <w:szCs w:val="16"/>
              </w:rPr>
              <w:t>导</w:t>
            </w:r>
          </w:p>
        </w:tc>
        <w:tc>
          <w:tcPr>
            <w:tcW w:w="1817"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jc w:val="left"/>
              <w:rPr>
                <w:rFonts w:ascii="仿宋_GB2312" w:hAnsi="宋体"/>
                <w:color w:val="000000"/>
                <w:sz w:val="18"/>
                <w:szCs w:val="16"/>
                <w:u w:val="single"/>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817"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科学喂养</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817"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819" w:type="dxa"/>
            <w:vAlign w:val="center"/>
          </w:tcPr>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adjustRightInd w:val="0"/>
              <w:snapToGrid w:val="0"/>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adjustRightInd w:val="0"/>
              <w:snapToGrid w:val="0"/>
              <w:jc w:val="left"/>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r>
      <w:tr w:rsidR="00236B00" w:rsidRPr="00397707">
        <w:trPr>
          <w:trHeight w:val="340"/>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下次随访日期</w:t>
            </w:r>
          </w:p>
        </w:tc>
        <w:tc>
          <w:tcPr>
            <w:tcW w:w="1817" w:type="dxa"/>
            <w:vAlign w:val="center"/>
          </w:tcPr>
          <w:p w:rsidR="00236B00" w:rsidRPr="00397707" w:rsidRDefault="00236B00">
            <w:pPr>
              <w:jc w:val="center"/>
              <w:rPr>
                <w:rFonts w:ascii="仿宋_GB2312" w:hAnsi="宋体"/>
                <w:color w:val="000000"/>
                <w:sz w:val="18"/>
                <w:szCs w:val="16"/>
              </w:rPr>
            </w:pPr>
          </w:p>
        </w:tc>
        <w:tc>
          <w:tcPr>
            <w:tcW w:w="1817" w:type="dxa"/>
            <w:vAlign w:val="center"/>
          </w:tcPr>
          <w:p w:rsidR="00236B00" w:rsidRPr="00397707" w:rsidRDefault="00236B00">
            <w:pPr>
              <w:jc w:val="center"/>
              <w:rPr>
                <w:rFonts w:ascii="仿宋_GB2312" w:hAnsi="宋体"/>
                <w:color w:val="000000"/>
                <w:sz w:val="18"/>
                <w:szCs w:val="16"/>
              </w:rPr>
            </w:pPr>
          </w:p>
        </w:tc>
        <w:tc>
          <w:tcPr>
            <w:tcW w:w="1817" w:type="dxa"/>
            <w:vAlign w:val="center"/>
          </w:tcPr>
          <w:p w:rsidR="00236B00" w:rsidRPr="00397707" w:rsidRDefault="00236B00">
            <w:pPr>
              <w:jc w:val="center"/>
              <w:rPr>
                <w:rFonts w:ascii="仿宋_GB2312" w:hAnsi="宋体"/>
                <w:color w:val="000000"/>
                <w:sz w:val="18"/>
                <w:szCs w:val="16"/>
              </w:rPr>
            </w:pPr>
          </w:p>
        </w:tc>
        <w:tc>
          <w:tcPr>
            <w:tcW w:w="1819" w:type="dxa"/>
            <w:vAlign w:val="center"/>
          </w:tcPr>
          <w:p w:rsidR="00236B00" w:rsidRPr="00397707" w:rsidRDefault="00236B00">
            <w:pPr>
              <w:jc w:val="center"/>
              <w:rPr>
                <w:rFonts w:ascii="仿宋_GB2312" w:hAnsi="宋体"/>
                <w:color w:val="000000"/>
                <w:sz w:val="18"/>
                <w:szCs w:val="16"/>
              </w:rPr>
            </w:pPr>
          </w:p>
        </w:tc>
      </w:tr>
      <w:tr w:rsidR="00236B00" w:rsidRPr="00397707">
        <w:trPr>
          <w:trHeight w:val="340"/>
          <w:jc w:val="center"/>
        </w:trPr>
        <w:tc>
          <w:tcPr>
            <w:tcW w:w="2095"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随访医生签名</w:t>
            </w: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7" w:type="dxa"/>
            <w:vAlign w:val="center"/>
          </w:tcPr>
          <w:p w:rsidR="00236B00" w:rsidRPr="00397707" w:rsidRDefault="00236B00">
            <w:pPr>
              <w:jc w:val="center"/>
              <w:rPr>
                <w:rFonts w:ascii="仿宋_GB2312" w:hAnsi="宋体"/>
                <w:color w:val="000000"/>
                <w:sz w:val="18"/>
                <w:szCs w:val="16"/>
                <w:u w:val="single"/>
              </w:rPr>
            </w:pPr>
          </w:p>
        </w:tc>
        <w:tc>
          <w:tcPr>
            <w:tcW w:w="1819" w:type="dxa"/>
            <w:vAlign w:val="center"/>
          </w:tcPr>
          <w:p w:rsidR="00236B00" w:rsidRPr="00397707" w:rsidRDefault="00236B00">
            <w:pPr>
              <w:jc w:val="center"/>
              <w:rPr>
                <w:rFonts w:ascii="仿宋_GB2312" w:hAnsi="宋体"/>
                <w:color w:val="000000"/>
                <w:sz w:val="18"/>
                <w:szCs w:val="16"/>
                <w:u w:val="single"/>
              </w:rPr>
            </w:pPr>
          </w:p>
        </w:tc>
      </w:tr>
    </w:tbl>
    <w:p w:rsidR="00236B00" w:rsidRDefault="00236B00">
      <w:pPr>
        <w:adjustRightInd w:val="0"/>
        <w:snapToGrid w:val="0"/>
        <w:spacing w:line="360" w:lineRule="exact"/>
        <w:rPr>
          <w:b/>
          <w:color w:val="000000"/>
          <w:sz w:val="24"/>
          <w:szCs w:val="24"/>
        </w:rPr>
      </w:pPr>
      <w:r>
        <w:rPr>
          <w:b/>
          <w:color w:val="000000"/>
          <w:sz w:val="24"/>
          <w:szCs w:val="24"/>
        </w:rPr>
        <w:br w:type="page"/>
      </w:r>
      <w:r>
        <w:rPr>
          <w:rFonts w:hint="eastAsia"/>
          <w:b/>
          <w:color w:val="000000"/>
          <w:sz w:val="24"/>
          <w:szCs w:val="24"/>
        </w:rPr>
        <w:t>填表说明：</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．填表时，按照项目栏的文字表述，根据查体结果在对应的序号上划“√”。“</w:t>
      </w:r>
      <w:r>
        <w:rPr>
          <w:rFonts w:ascii="仿宋_GB2312"/>
          <w:color w:val="000000"/>
          <w:sz w:val="21"/>
          <w:szCs w:val="21"/>
        </w:rPr>
        <w:t>——</w:t>
      </w:r>
      <w:r>
        <w:rPr>
          <w:rFonts w:ascii="仿宋_GB2312" w:hint="eastAsia"/>
          <w:color w:val="000000"/>
          <w:sz w:val="21"/>
          <w:szCs w:val="21"/>
        </w:rPr>
        <w:t>”表示本次随访时该项目不用检查。若失访，在随访日期处写明失访原因；若死亡，写明死亡日期和死亡原因。</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．体重、身长（高）：指检查时实测的具体数值。并根据国家卫生计生委选用的儿童生长发育评价标准，判断儿童体格发育情况，在相应的“上”、“中”、“下”上划“√”。</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．体格检查</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皮肤：当无皮疹、湿疹、增大的体表淋巴结等，判断为“未见异常”，否则为“异常”。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前囟：如果未闭，请填写具体的数值。</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眼睛：结膜无充血、无溢泪、无流脓判断为“未见异常”，否则为“异常”。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耳外观：外耳无湿疹、畸形、外耳道无异常分泌物，判断为“未见异常”，否则为“异常”。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听力：使用行为测听的方法进行听力筛查。检查时应避开小儿的视线，分别从不同的方向给予不同强度的声音，观察孩子的反应，根据所给声音的大小，大致地估测听力正常与否。</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出牙</w:t>
      </w:r>
      <w:r>
        <w:rPr>
          <w:rFonts w:ascii="仿宋_GB2312"/>
          <w:color w:val="000000"/>
          <w:sz w:val="21"/>
          <w:szCs w:val="21"/>
        </w:rPr>
        <w:t>/</w:t>
      </w:r>
      <w:r>
        <w:rPr>
          <w:rFonts w:ascii="仿宋_GB2312" w:hint="eastAsia"/>
          <w:color w:val="000000"/>
          <w:sz w:val="21"/>
          <w:szCs w:val="21"/>
        </w:rPr>
        <w:t>龋齿数（颗）：填入出牙颗数和龋齿颗数。出现褐色或黑褐色斑点或斑块，表面粗糙，甚至出现明显的牙体结构破坏为龋齿。</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胸部：当未闻及心脏杂音，肺部呼吸音也无异常时，判断为“未见异常”，否则为“异常”。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腹部：肝脾触诊无异常，判断为“未见异常”，否则为“异常”。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四肢：上下肢活动良好且对称，判断为“未见异常”，否则为“异常”。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步态：无跛行，判断为“未见异常”，否则为“异常”。</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可疑佝偻病体征：根据体征的有无在对应选项上划“√”。</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hint="eastAsia"/>
          <w:color w:val="000000"/>
          <w:sz w:val="21"/>
          <w:szCs w:val="21"/>
        </w:rPr>
        <w:t>血红蛋白值：</w:t>
      </w:r>
      <w:r>
        <w:rPr>
          <w:rFonts w:ascii="仿宋_GB2312"/>
          <w:color w:val="000000"/>
          <w:sz w:val="21"/>
          <w:szCs w:val="21"/>
        </w:rPr>
        <w:t>18</w:t>
      </w:r>
      <w:r>
        <w:rPr>
          <w:rFonts w:ascii="仿宋_GB2312" w:hint="eastAsia"/>
          <w:color w:val="000000"/>
          <w:sz w:val="21"/>
          <w:szCs w:val="21"/>
        </w:rPr>
        <w:t>月和</w:t>
      </w:r>
      <w:r>
        <w:rPr>
          <w:rFonts w:ascii="仿宋_GB2312"/>
          <w:color w:val="000000"/>
          <w:sz w:val="21"/>
          <w:szCs w:val="21"/>
        </w:rPr>
        <w:t>30</w:t>
      </w:r>
      <w:r>
        <w:rPr>
          <w:rFonts w:ascii="仿宋_GB2312" w:hint="eastAsia"/>
          <w:color w:val="000000"/>
          <w:sz w:val="21"/>
          <w:szCs w:val="21"/>
        </w:rPr>
        <w:t>月可分别免费测一次血常规（或血红蛋白）。</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．户外活动：询问家长儿童在户外活动的平均时间后填写。</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．服用维生素</w:t>
      </w:r>
      <w:r>
        <w:rPr>
          <w:rFonts w:ascii="仿宋_GB2312"/>
          <w:color w:val="000000"/>
          <w:sz w:val="21"/>
          <w:szCs w:val="21"/>
        </w:rPr>
        <w:t>D</w:t>
      </w:r>
      <w:r>
        <w:rPr>
          <w:rFonts w:ascii="仿宋_GB2312" w:hint="eastAsia"/>
          <w:color w:val="000000"/>
          <w:sz w:val="21"/>
          <w:szCs w:val="21"/>
        </w:rPr>
        <w:t>：填写具体的维生素</w:t>
      </w:r>
      <w:r>
        <w:rPr>
          <w:rFonts w:ascii="仿宋_GB2312"/>
          <w:color w:val="000000"/>
          <w:sz w:val="21"/>
          <w:szCs w:val="21"/>
        </w:rPr>
        <w:t xml:space="preserve">D </w:t>
      </w:r>
      <w:r>
        <w:rPr>
          <w:rFonts w:ascii="仿宋_GB2312" w:hint="eastAsia"/>
          <w:color w:val="000000"/>
          <w:sz w:val="21"/>
          <w:szCs w:val="21"/>
        </w:rPr>
        <w:t>名称、每日剂量，按实际补充量填写，未补充，填写“</w:t>
      </w:r>
      <w:r>
        <w:rPr>
          <w:rFonts w:ascii="仿宋_GB2312"/>
          <w:color w:val="000000"/>
          <w:sz w:val="21"/>
          <w:szCs w:val="21"/>
        </w:rPr>
        <w:t>0</w:t>
      </w:r>
      <w:r>
        <w:rPr>
          <w:rFonts w:ascii="仿宋_GB2312" w:hint="eastAsia"/>
          <w:color w:val="000000"/>
          <w:sz w:val="21"/>
          <w:szCs w:val="21"/>
        </w:rPr>
        <w:t>”。</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 xml:space="preserve">6. </w:t>
      </w:r>
      <w:r>
        <w:rPr>
          <w:rFonts w:ascii="仿宋_GB2312" w:hint="eastAsia"/>
          <w:color w:val="000000"/>
          <w:sz w:val="21"/>
          <w:szCs w:val="21"/>
        </w:rPr>
        <w:t>发育评估：</w:t>
      </w:r>
      <w:r>
        <w:rPr>
          <w:rFonts w:ascii="宋体" w:hAnsi="宋体" w:hint="eastAsia"/>
          <w:sz w:val="21"/>
          <w:szCs w:val="21"/>
        </w:rPr>
        <w:t>发现发育问题在相应序号上打“√”。该年龄段任何一条预警征象阳性，提示有发育偏异的可能。</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．两次随访间患病情况：填写上次随访到本次随访间儿童所患疾病情况，若有，填写具体疾病名称。</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．转诊建议：转诊无、有在相应数字上划“√”。并将转诊原因及接诊机构名称填入。</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．指导：做了哪些指导请在对应的选项上划“√”，可以多选，未列出的其他指导请具体填写。</w:t>
      </w:r>
    </w:p>
    <w:p w:rsidR="00236B00" w:rsidRDefault="00236B00" w:rsidP="001B5802">
      <w:pPr>
        <w:adjustRightInd w:val="0"/>
        <w:snapToGrid w:val="0"/>
        <w:spacing w:line="36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．下次随访日期：根据儿童情况确定下次随访的日期，并告知家长。</w:t>
      </w:r>
    </w:p>
    <w:p w:rsidR="00236B00" w:rsidRDefault="00236B00" w:rsidP="001B5802">
      <w:pPr>
        <w:adjustRightInd w:val="0"/>
        <w:snapToGrid w:val="0"/>
        <w:spacing w:line="360" w:lineRule="exact"/>
        <w:ind w:firstLineChars="200" w:firstLine="420"/>
      </w:pPr>
      <w:r>
        <w:rPr>
          <w:rFonts w:ascii="仿宋_GB2312"/>
          <w:color w:val="000000"/>
          <w:sz w:val="21"/>
          <w:szCs w:val="21"/>
        </w:rPr>
        <w:t>11</w:t>
      </w:r>
      <w:r>
        <w:rPr>
          <w:rFonts w:ascii="仿宋_GB2312" w:hint="eastAsia"/>
          <w:color w:val="000000"/>
          <w:sz w:val="21"/>
          <w:szCs w:val="21"/>
        </w:rPr>
        <w:t>．</w:t>
      </w:r>
      <w:r>
        <w:rPr>
          <w:rFonts w:ascii="仿宋_GB2312"/>
          <w:color w:val="000000"/>
          <w:sz w:val="21"/>
          <w:szCs w:val="21"/>
        </w:rPr>
        <w:t>12</w:t>
      </w:r>
      <w:r>
        <w:rPr>
          <w:rFonts w:ascii="仿宋_GB2312" w:hint="eastAsia"/>
          <w:color w:val="000000"/>
          <w:sz w:val="21"/>
          <w:szCs w:val="21"/>
        </w:rPr>
        <w:t>月（满</w:t>
      </w:r>
      <w:r>
        <w:rPr>
          <w:rFonts w:ascii="仿宋_GB2312"/>
          <w:color w:val="000000"/>
          <w:sz w:val="21"/>
          <w:szCs w:val="21"/>
        </w:rPr>
        <w:t>12</w:t>
      </w:r>
      <w:r>
        <w:rPr>
          <w:rFonts w:ascii="仿宋_GB2312" w:hint="eastAsia"/>
          <w:color w:val="000000"/>
          <w:sz w:val="21"/>
          <w:szCs w:val="21"/>
        </w:rPr>
        <w:t>月至</w:t>
      </w:r>
      <w:r>
        <w:rPr>
          <w:rFonts w:ascii="仿宋_GB2312"/>
          <w:color w:val="000000"/>
          <w:sz w:val="21"/>
          <w:szCs w:val="21"/>
        </w:rPr>
        <w:t>12</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18</w:t>
      </w:r>
      <w:r>
        <w:rPr>
          <w:rFonts w:ascii="仿宋_GB2312" w:hint="eastAsia"/>
          <w:color w:val="000000"/>
          <w:sz w:val="21"/>
          <w:szCs w:val="21"/>
        </w:rPr>
        <w:t>月（满</w:t>
      </w:r>
      <w:r>
        <w:rPr>
          <w:rFonts w:ascii="仿宋_GB2312"/>
          <w:color w:val="000000"/>
          <w:sz w:val="21"/>
          <w:szCs w:val="21"/>
        </w:rPr>
        <w:t>18</w:t>
      </w:r>
      <w:r>
        <w:rPr>
          <w:rFonts w:ascii="仿宋_GB2312" w:hint="eastAsia"/>
          <w:color w:val="000000"/>
          <w:sz w:val="21"/>
          <w:szCs w:val="21"/>
        </w:rPr>
        <w:t>月至</w:t>
      </w:r>
      <w:r>
        <w:rPr>
          <w:rFonts w:ascii="仿宋_GB2312"/>
          <w:color w:val="000000"/>
          <w:sz w:val="21"/>
          <w:szCs w:val="21"/>
        </w:rPr>
        <w:t>18</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24</w:t>
      </w:r>
      <w:r>
        <w:rPr>
          <w:rFonts w:ascii="仿宋_GB2312" w:hint="eastAsia"/>
          <w:color w:val="000000"/>
          <w:sz w:val="21"/>
          <w:szCs w:val="21"/>
        </w:rPr>
        <w:t>月（满</w:t>
      </w:r>
      <w:r>
        <w:rPr>
          <w:rFonts w:ascii="仿宋_GB2312"/>
          <w:color w:val="000000"/>
          <w:sz w:val="21"/>
          <w:szCs w:val="21"/>
        </w:rPr>
        <w:t>24</w:t>
      </w:r>
      <w:r>
        <w:rPr>
          <w:rFonts w:ascii="仿宋_GB2312" w:hint="eastAsia"/>
          <w:color w:val="000000"/>
          <w:sz w:val="21"/>
          <w:szCs w:val="21"/>
        </w:rPr>
        <w:t>月至</w:t>
      </w:r>
      <w:r>
        <w:rPr>
          <w:rFonts w:ascii="仿宋_GB2312"/>
          <w:color w:val="000000"/>
          <w:sz w:val="21"/>
          <w:szCs w:val="21"/>
        </w:rPr>
        <w:t>24</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30</w:t>
      </w:r>
      <w:r>
        <w:rPr>
          <w:rFonts w:ascii="仿宋_GB2312" w:hint="eastAsia"/>
          <w:color w:val="000000"/>
          <w:sz w:val="21"/>
          <w:szCs w:val="21"/>
        </w:rPr>
        <w:t>月（满</w:t>
      </w:r>
      <w:r>
        <w:rPr>
          <w:rFonts w:ascii="仿宋_GB2312"/>
          <w:color w:val="000000"/>
          <w:sz w:val="21"/>
          <w:szCs w:val="21"/>
        </w:rPr>
        <w:t>30</w:t>
      </w:r>
      <w:r>
        <w:rPr>
          <w:rFonts w:ascii="仿宋_GB2312" w:hint="eastAsia"/>
          <w:color w:val="000000"/>
          <w:sz w:val="21"/>
          <w:szCs w:val="21"/>
        </w:rPr>
        <w:t>月至</w:t>
      </w:r>
      <w:r>
        <w:rPr>
          <w:rFonts w:ascii="仿宋_GB2312"/>
          <w:color w:val="000000"/>
          <w:sz w:val="21"/>
          <w:szCs w:val="21"/>
        </w:rPr>
        <w:t>30</w:t>
      </w:r>
      <w:r>
        <w:rPr>
          <w:rFonts w:ascii="仿宋_GB2312" w:hint="eastAsia"/>
          <w:color w:val="000000"/>
          <w:sz w:val="21"/>
          <w:szCs w:val="21"/>
        </w:rPr>
        <w:t>月</w:t>
      </w:r>
      <w:r>
        <w:rPr>
          <w:rFonts w:ascii="仿宋_GB2312"/>
          <w:color w:val="000000"/>
          <w:sz w:val="21"/>
          <w:szCs w:val="21"/>
        </w:rPr>
        <w:t>29</w:t>
      </w:r>
      <w:r>
        <w:rPr>
          <w:rFonts w:ascii="仿宋_GB2312" w:hint="eastAsia"/>
          <w:color w:val="000000"/>
          <w:sz w:val="21"/>
          <w:szCs w:val="21"/>
        </w:rPr>
        <w:t>天），其他月龄段的健康检查内容可以增加健康检查记录表，标注随访月龄和随访时间。</w:t>
      </w: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8"/>
          <w:szCs w:val="28"/>
        </w:rPr>
      </w:pPr>
      <w:r>
        <w:rPr>
          <w:rFonts w:ascii="仿宋_GB2312" w:hAnsi="宋体" w:hint="eastAsia"/>
          <w:b/>
          <w:sz w:val="24"/>
          <w:szCs w:val="24"/>
        </w:rPr>
        <w:t>附件</w:t>
      </w:r>
      <w:r>
        <w:rPr>
          <w:rFonts w:ascii="仿宋_GB2312" w:hAnsi="宋体"/>
          <w:b/>
          <w:sz w:val="24"/>
          <w:szCs w:val="24"/>
        </w:rPr>
        <w:t>4</w:t>
      </w:r>
    </w:p>
    <w:p w:rsidR="00236B00" w:rsidRDefault="00236B00">
      <w:pPr>
        <w:overflowPunct w:val="0"/>
        <w:autoSpaceDE w:val="0"/>
        <w:autoSpaceDN w:val="0"/>
        <w:adjustRightInd w:val="0"/>
        <w:snapToGrid w:val="0"/>
        <w:spacing w:line="360" w:lineRule="auto"/>
        <w:jc w:val="center"/>
        <w:rPr>
          <w:rFonts w:ascii="宋体" w:eastAsia="宋体"/>
          <w:b/>
          <w:color w:val="000000"/>
          <w:sz w:val="28"/>
          <w:szCs w:val="28"/>
        </w:rPr>
      </w:pPr>
      <w:r>
        <w:rPr>
          <w:rFonts w:ascii="宋体" w:hAnsi="宋体"/>
          <w:b/>
          <w:color w:val="000000"/>
          <w:sz w:val="28"/>
          <w:szCs w:val="28"/>
        </w:rPr>
        <w:t>3</w:t>
      </w:r>
      <w:r>
        <w:rPr>
          <w:rFonts w:ascii="仿宋_GB2312" w:hAnsi="宋体" w:hint="eastAsia"/>
          <w:color w:val="000000"/>
          <w:sz w:val="24"/>
          <w:szCs w:val="24"/>
        </w:rPr>
        <w:t>～</w:t>
      </w:r>
      <w:r>
        <w:rPr>
          <w:rFonts w:ascii="宋体" w:hAnsi="宋体"/>
          <w:b/>
          <w:color w:val="000000"/>
          <w:sz w:val="28"/>
          <w:szCs w:val="28"/>
        </w:rPr>
        <w:t>6</w:t>
      </w:r>
      <w:r>
        <w:rPr>
          <w:rFonts w:ascii="宋体" w:hAnsi="宋体" w:hint="eastAsia"/>
          <w:b/>
          <w:color w:val="000000"/>
          <w:sz w:val="28"/>
          <w:szCs w:val="28"/>
        </w:rPr>
        <w:t>岁儿童健康检查记录表</w:t>
      </w:r>
    </w:p>
    <w:p w:rsidR="00236B00" w:rsidRDefault="00236B00">
      <w:pPr>
        <w:overflowPunct w:val="0"/>
        <w:autoSpaceDE w:val="0"/>
        <w:autoSpaceDN w:val="0"/>
        <w:adjustRightInd w:val="0"/>
        <w:snapToGrid w:val="0"/>
        <w:rPr>
          <w:b/>
          <w:color w:val="000000"/>
          <w:sz w:val="24"/>
        </w:rPr>
      </w:pPr>
      <w:r>
        <w:rPr>
          <w:rFonts w:ascii="仿宋_GB2312" w:hint="eastAsia"/>
          <w:b/>
          <w:color w:val="000000"/>
          <w:sz w:val="24"/>
        </w:rPr>
        <w:t>姓名：</w:t>
      </w:r>
      <w:r>
        <w:rPr>
          <w:rFonts w:ascii="仿宋_GB2312"/>
          <w:b/>
          <w:color w:val="000000"/>
          <w:sz w:val="24"/>
        </w:rPr>
        <w:t xml:space="preserve">                                         </w:t>
      </w:r>
      <w:r>
        <w:rPr>
          <w:rFonts w:hint="eastAsia"/>
          <w:b/>
          <w:color w:val="000000"/>
          <w:sz w:val="24"/>
        </w:rPr>
        <w:t>编号</w:t>
      </w:r>
      <w:r>
        <w:rPr>
          <w:rFonts w:hint="eastAsia"/>
          <w:b/>
          <w:color w:val="000000"/>
          <w:sz w:val="24"/>
          <w:szCs w:val="24"/>
        </w:rPr>
        <w:t>□</w:t>
      </w:r>
      <w:r>
        <w:rPr>
          <w:rFonts w:hint="eastAsia"/>
          <w:b/>
          <w:color w:val="000000"/>
          <w:sz w:val="24"/>
        </w:rPr>
        <w:t>□□－□□□□□</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2"/>
        <w:gridCol w:w="1699"/>
        <w:gridCol w:w="1692"/>
        <w:gridCol w:w="1692"/>
        <w:gridCol w:w="1692"/>
        <w:gridCol w:w="1692"/>
      </w:tblGrid>
      <w:tr w:rsidR="00236B00" w:rsidRPr="00397707">
        <w:trPr>
          <w:trHeight w:hRule="exact" w:val="397"/>
          <w:jc w:val="center"/>
        </w:trPr>
        <w:tc>
          <w:tcPr>
            <w:tcW w:w="2101" w:type="dxa"/>
            <w:gridSpan w:val="2"/>
            <w:vAlign w:val="center"/>
          </w:tcPr>
          <w:p w:rsidR="00236B00" w:rsidRPr="00397707" w:rsidRDefault="00236B00">
            <w:pPr>
              <w:jc w:val="center"/>
              <w:rPr>
                <w:rFonts w:ascii="仿宋_GB2312" w:hAnsi="宋体"/>
                <w:bCs/>
                <w:color w:val="000000"/>
                <w:sz w:val="18"/>
                <w:szCs w:val="16"/>
              </w:rPr>
            </w:pPr>
            <w:r w:rsidRPr="00397707">
              <w:rPr>
                <w:rFonts w:ascii="仿宋_GB2312" w:hAnsi="宋体" w:hint="eastAsia"/>
                <w:bCs/>
                <w:color w:val="000000"/>
                <w:sz w:val="18"/>
                <w:szCs w:val="16"/>
              </w:rPr>
              <w:t>月龄</w:t>
            </w:r>
          </w:p>
        </w:tc>
        <w:tc>
          <w:tcPr>
            <w:tcW w:w="1692"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3</w:t>
            </w:r>
            <w:r w:rsidRPr="00397707">
              <w:rPr>
                <w:rFonts w:ascii="仿宋_GB2312" w:hAnsi="宋体" w:hint="eastAsia"/>
                <w:bCs/>
                <w:color w:val="000000"/>
                <w:sz w:val="18"/>
                <w:szCs w:val="16"/>
              </w:rPr>
              <w:t>岁</w:t>
            </w:r>
          </w:p>
        </w:tc>
        <w:tc>
          <w:tcPr>
            <w:tcW w:w="1692"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4</w:t>
            </w:r>
            <w:r w:rsidRPr="00397707">
              <w:rPr>
                <w:rFonts w:ascii="仿宋_GB2312" w:hAnsi="宋体" w:hint="eastAsia"/>
                <w:bCs/>
                <w:color w:val="000000"/>
                <w:sz w:val="18"/>
                <w:szCs w:val="16"/>
              </w:rPr>
              <w:t>岁</w:t>
            </w:r>
          </w:p>
        </w:tc>
        <w:tc>
          <w:tcPr>
            <w:tcW w:w="1692"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5</w:t>
            </w:r>
            <w:r w:rsidRPr="00397707">
              <w:rPr>
                <w:rFonts w:ascii="仿宋_GB2312" w:hAnsi="宋体" w:hint="eastAsia"/>
                <w:bCs/>
                <w:color w:val="000000"/>
                <w:sz w:val="18"/>
                <w:szCs w:val="16"/>
              </w:rPr>
              <w:t>岁</w:t>
            </w:r>
          </w:p>
        </w:tc>
        <w:tc>
          <w:tcPr>
            <w:tcW w:w="1692" w:type="dxa"/>
            <w:vAlign w:val="center"/>
          </w:tcPr>
          <w:p w:rsidR="00236B00" w:rsidRPr="00397707" w:rsidRDefault="00236B00">
            <w:pPr>
              <w:jc w:val="center"/>
              <w:rPr>
                <w:rFonts w:ascii="仿宋_GB2312" w:hAnsi="宋体"/>
                <w:bCs/>
                <w:color w:val="000000"/>
                <w:sz w:val="18"/>
                <w:szCs w:val="16"/>
              </w:rPr>
            </w:pPr>
            <w:r w:rsidRPr="00397707">
              <w:rPr>
                <w:rFonts w:ascii="仿宋_GB2312" w:hAnsi="宋体"/>
                <w:bCs/>
                <w:color w:val="000000"/>
                <w:sz w:val="18"/>
                <w:szCs w:val="16"/>
              </w:rPr>
              <w:t>6</w:t>
            </w:r>
            <w:r w:rsidRPr="00397707">
              <w:rPr>
                <w:rFonts w:ascii="仿宋_GB2312" w:hAnsi="宋体" w:hint="eastAsia"/>
                <w:bCs/>
                <w:color w:val="000000"/>
                <w:sz w:val="18"/>
                <w:szCs w:val="16"/>
              </w:rPr>
              <w:t>岁</w:t>
            </w: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随访日期</w:t>
            </w: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体重</w:t>
            </w:r>
            <w:r w:rsidRPr="00397707">
              <w:rPr>
                <w:rFonts w:ascii="仿宋_GB2312" w:hAnsi="宋体"/>
                <w:color w:val="000000"/>
                <w:sz w:val="18"/>
                <w:szCs w:val="16"/>
              </w:rPr>
              <w:t>/kg</w:t>
            </w:r>
          </w:p>
        </w:tc>
        <w:tc>
          <w:tcPr>
            <w:tcW w:w="1692" w:type="dxa"/>
            <w:vAlign w:val="center"/>
          </w:tcPr>
          <w:p w:rsidR="00236B00" w:rsidRPr="00397707" w:rsidRDefault="00236B00">
            <w:pPr>
              <w:jc w:val="left"/>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身高</w:t>
            </w:r>
            <w:r w:rsidRPr="00397707">
              <w:rPr>
                <w:rFonts w:ascii="仿宋_GB2312" w:hAnsi="宋体"/>
                <w:color w:val="000000"/>
                <w:sz w:val="18"/>
                <w:szCs w:val="16"/>
              </w:rPr>
              <w:t>/cm</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体重</w:t>
            </w:r>
            <w:r w:rsidRPr="00397707">
              <w:rPr>
                <w:rFonts w:ascii="仿宋_GB2312" w:hAnsi="宋体"/>
                <w:color w:val="000000"/>
                <w:sz w:val="18"/>
                <w:szCs w:val="16"/>
              </w:rPr>
              <w:t>/</w:t>
            </w:r>
            <w:r w:rsidRPr="00397707">
              <w:rPr>
                <w:rFonts w:ascii="仿宋_GB2312" w:hAnsi="宋体" w:hint="eastAsia"/>
                <w:color w:val="000000"/>
                <w:sz w:val="18"/>
                <w:szCs w:val="16"/>
              </w:rPr>
              <w:t>身高</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上</w:t>
            </w:r>
            <w:r w:rsidRPr="00397707">
              <w:rPr>
                <w:rFonts w:ascii="仿宋_GB2312" w:hAnsi="宋体"/>
                <w:color w:val="000000"/>
                <w:sz w:val="18"/>
                <w:szCs w:val="16"/>
              </w:rPr>
              <w:t xml:space="preserve"> </w:t>
            </w:r>
            <w:r w:rsidRPr="00397707">
              <w:rPr>
                <w:rFonts w:ascii="仿宋_GB2312" w:hAnsi="宋体" w:hint="eastAsia"/>
                <w:color w:val="000000"/>
                <w:sz w:val="18"/>
                <w:szCs w:val="16"/>
              </w:rPr>
              <w:t>中</w:t>
            </w:r>
            <w:r w:rsidRPr="00397707">
              <w:rPr>
                <w:rFonts w:ascii="仿宋_GB2312" w:hAnsi="宋体"/>
                <w:color w:val="000000"/>
                <w:sz w:val="18"/>
                <w:szCs w:val="16"/>
              </w:rPr>
              <w:t xml:space="preserve"> </w:t>
            </w:r>
            <w:r w:rsidRPr="00397707">
              <w:rPr>
                <w:rFonts w:ascii="仿宋_GB2312" w:hAnsi="宋体" w:hint="eastAsia"/>
                <w:color w:val="000000"/>
                <w:sz w:val="18"/>
                <w:szCs w:val="16"/>
              </w:rPr>
              <w:t>下</w:t>
            </w:r>
          </w:p>
        </w:tc>
      </w:tr>
      <w:tr w:rsidR="00236B00" w:rsidRPr="00397707">
        <w:trPr>
          <w:trHeight w:hRule="exact" w:val="93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体格发育评价</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正常</w:t>
            </w:r>
            <w:r w:rsidRPr="00397707">
              <w:rPr>
                <w:rFonts w:ascii="仿宋_GB2312" w:hAnsi="宋体"/>
                <w:color w:val="000000"/>
                <w:sz w:val="18"/>
                <w:szCs w:val="16"/>
              </w:rPr>
              <w:t xml:space="preserve"> 2</w:t>
            </w:r>
            <w:r w:rsidRPr="00397707">
              <w:rPr>
                <w:rFonts w:ascii="仿宋_GB2312" w:hAnsi="宋体" w:hint="eastAsia"/>
                <w:color w:val="000000"/>
                <w:sz w:val="18"/>
                <w:szCs w:val="16"/>
              </w:rPr>
              <w:t>低体重</w:t>
            </w:r>
            <w:r w:rsidRPr="00397707">
              <w:rPr>
                <w:rFonts w:ascii="仿宋_GB2312" w:hAnsi="宋体"/>
                <w:color w:val="000000"/>
                <w:sz w:val="18"/>
                <w:szCs w:val="16"/>
              </w:rPr>
              <w:t xml:space="preserve"> </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消瘦</w:t>
            </w:r>
            <w:r w:rsidRPr="00397707">
              <w:rPr>
                <w:rFonts w:ascii="仿宋_GB2312" w:hAnsi="宋体"/>
                <w:color w:val="000000"/>
                <w:sz w:val="18"/>
                <w:szCs w:val="16"/>
              </w:rPr>
              <w:t xml:space="preserve"> 4</w:t>
            </w:r>
            <w:r w:rsidRPr="00397707">
              <w:rPr>
                <w:rFonts w:ascii="仿宋_GB2312" w:hAnsi="宋体" w:hint="eastAsia"/>
                <w:color w:val="000000"/>
                <w:sz w:val="18"/>
                <w:szCs w:val="16"/>
              </w:rPr>
              <w:t>生长迟缓</w:t>
            </w:r>
            <w:r w:rsidRPr="00397707">
              <w:rPr>
                <w:rFonts w:ascii="仿宋_GB2312" w:hAnsi="宋体"/>
                <w:color w:val="000000"/>
                <w:sz w:val="18"/>
                <w:szCs w:val="16"/>
              </w:rPr>
              <w:t xml:space="preserve"> 5</w:t>
            </w:r>
            <w:r w:rsidRPr="00397707">
              <w:rPr>
                <w:rFonts w:ascii="仿宋_GB2312" w:hAnsi="宋体" w:hint="eastAsia"/>
                <w:color w:val="000000"/>
                <w:sz w:val="18"/>
                <w:szCs w:val="16"/>
              </w:rPr>
              <w:t>超重</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正常</w:t>
            </w:r>
            <w:r w:rsidRPr="00397707">
              <w:rPr>
                <w:rFonts w:ascii="仿宋_GB2312" w:hAnsi="宋体"/>
                <w:color w:val="000000"/>
                <w:sz w:val="18"/>
                <w:szCs w:val="16"/>
              </w:rPr>
              <w:t xml:space="preserve"> 2</w:t>
            </w:r>
            <w:r w:rsidRPr="00397707">
              <w:rPr>
                <w:rFonts w:ascii="仿宋_GB2312" w:hAnsi="宋体" w:hint="eastAsia"/>
                <w:color w:val="000000"/>
                <w:sz w:val="18"/>
                <w:szCs w:val="16"/>
              </w:rPr>
              <w:t>低体重</w:t>
            </w:r>
            <w:r w:rsidRPr="00397707">
              <w:rPr>
                <w:rFonts w:ascii="仿宋_GB2312" w:hAnsi="宋体"/>
                <w:color w:val="000000"/>
                <w:sz w:val="18"/>
                <w:szCs w:val="16"/>
              </w:rPr>
              <w:t xml:space="preserve"> </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消瘦</w:t>
            </w:r>
            <w:r w:rsidRPr="00397707">
              <w:rPr>
                <w:rFonts w:ascii="仿宋_GB2312" w:hAnsi="宋体"/>
                <w:color w:val="000000"/>
                <w:sz w:val="18"/>
                <w:szCs w:val="16"/>
              </w:rPr>
              <w:t xml:space="preserve"> 4</w:t>
            </w:r>
            <w:r w:rsidRPr="00397707">
              <w:rPr>
                <w:rFonts w:ascii="仿宋_GB2312" w:hAnsi="宋体" w:hint="eastAsia"/>
                <w:color w:val="000000"/>
                <w:sz w:val="18"/>
                <w:szCs w:val="16"/>
              </w:rPr>
              <w:t>生长迟缓</w:t>
            </w:r>
            <w:r w:rsidRPr="00397707">
              <w:rPr>
                <w:rFonts w:ascii="仿宋_GB2312" w:hAnsi="宋体"/>
                <w:color w:val="000000"/>
                <w:sz w:val="18"/>
                <w:szCs w:val="16"/>
              </w:rPr>
              <w:t xml:space="preserve"> 5</w:t>
            </w:r>
            <w:r w:rsidRPr="00397707">
              <w:rPr>
                <w:rFonts w:ascii="仿宋_GB2312" w:hAnsi="宋体" w:hint="eastAsia"/>
                <w:color w:val="000000"/>
                <w:sz w:val="18"/>
                <w:szCs w:val="16"/>
              </w:rPr>
              <w:t>超重</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正常</w:t>
            </w:r>
            <w:r w:rsidRPr="00397707">
              <w:rPr>
                <w:rFonts w:ascii="仿宋_GB2312" w:hAnsi="宋体"/>
                <w:color w:val="000000"/>
                <w:sz w:val="18"/>
                <w:szCs w:val="16"/>
              </w:rPr>
              <w:t xml:space="preserve"> 2</w:t>
            </w:r>
            <w:r w:rsidRPr="00397707">
              <w:rPr>
                <w:rFonts w:ascii="仿宋_GB2312" w:hAnsi="宋体" w:hint="eastAsia"/>
                <w:color w:val="000000"/>
                <w:sz w:val="18"/>
                <w:szCs w:val="16"/>
              </w:rPr>
              <w:t>低体重</w:t>
            </w:r>
            <w:r w:rsidRPr="00397707">
              <w:rPr>
                <w:rFonts w:ascii="仿宋_GB2312" w:hAnsi="宋体"/>
                <w:color w:val="000000"/>
                <w:sz w:val="18"/>
                <w:szCs w:val="16"/>
              </w:rPr>
              <w:t xml:space="preserve"> </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消瘦</w:t>
            </w:r>
            <w:r w:rsidRPr="00397707">
              <w:rPr>
                <w:rFonts w:ascii="仿宋_GB2312" w:hAnsi="宋体"/>
                <w:color w:val="000000"/>
                <w:sz w:val="18"/>
                <w:szCs w:val="16"/>
              </w:rPr>
              <w:t xml:space="preserve"> 4</w:t>
            </w:r>
            <w:r w:rsidRPr="00397707">
              <w:rPr>
                <w:rFonts w:ascii="仿宋_GB2312" w:hAnsi="宋体" w:hint="eastAsia"/>
                <w:color w:val="000000"/>
                <w:sz w:val="18"/>
                <w:szCs w:val="16"/>
              </w:rPr>
              <w:t>生长迟缓</w:t>
            </w:r>
            <w:r w:rsidRPr="00397707">
              <w:rPr>
                <w:rFonts w:ascii="仿宋_GB2312" w:hAnsi="宋体"/>
                <w:color w:val="000000"/>
                <w:sz w:val="18"/>
                <w:szCs w:val="16"/>
              </w:rPr>
              <w:t xml:space="preserve"> 5</w:t>
            </w:r>
            <w:r w:rsidRPr="00397707">
              <w:rPr>
                <w:rFonts w:ascii="仿宋_GB2312" w:hAnsi="宋体" w:hint="eastAsia"/>
                <w:color w:val="000000"/>
                <w:sz w:val="18"/>
                <w:szCs w:val="16"/>
              </w:rPr>
              <w:t>超重</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正常</w:t>
            </w:r>
            <w:r w:rsidRPr="00397707">
              <w:rPr>
                <w:rFonts w:ascii="仿宋_GB2312" w:hAnsi="宋体"/>
                <w:color w:val="000000"/>
                <w:sz w:val="18"/>
                <w:szCs w:val="16"/>
              </w:rPr>
              <w:t xml:space="preserve"> 2</w:t>
            </w:r>
            <w:r w:rsidRPr="00397707">
              <w:rPr>
                <w:rFonts w:ascii="仿宋_GB2312" w:hAnsi="宋体" w:hint="eastAsia"/>
                <w:color w:val="000000"/>
                <w:sz w:val="18"/>
                <w:szCs w:val="16"/>
              </w:rPr>
              <w:t>低体重</w:t>
            </w:r>
            <w:r w:rsidRPr="00397707">
              <w:rPr>
                <w:rFonts w:ascii="仿宋_GB2312" w:hAnsi="宋体"/>
                <w:color w:val="000000"/>
                <w:sz w:val="18"/>
                <w:szCs w:val="16"/>
              </w:rPr>
              <w:t xml:space="preserve"> </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消瘦</w:t>
            </w:r>
            <w:r w:rsidRPr="00397707">
              <w:rPr>
                <w:rFonts w:ascii="仿宋_GB2312" w:hAnsi="宋体"/>
                <w:color w:val="000000"/>
                <w:sz w:val="18"/>
                <w:szCs w:val="16"/>
              </w:rPr>
              <w:t xml:space="preserve"> 4</w:t>
            </w:r>
            <w:r w:rsidRPr="00397707">
              <w:rPr>
                <w:rFonts w:ascii="仿宋_GB2312" w:hAnsi="宋体" w:hint="eastAsia"/>
                <w:color w:val="000000"/>
                <w:sz w:val="18"/>
                <w:szCs w:val="16"/>
              </w:rPr>
              <w:t>生长迟缓</w:t>
            </w:r>
            <w:r w:rsidRPr="00397707">
              <w:rPr>
                <w:rFonts w:ascii="仿宋_GB2312" w:hAnsi="宋体"/>
                <w:color w:val="000000"/>
                <w:sz w:val="18"/>
                <w:szCs w:val="16"/>
              </w:rPr>
              <w:t xml:space="preserve"> 5</w:t>
            </w:r>
            <w:r w:rsidRPr="00397707">
              <w:rPr>
                <w:rFonts w:ascii="仿宋_GB2312" w:hAnsi="宋体" w:hint="eastAsia"/>
                <w:color w:val="000000"/>
                <w:sz w:val="18"/>
                <w:szCs w:val="16"/>
              </w:rPr>
              <w:t>超重</w:t>
            </w:r>
          </w:p>
        </w:tc>
      </w:tr>
      <w:tr w:rsidR="00236B00" w:rsidRPr="00397707">
        <w:trPr>
          <w:trHeight w:hRule="exact" w:val="397"/>
          <w:jc w:val="center"/>
        </w:trPr>
        <w:tc>
          <w:tcPr>
            <w:tcW w:w="402" w:type="dxa"/>
            <w:vMerge w:val="restart"/>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体</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格</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检</w:t>
            </w:r>
          </w:p>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查</w:t>
            </w: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视力</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听力</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通过</w:t>
            </w:r>
            <w:r w:rsidRPr="00397707">
              <w:rPr>
                <w:rFonts w:ascii="仿宋_GB2312" w:hAnsi="宋体"/>
                <w:color w:val="000000"/>
                <w:sz w:val="18"/>
                <w:szCs w:val="16"/>
              </w:rPr>
              <w:t xml:space="preserve">  2</w:t>
            </w:r>
            <w:r w:rsidRPr="00397707">
              <w:rPr>
                <w:rFonts w:ascii="仿宋_GB2312" w:hAnsi="宋体" w:hint="eastAsia"/>
                <w:color w:val="000000"/>
                <w:sz w:val="18"/>
                <w:szCs w:val="16"/>
              </w:rPr>
              <w:t>未过</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color w:val="000000"/>
                <w:sz w:val="21"/>
                <w:szCs w:val="21"/>
              </w:rPr>
              <w:t>——</w:t>
            </w: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牙数（颗）</w:t>
            </w:r>
            <w:r w:rsidRPr="00397707">
              <w:rPr>
                <w:rFonts w:ascii="仿宋_GB2312" w:hAnsi="宋体"/>
                <w:color w:val="000000"/>
                <w:sz w:val="18"/>
                <w:szCs w:val="16"/>
              </w:rPr>
              <w:t>/</w:t>
            </w:r>
            <w:r w:rsidRPr="00397707">
              <w:rPr>
                <w:rFonts w:ascii="仿宋_GB2312" w:hAnsi="宋体" w:hint="eastAsia"/>
                <w:color w:val="000000"/>
                <w:sz w:val="18"/>
                <w:szCs w:val="16"/>
              </w:rPr>
              <w:t>龋齿数</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c>
          <w:tcPr>
            <w:tcW w:w="1692" w:type="dxa"/>
            <w:vAlign w:val="center"/>
          </w:tcPr>
          <w:p w:rsidR="00236B00" w:rsidRPr="00397707" w:rsidRDefault="00236B00">
            <w:pPr>
              <w:jc w:val="center"/>
              <w:rPr>
                <w:rFonts w:ascii="仿宋_GB2312" w:hAnsi="宋体"/>
                <w:color w:val="000000"/>
                <w:sz w:val="18"/>
                <w:szCs w:val="16"/>
              </w:rPr>
            </w:pPr>
            <w:r w:rsidRPr="00397707">
              <w:rPr>
                <w:rFonts w:ascii="仿宋_GB2312" w:hAnsi="宋体"/>
                <w:color w:val="000000"/>
                <w:sz w:val="18"/>
                <w:szCs w:val="16"/>
              </w:rPr>
              <w:t>/</w:t>
            </w: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胸部</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rPr>
              <w:t>腹部</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未见异常</w:t>
            </w:r>
            <w:r w:rsidRPr="00397707">
              <w:rPr>
                <w:rFonts w:ascii="仿宋_GB2312" w:hAnsi="宋体"/>
                <w:color w:val="000000"/>
                <w:sz w:val="18"/>
                <w:szCs w:val="16"/>
              </w:rPr>
              <w:t>2</w:t>
            </w:r>
            <w:r w:rsidRPr="00397707">
              <w:rPr>
                <w:rFonts w:ascii="仿宋_GB2312" w:hAnsi="宋体" w:hint="eastAsia"/>
                <w:color w:val="000000"/>
                <w:sz w:val="18"/>
                <w:szCs w:val="16"/>
              </w:rPr>
              <w:t>异常</w:t>
            </w: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血红蛋白值</w:t>
            </w:r>
            <w:r w:rsidRPr="00397707">
              <w:rPr>
                <w:rFonts w:ascii="仿宋_GB2312" w:hAnsi="宋体"/>
                <w:color w:val="000000"/>
                <w:sz w:val="18"/>
                <w:szCs w:val="16"/>
              </w:rPr>
              <w:t>*</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u w:val="single"/>
              </w:rPr>
              <w:t xml:space="preserve">　</w:t>
            </w:r>
            <w:r w:rsidRPr="00397707">
              <w:rPr>
                <w:rFonts w:ascii="仿宋_GB2312" w:hAnsi="宋体"/>
                <w:color w:val="000000"/>
                <w:sz w:val="18"/>
                <w:szCs w:val="16"/>
                <w:u w:val="single"/>
              </w:rPr>
              <w:t xml:space="preserve">         </w:t>
            </w:r>
            <w:r w:rsidRPr="00397707">
              <w:rPr>
                <w:rFonts w:ascii="仿宋_GB2312" w:hAnsi="宋体"/>
                <w:color w:val="000000"/>
                <w:sz w:val="18"/>
                <w:szCs w:val="16"/>
              </w:rPr>
              <w:t>g/L</w:t>
            </w:r>
          </w:p>
        </w:tc>
      </w:tr>
      <w:tr w:rsidR="00236B00" w:rsidRPr="00397707">
        <w:trPr>
          <w:trHeight w:hRule="exact" w:val="397"/>
          <w:jc w:val="center"/>
        </w:trPr>
        <w:tc>
          <w:tcPr>
            <w:tcW w:w="402" w:type="dxa"/>
            <w:vMerge/>
            <w:vAlign w:val="center"/>
          </w:tcPr>
          <w:p w:rsidR="00236B00" w:rsidRPr="00397707" w:rsidRDefault="00236B00">
            <w:pPr>
              <w:spacing w:line="240" w:lineRule="exact"/>
              <w:jc w:val="center"/>
              <w:rPr>
                <w:rFonts w:ascii="仿宋_GB2312" w:hAnsi="宋体"/>
                <w:color w:val="000000"/>
                <w:sz w:val="18"/>
                <w:szCs w:val="16"/>
              </w:rPr>
            </w:pPr>
          </w:p>
        </w:tc>
        <w:tc>
          <w:tcPr>
            <w:tcW w:w="1699" w:type="dxa"/>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其他</w:t>
            </w: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r>
      <w:tr w:rsidR="00236B00" w:rsidRPr="00397707">
        <w:trPr>
          <w:trHeight w:hRule="exact" w:val="1984"/>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发育评估</w:t>
            </w:r>
          </w:p>
        </w:tc>
        <w:tc>
          <w:tcPr>
            <w:tcW w:w="1692" w:type="dxa"/>
            <w:vAlign w:val="center"/>
          </w:tcPr>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不会说自己的名字</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不会玩“拿棍当马骑”等假想游戏</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不会模仿画圆</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不会双脚跳</w:t>
            </w:r>
          </w:p>
        </w:tc>
        <w:tc>
          <w:tcPr>
            <w:tcW w:w="1692" w:type="dxa"/>
            <w:vAlign w:val="center"/>
          </w:tcPr>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不会说带形容词的句子</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不能按要求等待或轮流</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不会独立穿衣</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不会单脚站立</w:t>
            </w:r>
          </w:p>
        </w:tc>
        <w:tc>
          <w:tcPr>
            <w:tcW w:w="1692" w:type="dxa"/>
            <w:vAlign w:val="center"/>
          </w:tcPr>
          <w:p w:rsidR="00236B00" w:rsidRPr="00397707" w:rsidRDefault="00236B00" w:rsidP="001B5802">
            <w:pPr>
              <w:tabs>
                <w:tab w:val="left" w:pos="840"/>
              </w:tabs>
              <w:spacing w:line="300" w:lineRule="exact"/>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不能简单叙说事情经过</w:t>
            </w:r>
          </w:p>
          <w:p w:rsidR="00236B00" w:rsidRPr="00397707" w:rsidRDefault="00236B00" w:rsidP="001B5802">
            <w:pPr>
              <w:tabs>
                <w:tab w:val="left" w:pos="840"/>
              </w:tabs>
              <w:spacing w:line="300" w:lineRule="exact"/>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不知道自己的性别</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不会用筷子吃饭</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不会单脚跳</w:t>
            </w:r>
          </w:p>
        </w:tc>
        <w:tc>
          <w:tcPr>
            <w:tcW w:w="1692" w:type="dxa"/>
            <w:vAlign w:val="center"/>
          </w:tcPr>
          <w:p w:rsidR="00236B00" w:rsidRPr="00397707" w:rsidRDefault="00236B00" w:rsidP="001B5802">
            <w:pPr>
              <w:tabs>
                <w:tab w:val="left" w:pos="340"/>
              </w:tabs>
              <w:spacing w:line="300" w:lineRule="exact"/>
              <w:ind w:rightChars="-25" w:right="-80"/>
              <w:rPr>
                <w:rFonts w:ascii="仿宋_GB2312" w:hAnsi="仿宋"/>
                <w:color w:val="000000"/>
                <w:sz w:val="18"/>
                <w:szCs w:val="18"/>
              </w:rPr>
            </w:pPr>
            <w:r w:rsidRPr="00397707">
              <w:rPr>
                <w:rFonts w:ascii="仿宋_GB2312" w:hAnsi="仿宋"/>
                <w:color w:val="000000"/>
                <w:sz w:val="18"/>
                <w:szCs w:val="18"/>
              </w:rPr>
              <w:t>1.</w:t>
            </w:r>
            <w:r w:rsidRPr="00397707">
              <w:rPr>
                <w:rFonts w:ascii="仿宋_GB2312" w:hAnsi="仿宋" w:hint="eastAsia"/>
                <w:color w:val="000000"/>
                <w:sz w:val="18"/>
                <w:szCs w:val="18"/>
              </w:rPr>
              <w:t>不会表达自己的感受或想法</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2.</w:t>
            </w:r>
            <w:r w:rsidRPr="00397707">
              <w:rPr>
                <w:rFonts w:ascii="仿宋_GB2312" w:hAnsi="仿宋" w:hint="eastAsia"/>
                <w:color w:val="000000"/>
                <w:sz w:val="18"/>
                <w:szCs w:val="18"/>
              </w:rPr>
              <w:t>不会玩角色扮演的集体游戏</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3.</w:t>
            </w:r>
            <w:r w:rsidRPr="00397707">
              <w:rPr>
                <w:rFonts w:ascii="仿宋_GB2312" w:hAnsi="仿宋" w:hint="eastAsia"/>
                <w:color w:val="000000"/>
                <w:sz w:val="18"/>
                <w:szCs w:val="18"/>
              </w:rPr>
              <w:t>不会画方形</w:t>
            </w:r>
          </w:p>
          <w:p w:rsidR="00236B00" w:rsidRPr="00397707" w:rsidRDefault="00236B00" w:rsidP="001B5802">
            <w:pPr>
              <w:spacing w:line="300" w:lineRule="exact"/>
              <w:ind w:rightChars="-25" w:right="-80"/>
              <w:rPr>
                <w:rFonts w:ascii="仿宋_GB2312" w:hAnsi="仿宋"/>
                <w:color w:val="000000"/>
                <w:sz w:val="18"/>
                <w:szCs w:val="18"/>
              </w:rPr>
            </w:pPr>
            <w:r w:rsidRPr="00397707">
              <w:rPr>
                <w:rFonts w:ascii="仿宋_GB2312" w:hAnsi="仿宋"/>
                <w:color w:val="000000"/>
                <w:sz w:val="18"/>
                <w:szCs w:val="18"/>
              </w:rPr>
              <w:t>4.</w:t>
            </w:r>
            <w:r w:rsidRPr="00397707">
              <w:rPr>
                <w:rFonts w:ascii="仿宋_GB2312" w:hAnsi="仿宋" w:hint="eastAsia"/>
                <w:color w:val="000000"/>
                <w:sz w:val="18"/>
                <w:szCs w:val="18"/>
              </w:rPr>
              <w:t>不会奔跑</w:t>
            </w:r>
          </w:p>
        </w:tc>
      </w:tr>
      <w:tr w:rsidR="00236B00" w:rsidRPr="00397707">
        <w:trPr>
          <w:trHeight w:hRule="exact" w:val="1365"/>
          <w:jc w:val="center"/>
        </w:trPr>
        <w:tc>
          <w:tcPr>
            <w:tcW w:w="2101" w:type="dxa"/>
            <w:gridSpan w:val="2"/>
            <w:vAlign w:val="center"/>
          </w:tcPr>
          <w:p w:rsidR="00236B00" w:rsidRPr="00397707" w:rsidRDefault="00236B00">
            <w:pPr>
              <w:spacing w:line="300" w:lineRule="exact"/>
              <w:jc w:val="center"/>
              <w:rPr>
                <w:rFonts w:ascii="仿宋_GB2312" w:hAnsi="宋体"/>
                <w:color w:val="000000"/>
                <w:sz w:val="18"/>
                <w:szCs w:val="16"/>
              </w:rPr>
            </w:pPr>
            <w:r w:rsidRPr="00397707">
              <w:rPr>
                <w:rFonts w:ascii="仿宋_GB2312" w:hAnsi="宋体" w:hint="eastAsia"/>
                <w:color w:val="000000"/>
                <w:sz w:val="18"/>
                <w:szCs w:val="16"/>
              </w:rPr>
              <w:t>两次随访间患病情况</w:t>
            </w:r>
          </w:p>
        </w:tc>
        <w:tc>
          <w:tcPr>
            <w:tcW w:w="1692" w:type="dxa"/>
            <w:vAlign w:val="center"/>
          </w:tcPr>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692" w:type="dxa"/>
            <w:vAlign w:val="center"/>
          </w:tcPr>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692" w:type="dxa"/>
            <w:vAlign w:val="center"/>
          </w:tcPr>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c>
          <w:tcPr>
            <w:tcW w:w="1692" w:type="dxa"/>
            <w:vAlign w:val="center"/>
          </w:tcPr>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肺炎次</w:t>
            </w:r>
            <w:r w:rsidRPr="00397707">
              <w:rPr>
                <w:rFonts w:ascii="仿宋_GB2312" w:hAnsi="宋体"/>
                <w:color w:val="000000"/>
                <w:sz w:val="18"/>
                <w:szCs w:val="16"/>
              </w:rPr>
              <w:t xml:space="preserve"> </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腹泻次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外伤次</w:t>
            </w:r>
          </w:p>
          <w:p w:rsidR="00236B00" w:rsidRPr="00397707" w:rsidRDefault="00236B00">
            <w:pPr>
              <w:spacing w:line="240" w:lineRule="exact"/>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其他</w:t>
            </w:r>
          </w:p>
        </w:tc>
      </w:tr>
      <w:tr w:rsidR="00236B00" w:rsidRPr="00397707">
        <w:trPr>
          <w:trHeight w:val="891"/>
          <w:jc w:val="center"/>
        </w:trPr>
        <w:tc>
          <w:tcPr>
            <w:tcW w:w="2101" w:type="dxa"/>
            <w:gridSpan w:val="2"/>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rPr>
              <w:t>转诊建议</w:t>
            </w:r>
          </w:p>
        </w:tc>
        <w:tc>
          <w:tcPr>
            <w:tcW w:w="1692" w:type="dxa"/>
            <w:vAlign w:val="center"/>
          </w:tcPr>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2</w:t>
            </w:r>
            <w:r w:rsidRPr="00397707">
              <w:rPr>
                <w:rFonts w:ascii="仿宋_GB2312" w:hAnsi="宋体" w:hint="eastAsia"/>
                <w:color w:val="000000"/>
                <w:sz w:val="18"/>
                <w:szCs w:val="16"/>
              </w:rPr>
              <w:t>有</w:t>
            </w:r>
            <w:r w:rsidRPr="00397707">
              <w:rPr>
                <w:rFonts w:ascii="仿宋_GB2312" w:hAnsi="宋体"/>
                <w:color w:val="000000"/>
                <w:sz w:val="18"/>
                <w:szCs w:val="16"/>
              </w:rPr>
              <w:t xml:space="preserve">   </w:t>
            </w:r>
          </w:p>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hint="eastAsia"/>
                <w:color w:val="000000"/>
                <w:sz w:val="18"/>
                <w:szCs w:val="16"/>
              </w:rPr>
              <w:t>原因：</w:t>
            </w:r>
          </w:p>
          <w:p w:rsidR="00236B00" w:rsidRPr="00397707" w:rsidRDefault="00236B00">
            <w:pPr>
              <w:rPr>
                <w:rFonts w:ascii="仿宋_GB2312" w:hAnsi="宋体"/>
                <w:color w:val="000000"/>
                <w:sz w:val="18"/>
                <w:szCs w:val="16"/>
                <w:u w:val="single"/>
              </w:rPr>
            </w:pPr>
            <w:r w:rsidRPr="00397707">
              <w:rPr>
                <w:rFonts w:ascii="仿宋_GB2312" w:hAnsi="宋体" w:hint="eastAsia"/>
                <w:color w:val="000000"/>
                <w:sz w:val="18"/>
                <w:szCs w:val="16"/>
              </w:rPr>
              <w:t>机构及科室：</w:t>
            </w:r>
          </w:p>
        </w:tc>
        <w:tc>
          <w:tcPr>
            <w:tcW w:w="1692" w:type="dxa"/>
            <w:vAlign w:val="center"/>
          </w:tcPr>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2</w:t>
            </w:r>
            <w:r w:rsidRPr="00397707">
              <w:rPr>
                <w:rFonts w:ascii="仿宋_GB2312" w:hAnsi="宋体" w:hint="eastAsia"/>
                <w:color w:val="000000"/>
                <w:sz w:val="18"/>
                <w:szCs w:val="16"/>
              </w:rPr>
              <w:t>有</w:t>
            </w:r>
            <w:r w:rsidRPr="00397707">
              <w:rPr>
                <w:rFonts w:ascii="仿宋_GB2312" w:hAnsi="宋体"/>
                <w:color w:val="000000"/>
                <w:sz w:val="18"/>
                <w:szCs w:val="16"/>
              </w:rPr>
              <w:t xml:space="preserve">   </w:t>
            </w:r>
          </w:p>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hint="eastAsia"/>
                <w:color w:val="000000"/>
                <w:sz w:val="18"/>
                <w:szCs w:val="16"/>
              </w:rPr>
              <w:t>原因：</w:t>
            </w:r>
          </w:p>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机构及科室</w:t>
            </w:r>
            <w:r w:rsidRPr="00397707">
              <w:rPr>
                <w:rFonts w:ascii="仿宋_GB2312" w:hAnsi="宋体" w:hint="eastAsia"/>
                <w:color w:val="000000"/>
                <w:sz w:val="18"/>
                <w:szCs w:val="16"/>
                <w:u w:val="single"/>
              </w:rPr>
              <w:t>：</w:t>
            </w:r>
          </w:p>
        </w:tc>
        <w:tc>
          <w:tcPr>
            <w:tcW w:w="1692" w:type="dxa"/>
            <w:vAlign w:val="center"/>
          </w:tcPr>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2</w:t>
            </w:r>
            <w:r w:rsidRPr="00397707">
              <w:rPr>
                <w:rFonts w:ascii="仿宋_GB2312" w:hAnsi="宋体" w:hint="eastAsia"/>
                <w:color w:val="000000"/>
                <w:sz w:val="18"/>
                <w:szCs w:val="16"/>
              </w:rPr>
              <w:t>有</w:t>
            </w:r>
            <w:r w:rsidRPr="00397707">
              <w:rPr>
                <w:rFonts w:ascii="仿宋_GB2312" w:hAnsi="宋体"/>
                <w:color w:val="000000"/>
                <w:sz w:val="18"/>
                <w:szCs w:val="16"/>
              </w:rPr>
              <w:t xml:space="preserve">   </w:t>
            </w:r>
          </w:p>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hint="eastAsia"/>
                <w:color w:val="000000"/>
                <w:sz w:val="18"/>
                <w:szCs w:val="16"/>
              </w:rPr>
              <w:t>原因：</w:t>
            </w:r>
          </w:p>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机构及科室：</w:t>
            </w:r>
          </w:p>
        </w:tc>
        <w:tc>
          <w:tcPr>
            <w:tcW w:w="1692" w:type="dxa"/>
            <w:vAlign w:val="center"/>
          </w:tcPr>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无</w:t>
            </w:r>
            <w:r w:rsidRPr="00397707">
              <w:rPr>
                <w:rFonts w:ascii="仿宋_GB2312" w:hAnsi="宋体"/>
                <w:color w:val="000000"/>
                <w:sz w:val="18"/>
                <w:szCs w:val="16"/>
              </w:rPr>
              <w:t>2</w:t>
            </w:r>
            <w:r w:rsidRPr="00397707">
              <w:rPr>
                <w:rFonts w:ascii="仿宋_GB2312" w:hAnsi="宋体" w:hint="eastAsia"/>
                <w:color w:val="000000"/>
                <w:sz w:val="18"/>
                <w:szCs w:val="16"/>
              </w:rPr>
              <w:t>有</w:t>
            </w:r>
            <w:r w:rsidRPr="00397707">
              <w:rPr>
                <w:rFonts w:ascii="仿宋_GB2312" w:hAnsi="宋体"/>
                <w:color w:val="000000"/>
                <w:sz w:val="18"/>
                <w:szCs w:val="16"/>
              </w:rPr>
              <w:t xml:space="preserve">   </w:t>
            </w:r>
          </w:p>
          <w:p w:rsidR="00236B00" w:rsidRPr="00397707" w:rsidRDefault="00236B00">
            <w:pPr>
              <w:adjustRightInd w:val="0"/>
              <w:snapToGrid w:val="0"/>
              <w:spacing w:line="300" w:lineRule="exact"/>
              <w:rPr>
                <w:rFonts w:ascii="仿宋_GB2312" w:hAnsi="宋体"/>
                <w:color w:val="000000"/>
                <w:sz w:val="18"/>
                <w:szCs w:val="16"/>
              </w:rPr>
            </w:pPr>
            <w:r w:rsidRPr="00397707">
              <w:rPr>
                <w:rFonts w:ascii="仿宋_GB2312" w:hAnsi="宋体" w:hint="eastAsia"/>
                <w:color w:val="000000"/>
                <w:sz w:val="18"/>
                <w:szCs w:val="16"/>
              </w:rPr>
              <w:t>原因：</w:t>
            </w:r>
          </w:p>
          <w:p w:rsidR="00236B00" w:rsidRPr="00397707" w:rsidRDefault="00236B00">
            <w:pPr>
              <w:rPr>
                <w:rFonts w:ascii="仿宋_GB2312" w:hAnsi="宋体"/>
                <w:color w:val="000000"/>
                <w:sz w:val="18"/>
                <w:szCs w:val="16"/>
              </w:rPr>
            </w:pPr>
            <w:r w:rsidRPr="00397707">
              <w:rPr>
                <w:rFonts w:ascii="仿宋_GB2312" w:hAnsi="宋体" w:hint="eastAsia"/>
                <w:color w:val="000000"/>
                <w:sz w:val="18"/>
                <w:szCs w:val="16"/>
              </w:rPr>
              <w:t>机构及科室：</w:t>
            </w:r>
          </w:p>
        </w:tc>
      </w:tr>
      <w:tr w:rsidR="00236B00" w:rsidRPr="00397707">
        <w:trPr>
          <w:trHeight w:hRule="exact" w:val="1711"/>
          <w:jc w:val="center"/>
        </w:trPr>
        <w:tc>
          <w:tcPr>
            <w:tcW w:w="2101" w:type="dxa"/>
            <w:gridSpan w:val="2"/>
            <w:vAlign w:val="center"/>
          </w:tcPr>
          <w:p w:rsidR="00236B00" w:rsidRPr="00397707" w:rsidRDefault="00236B00">
            <w:pPr>
              <w:jc w:val="center"/>
              <w:rPr>
                <w:rFonts w:ascii="仿宋_GB2312" w:hAnsi="宋体"/>
                <w:color w:val="000000"/>
                <w:sz w:val="18"/>
                <w:szCs w:val="16"/>
              </w:rPr>
            </w:pPr>
            <w:r w:rsidRPr="00397707">
              <w:rPr>
                <w:rFonts w:ascii="仿宋_GB2312" w:hAnsi="宋体" w:hint="eastAsia"/>
                <w:color w:val="000000"/>
                <w:sz w:val="18"/>
                <w:szCs w:val="16"/>
              </w:rPr>
              <w:t>指导</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rPr>
                <w:rFonts w:ascii="仿宋_GB2312" w:hAnsi="宋体"/>
                <w:color w:val="000000"/>
                <w:sz w:val="18"/>
                <w:szCs w:val="16"/>
                <w:u w:val="single"/>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c>
          <w:tcPr>
            <w:tcW w:w="1692" w:type="dxa"/>
            <w:vAlign w:val="center"/>
          </w:tcPr>
          <w:p w:rsidR="00236B00" w:rsidRPr="00397707" w:rsidRDefault="00236B00">
            <w:pPr>
              <w:rPr>
                <w:rFonts w:ascii="仿宋_GB2312" w:hAnsi="宋体"/>
                <w:color w:val="000000"/>
                <w:sz w:val="18"/>
                <w:szCs w:val="16"/>
              </w:rPr>
            </w:pPr>
            <w:r w:rsidRPr="00397707">
              <w:rPr>
                <w:rFonts w:ascii="仿宋_GB2312" w:hAnsi="宋体"/>
                <w:color w:val="000000"/>
                <w:sz w:val="18"/>
                <w:szCs w:val="16"/>
              </w:rPr>
              <w:t>1</w:t>
            </w:r>
            <w:r w:rsidRPr="00397707">
              <w:rPr>
                <w:rFonts w:ascii="仿宋_GB2312" w:hAnsi="宋体" w:hint="eastAsia"/>
                <w:color w:val="000000"/>
                <w:sz w:val="18"/>
                <w:szCs w:val="16"/>
              </w:rPr>
              <w:t>合理膳食</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2</w:t>
            </w:r>
            <w:r w:rsidRPr="00397707">
              <w:rPr>
                <w:rFonts w:ascii="仿宋_GB2312" w:hAnsi="宋体" w:hint="eastAsia"/>
                <w:color w:val="000000"/>
                <w:sz w:val="18"/>
                <w:szCs w:val="16"/>
              </w:rPr>
              <w:t>生长发育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3</w:t>
            </w:r>
            <w:r w:rsidRPr="00397707">
              <w:rPr>
                <w:rFonts w:ascii="仿宋_GB2312" w:hAnsi="宋体" w:hint="eastAsia"/>
                <w:color w:val="000000"/>
                <w:sz w:val="18"/>
                <w:szCs w:val="16"/>
              </w:rPr>
              <w:t>疾病预防</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4</w:t>
            </w:r>
            <w:r w:rsidRPr="00397707">
              <w:rPr>
                <w:rFonts w:ascii="仿宋_GB2312" w:hAnsi="宋体" w:hint="eastAsia"/>
                <w:color w:val="000000"/>
                <w:sz w:val="18"/>
                <w:szCs w:val="16"/>
              </w:rPr>
              <w:t>预防伤害</w:t>
            </w:r>
          </w:p>
          <w:p w:rsidR="00236B00" w:rsidRPr="00397707" w:rsidRDefault="00236B00">
            <w:pPr>
              <w:rPr>
                <w:rFonts w:ascii="仿宋_GB2312" w:hAnsi="宋体"/>
                <w:color w:val="000000"/>
                <w:sz w:val="18"/>
                <w:szCs w:val="16"/>
              </w:rPr>
            </w:pPr>
            <w:r w:rsidRPr="00397707">
              <w:rPr>
                <w:rFonts w:ascii="仿宋_GB2312" w:hAnsi="宋体"/>
                <w:color w:val="000000"/>
                <w:sz w:val="18"/>
                <w:szCs w:val="16"/>
              </w:rPr>
              <w:t>5</w:t>
            </w:r>
            <w:r w:rsidRPr="00397707">
              <w:rPr>
                <w:rFonts w:ascii="仿宋_GB2312" w:hAnsi="宋体" w:hint="eastAsia"/>
                <w:color w:val="000000"/>
                <w:sz w:val="18"/>
                <w:szCs w:val="16"/>
              </w:rPr>
              <w:t>口腔保健</w:t>
            </w:r>
          </w:p>
          <w:p w:rsidR="00236B00" w:rsidRPr="00397707" w:rsidRDefault="00236B00">
            <w:pPr>
              <w:rPr>
                <w:rFonts w:ascii="仿宋_GB2312" w:hAnsi="宋体"/>
                <w:color w:val="000000"/>
                <w:sz w:val="18"/>
                <w:szCs w:val="16"/>
              </w:rPr>
            </w:pPr>
            <w:r w:rsidRPr="00397707">
              <w:rPr>
                <w:rFonts w:ascii="仿宋_GB2312" w:hAnsi="仿宋"/>
                <w:color w:val="000000"/>
                <w:sz w:val="18"/>
                <w:szCs w:val="16"/>
              </w:rPr>
              <w:t>6</w:t>
            </w:r>
            <w:r w:rsidRPr="00397707">
              <w:rPr>
                <w:rFonts w:ascii="仿宋_GB2312" w:hAnsi="仿宋" w:hint="eastAsia"/>
                <w:color w:val="000000"/>
                <w:sz w:val="18"/>
                <w:szCs w:val="16"/>
              </w:rPr>
              <w:t>其他</w:t>
            </w: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下次随访日期</w:t>
            </w: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c>
          <w:tcPr>
            <w:tcW w:w="1692" w:type="dxa"/>
            <w:vAlign w:val="center"/>
          </w:tcPr>
          <w:p w:rsidR="00236B00" w:rsidRPr="00397707" w:rsidRDefault="00236B00">
            <w:pPr>
              <w:rPr>
                <w:rFonts w:ascii="仿宋_GB2312" w:hAnsi="宋体"/>
                <w:color w:val="000000"/>
                <w:sz w:val="18"/>
                <w:szCs w:val="16"/>
              </w:rPr>
            </w:pPr>
          </w:p>
        </w:tc>
      </w:tr>
      <w:tr w:rsidR="00236B00" w:rsidRPr="00397707">
        <w:trPr>
          <w:trHeight w:hRule="exact" w:val="397"/>
          <w:jc w:val="center"/>
        </w:trPr>
        <w:tc>
          <w:tcPr>
            <w:tcW w:w="2101" w:type="dxa"/>
            <w:gridSpan w:val="2"/>
            <w:vAlign w:val="center"/>
          </w:tcPr>
          <w:p w:rsidR="00236B00" w:rsidRPr="00397707" w:rsidRDefault="00236B00">
            <w:pPr>
              <w:spacing w:line="240" w:lineRule="exact"/>
              <w:jc w:val="center"/>
              <w:rPr>
                <w:rFonts w:ascii="仿宋_GB2312" w:hAnsi="宋体"/>
                <w:color w:val="000000"/>
                <w:sz w:val="18"/>
                <w:szCs w:val="16"/>
              </w:rPr>
            </w:pPr>
            <w:r w:rsidRPr="00397707">
              <w:rPr>
                <w:rFonts w:ascii="仿宋_GB2312" w:hAnsi="宋体" w:hint="eastAsia"/>
                <w:color w:val="000000"/>
                <w:sz w:val="18"/>
                <w:szCs w:val="16"/>
              </w:rPr>
              <w:t>随访医生签名</w:t>
            </w: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c>
          <w:tcPr>
            <w:tcW w:w="1692" w:type="dxa"/>
            <w:vAlign w:val="center"/>
          </w:tcPr>
          <w:p w:rsidR="00236B00" w:rsidRPr="00397707" w:rsidRDefault="00236B00">
            <w:pPr>
              <w:rPr>
                <w:rFonts w:ascii="仿宋_GB2312" w:hAnsi="宋体"/>
                <w:color w:val="000000"/>
                <w:sz w:val="18"/>
                <w:szCs w:val="16"/>
                <w:u w:val="single"/>
              </w:rPr>
            </w:pPr>
          </w:p>
        </w:tc>
      </w:tr>
    </w:tbl>
    <w:p w:rsidR="00236B00" w:rsidRDefault="00236B00">
      <w:pPr>
        <w:spacing w:line="400" w:lineRule="exact"/>
        <w:rPr>
          <w:b/>
          <w:color w:val="000000"/>
          <w:sz w:val="24"/>
        </w:rPr>
      </w:pPr>
      <w:r>
        <w:rPr>
          <w:b/>
          <w:color w:val="000000"/>
          <w:sz w:val="24"/>
        </w:rPr>
        <w:br w:type="page"/>
      </w:r>
      <w:r>
        <w:rPr>
          <w:rFonts w:hint="eastAsia"/>
          <w:b/>
          <w:color w:val="000000"/>
          <w:sz w:val="24"/>
          <w:szCs w:val="24"/>
        </w:rPr>
        <w:t>填表说明：</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．填表时，按照项目栏的文字表述，在对应的选项前划“√”。若有其他异常，请具体描述。“</w:t>
      </w:r>
      <w:r>
        <w:rPr>
          <w:rFonts w:ascii="仿宋_GB2312"/>
          <w:color w:val="000000"/>
          <w:sz w:val="21"/>
          <w:szCs w:val="21"/>
        </w:rPr>
        <w:t>——</w:t>
      </w:r>
      <w:r>
        <w:rPr>
          <w:rFonts w:ascii="仿宋_GB2312" w:hint="eastAsia"/>
          <w:color w:val="000000"/>
          <w:sz w:val="21"/>
          <w:szCs w:val="21"/>
        </w:rPr>
        <w:t>”表示本次随访时该项目不用检查。若失访，在随访日期处写明失访原因；若死亡，写明死亡日期和死亡原因。</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．体重、身高：指检查时实测的具体数值。并根据国家卫生计生委选用的儿童生长发育评价标准，判断儿童体格发育情况，在相应的“上”、“中”、“下”上划“√”。</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．体重</w:t>
      </w:r>
      <w:r>
        <w:rPr>
          <w:rFonts w:ascii="仿宋_GB2312"/>
          <w:color w:val="000000"/>
          <w:sz w:val="21"/>
          <w:szCs w:val="21"/>
        </w:rPr>
        <w:t>/</w:t>
      </w:r>
      <w:r>
        <w:rPr>
          <w:rFonts w:ascii="仿宋_GB2312" w:hint="eastAsia"/>
          <w:color w:val="000000"/>
          <w:sz w:val="21"/>
          <w:szCs w:val="21"/>
        </w:rPr>
        <w:t>身高：身高别体重，根据儿童身高体重评价标准进行判断。</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．体格检查</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视力：填写具体数据，使用国际视力表或对数视力表均可。</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听力：</w:t>
      </w:r>
      <w:r>
        <w:rPr>
          <w:rFonts w:ascii="仿宋_GB2312"/>
          <w:color w:val="000000"/>
          <w:sz w:val="21"/>
          <w:szCs w:val="21"/>
        </w:rPr>
        <w:t>3</w:t>
      </w:r>
      <w:r>
        <w:rPr>
          <w:rFonts w:ascii="仿宋_GB2312" w:hint="eastAsia"/>
          <w:color w:val="000000"/>
          <w:sz w:val="21"/>
          <w:szCs w:val="21"/>
        </w:rPr>
        <w:t>岁时使用行为测听的方法进行听力筛查，将结果在相应数字上划“√”。</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牙数与龋齿数：据实填写牙齿数和龋齿数。出现褐色或黑褐色斑点或斑块，表面粗糙，甚至出现明显的牙体结构破坏为龋齿。</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胸部：当未闻及心脏杂音，肺部呼吸音也无异常时，判断为“未见异常”，否则为“异常”。</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腹部：肝脾触诊无异常，判断为“未见异常”，否则为“异常”。</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血红蛋白值：填写实际测查数据。</w:t>
      </w:r>
      <w:r>
        <w:rPr>
          <w:rFonts w:ascii="仿宋_GB2312"/>
          <w:color w:val="000000"/>
          <w:sz w:val="21"/>
          <w:szCs w:val="21"/>
        </w:rPr>
        <w:t>4</w:t>
      </w:r>
      <w:r>
        <w:rPr>
          <w:rFonts w:ascii="仿宋_GB2312" w:hint="eastAsia"/>
          <w:color w:val="000000"/>
          <w:sz w:val="21"/>
          <w:szCs w:val="21"/>
        </w:rPr>
        <w:t>岁、</w:t>
      </w:r>
      <w:r>
        <w:rPr>
          <w:rFonts w:ascii="仿宋_GB2312"/>
          <w:color w:val="000000"/>
          <w:sz w:val="21"/>
          <w:szCs w:val="21"/>
        </w:rPr>
        <w:t>5</w:t>
      </w:r>
      <w:r>
        <w:rPr>
          <w:rFonts w:ascii="仿宋_GB2312" w:hint="eastAsia"/>
          <w:color w:val="000000"/>
          <w:sz w:val="21"/>
          <w:szCs w:val="21"/>
        </w:rPr>
        <w:t>岁和</w:t>
      </w:r>
      <w:r>
        <w:rPr>
          <w:rFonts w:ascii="仿宋_GB2312"/>
          <w:color w:val="000000"/>
          <w:sz w:val="21"/>
          <w:szCs w:val="21"/>
        </w:rPr>
        <w:t>6</w:t>
      </w:r>
      <w:r>
        <w:rPr>
          <w:rFonts w:ascii="仿宋_GB2312" w:hint="eastAsia"/>
          <w:color w:val="000000"/>
          <w:sz w:val="21"/>
          <w:szCs w:val="21"/>
        </w:rPr>
        <w:t>岁可分别免费测一次血常规（或血红蛋白）。</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其他：将体格检查中需要记录又不在标目限制范围之内的内容时记录在此。</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 xml:space="preserve">5. </w:t>
      </w:r>
      <w:r>
        <w:rPr>
          <w:rFonts w:ascii="仿宋_GB2312" w:hint="eastAsia"/>
          <w:color w:val="000000"/>
          <w:sz w:val="21"/>
          <w:szCs w:val="21"/>
        </w:rPr>
        <w:t>发育评估：</w:t>
      </w:r>
      <w:r>
        <w:rPr>
          <w:rFonts w:ascii="宋体" w:hAnsi="宋体" w:hint="eastAsia"/>
          <w:sz w:val="21"/>
          <w:szCs w:val="21"/>
        </w:rPr>
        <w:t>发现发育问题在相应序号上打“√”。该年龄段任何一条预警征象阳性，提示有发育偏异的可能。</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．两次随访间患病情况：在所患疾病后填写次数。</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．其他：当有表格上未列入事宜，但须记录时，在“其他”栏目上填写。</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．指导：做了哪些指导请在对应的选项上划“√”，可以多选，未列出的其他指导请具体填写。</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．下次随访日期：根据儿童情况确定下次随访的日期，并告知家长。</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w:t>
      </w:r>
      <w:r>
        <w:rPr>
          <w:rFonts w:ascii="仿宋_GB2312" w:hAnsi="仿宋"/>
          <w:color w:val="000000"/>
          <w:sz w:val="21"/>
          <w:szCs w:val="21"/>
        </w:rPr>
        <w:t>3</w:t>
      </w:r>
      <w:r>
        <w:rPr>
          <w:rFonts w:ascii="仿宋_GB2312" w:hAnsi="仿宋" w:hint="eastAsia"/>
          <w:color w:val="000000"/>
          <w:sz w:val="21"/>
          <w:szCs w:val="21"/>
        </w:rPr>
        <w:t>岁</w:t>
      </w:r>
      <w:r>
        <w:rPr>
          <w:rFonts w:ascii="仿宋_GB2312" w:hint="eastAsia"/>
          <w:color w:val="000000"/>
          <w:sz w:val="21"/>
          <w:szCs w:val="21"/>
        </w:rPr>
        <w:t>（满</w:t>
      </w:r>
      <w:r>
        <w:rPr>
          <w:rFonts w:ascii="仿宋_GB2312"/>
          <w:color w:val="000000"/>
          <w:sz w:val="21"/>
          <w:szCs w:val="21"/>
        </w:rPr>
        <w:t>3</w:t>
      </w:r>
      <w:r>
        <w:rPr>
          <w:rFonts w:ascii="仿宋_GB2312" w:hint="eastAsia"/>
          <w:color w:val="000000"/>
          <w:sz w:val="21"/>
          <w:szCs w:val="21"/>
        </w:rPr>
        <w:t>周岁至</w:t>
      </w:r>
      <w:r>
        <w:rPr>
          <w:rFonts w:ascii="仿宋_GB2312"/>
          <w:color w:val="000000"/>
          <w:sz w:val="21"/>
          <w:szCs w:val="21"/>
        </w:rPr>
        <w:t>3</w:t>
      </w:r>
      <w:r>
        <w:rPr>
          <w:rFonts w:ascii="仿宋_GB2312" w:hint="eastAsia"/>
          <w:color w:val="000000"/>
          <w:sz w:val="21"/>
          <w:szCs w:val="21"/>
        </w:rPr>
        <w:t>周岁</w:t>
      </w:r>
      <w:r>
        <w:rPr>
          <w:rFonts w:ascii="仿宋_GB2312"/>
          <w:color w:val="000000"/>
          <w:sz w:val="21"/>
          <w:szCs w:val="21"/>
        </w:rPr>
        <w:t>11</w:t>
      </w:r>
      <w:r>
        <w:rPr>
          <w:rFonts w:ascii="仿宋_GB2312" w:hint="eastAsia"/>
          <w:color w:val="000000"/>
          <w:sz w:val="21"/>
          <w:szCs w:val="21"/>
        </w:rPr>
        <w:t>个月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4</w:t>
      </w:r>
      <w:r>
        <w:rPr>
          <w:rFonts w:ascii="仿宋_GB2312" w:hint="eastAsia"/>
          <w:color w:val="000000"/>
          <w:sz w:val="21"/>
          <w:szCs w:val="21"/>
        </w:rPr>
        <w:t>岁（满</w:t>
      </w:r>
      <w:r>
        <w:rPr>
          <w:rFonts w:ascii="仿宋_GB2312"/>
          <w:color w:val="000000"/>
          <w:sz w:val="21"/>
          <w:szCs w:val="21"/>
        </w:rPr>
        <w:t>4</w:t>
      </w:r>
      <w:r>
        <w:rPr>
          <w:rFonts w:ascii="仿宋_GB2312" w:hint="eastAsia"/>
          <w:color w:val="000000"/>
          <w:sz w:val="21"/>
          <w:szCs w:val="21"/>
        </w:rPr>
        <w:t>周岁至</w:t>
      </w:r>
      <w:r>
        <w:rPr>
          <w:rFonts w:ascii="仿宋_GB2312"/>
          <w:color w:val="000000"/>
          <w:sz w:val="21"/>
          <w:szCs w:val="21"/>
        </w:rPr>
        <w:t>4</w:t>
      </w:r>
      <w:r>
        <w:rPr>
          <w:rFonts w:ascii="仿宋_GB2312" w:hint="eastAsia"/>
          <w:color w:val="000000"/>
          <w:sz w:val="21"/>
          <w:szCs w:val="21"/>
        </w:rPr>
        <w:t>周岁</w:t>
      </w:r>
      <w:r>
        <w:rPr>
          <w:rFonts w:ascii="仿宋_GB2312"/>
          <w:color w:val="000000"/>
          <w:sz w:val="21"/>
          <w:szCs w:val="21"/>
        </w:rPr>
        <w:t>11</w:t>
      </w:r>
      <w:r>
        <w:rPr>
          <w:rFonts w:ascii="仿宋_GB2312" w:hint="eastAsia"/>
          <w:color w:val="000000"/>
          <w:sz w:val="21"/>
          <w:szCs w:val="21"/>
        </w:rPr>
        <w:t>个月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5</w:t>
      </w:r>
      <w:r>
        <w:rPr>
          <w:rFonts w:ascii="仿宋_GB2312" w:hint="eastAsia"/>
          <w:color w:val="000000"/>
          <w:sz w:val="21"/>
          <w:szCs w:val="21"/>
        </w:rPr>
        <w:t>岁（满</w:t>
      </w:r>
      <w:r>
        <w:rPr>
          <w:rFonts w:ascii="仿宋_GB2312"/>
          <w:color w:val="000000"/>
          <w:sz w:val="21"/>
          <w:szCs w:val="21"/>
        </w:rPr>
        <w:t>5</w:t>
      </w:r>
      <w:r>
        <w:rPr>
          <w:rFonts w:ascii="仿宋_GB2312" w:hint="eastAsia"/>
          <w:color w:val="000000"/>
          <w:sz w:val="21"/>
          <w:szCs w:val="21"/>
        </w:rPr>
        <w:t>周岁至</w:t>
      </w:r>
      <w:r>
        <w:rPr>
          <w:rFonts w:ascii="仿宋_GB2312"/>
          <w:color w:val="000000"/>
          <w:sz w:val="21"/>
          <w:szCs w:val="21"/>
        </w:rPr>
        <w:t>5</w:t>
      </w:r>
      <w:r>
        <w:rPr>
          <w:rFonts w:ascii="仿宋_GB2312" w:hint="eastAsia"/>
          <w:color w:val="000000"/>
          <w:sz w:val="21"/>
          <w:szCs w:val="21"/>
        </w:rPr>
        <w:t>周岁</w:t>
      </w:r>
      <w:r>
        <w:rPr>
          <w:rFonts w:ascii="仿宋_GB2312"/>
          <w:color w:val="000000"/>
          <w:sz w:val="21"/>
          <w:szCs w:val="21"/>
        </w:rPr>
        <w:t>11</w:t>
      </w:r>
      <w:r>
        <w:rPr>
          <w:rFonts w:ascii="仿宋_GB2312" w:hint="eastAsia"/>
          <w:color w:val="000000"/>
          <w:sz w:val="21"/>
          <w:szCs w:val="21"/>
        </w:rPr>
        <w:t>个月</w:t>
      </w:r>
      <w:r>
        <w:rPr>
          <w:rFonts w:ascii="仿宋_GB2312"/>
          <w:color w:val="000000"/>
          <w:sz w:val="21"/>
          <w:szCs w:val="21"/>
        </w:rPr>
        <w:t>29</w:t>
      </w:r>
      <w:r>
        <w:rPr>
          <w:rFonts w:ascii="仿宋_GB2312" w:hint="eastAsia"/>
          <w:color w:val="000000"/>
          <w:sz w:val="21"/>
          <w:szCs w:val="21"/>
        </w:rPr>
        <w:t>天）；</w:t>
      </w:r>
      <w:r>
        <w:rPr>
          <w:rFonts w:ascii="仿宋_GB2312"/>
          <w:color w:val="000000"/>
          <w:sz w:val="21"/>
          <w:szCs w:val="21"/>
        </w:rPr>
        <w:t>6</w:t>
      </w:r>
      <w:r>
        <w:rPr>
          <w:rFonts w:ascii="仿宋_GB2312" w:hint="eastAsia"/>
          <w:color w:val="000000"/>
          <w:sz w:val="21"/>
          <w:szCs w:val="21"/>
        </w:rPr>
        <w:t>岁（满</w:t>
      </w:r>
      <w:r>
        <w:rPr>
          <w:rFonts w:ascii="仿宋_GB2312"/>
          <w:color w:val="000000"/>
          <w:sz w:val="21"/>
          <w:szCs w:val="21"/>
        </w:rPr>
        <w:t>6</w:t>
      </w:r>
      <w:r>
        <w:rPr>
          <w:rFonts w:ascii="仿宋_GB2312" w:hint="eastAsia"/>
          <w:color w:val="000000"/>
          <w:sz w:val="21"/>
          <w:szCs w:val="21"/>
        </w:rPr>
        <w:t>周岁至</w:t>
      </w:r>
      <w:r>
        <w:rPr>
          <w:rFonts w:ascii="仿宋_GB2312"/>
          <w:color w:val="000000"/>
          <w:sz w:val="21"/>
          <w:szCs w:val="21"/>
        </w:rPr>
        <w:t>6</w:t>
      </w:r>
      <w:r>
        <w:rPr>
          <w:rFonts w:ascii="仿宋_GB2312" w:hint="eastAsia"/>
          <w:color w:val="000000"/>
          <w:sz w:val="21"/>
          <w:szCs w:val="21"/>
        </w:rPr>
        <w:t>周岁</w:t>
      </w:r>
      <w:r>
        <w:rPr>
          <w:rFonts w:ascii="仿宋_GB2312"/>
          <w:color w:val="000000"/>
          <w:sz w:val="21"/>
          <w:szCs w:val="21"/>
        </w:rPr>
        <w:t>11</w:t>
      </w:r>
      <w:r>
        <w:rPr>
          <w:rFonts w:ascii="仿宋_GB2312" w:hint="eastAsia"/>
          <w:color w:val="000000"/>
          <w:sz w:val="21"/>
          <w:szCs w:val="21"/>
        </w:rPr>
        <w:t>个月</w:t>
      </w:r>
      <w:r>
        <w:rPr>
          <w:rFonts w:ascii="仿宋_GB2312"/>
          <w:color w:val="000000"/>
          <w:sz w:val="21"/>
          <w:szCs w:val="21"/>
        </w:rPr>
        <w:t>29</w:t>
      </w:r>
      <w:r>
        <w:rPr>
          <w:rFonts w:ascii="仿宋_GB2312" w:hint="eastAsia"/>
          <w:color w:val="000000"/>
          <w:sz w:val="21"/>
          <w:szCs w:val="21"/>
        </w:rPr>
        <w:t>天），其他年龄段的健康检查内容可以增加健康检查记录表，标注随访月龄和随访时间。</w: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center"/>
        <w:rPr>
          <w:rFonts w:ascii="宋体" w:eastAsia="宋体"/>
          <w:b/>
          <w:color w:val="000000"/>
          <w:sz w:val="28"/>
          <w:szCs w:val="28"/>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5</w:t>
      </w:r>
    </w:p>
    <w:p w:rsidR="00236B00" w:rsidRDefault="00236B00">
      <w:pPr>
        <w:overflowPunct w:val="0"/>
        <w:autoSpaceDE w:val="0"/>
        <w:autoSpaceDN w:val="0"/>
        <w:adjustRightInd w:val="0"/>
        <w:snapToGrid w:val="0"/>
        <w:spacing w:line="360" w:lineRule="auto"/>
        <w:jc w:val="center"/>
        <w:rPr>
          <w:rFonts w:ascii="宋体" w:eastAsia="宋体"/>
          <w:b/>
          <w:color w:val="000000"/>
          <w:sz w:val="28"/>
          <w:szCs w:val="28"/>
        </w:rPr>
      </w:pPr>
      <w:r>
        <w:rPr>
          <w:rFonts w:ascii="宋体" w:hAnsi="宋体" w:hint="eastAsia"/>
          <w:b/>
          <w:color w:val="000000"/>
          <w:sz w:val="28"/>
          <w:szCs w:val="28"/>
        </w:rPr>
        <w:t>男童生长发育监测图</w:t>
      </w:r>
    </w:p>
    <w:p w:rsidR="00236B00" w:rsidRDefault="00236B00">
      <w:pPr>
        <w:overflowPunct w:val="0"/>
        <w:autoSpaceDE w:val="0"/>
        <w:autoSpaceDN w:val="0"/>
        <w:adjustRightInd w:val="0"/>
        <w:snapToGrid w:val="0"/>
        <w:rPr>
          <w:b/>
          <w:color w:val="000000"/>
          <w:sz w:val="24"/>
        </w:rPr>
      </w:pPr>
      <w:r>
        <w:rPr>
          <w:rFonts w:ascii="仿宋_GB2312" w:hint="eastAsia"/>
          <w:b/>
          <w:color w:val="000000"/>
          <w:sz w:val="24"/>
        </w:rPr>
        <w:t>姓名：</w:t>
      </w:r>
      <w:r>
        <w:rPr>
          <w:rFonts w:ascii="仿宋_GB2312"/>
          <w:b/>
          <w:color w:val="000000"/>
          <w:sz w:val="24"/>
        </w:rPr>
        <w:t xml:space="preserve">                                        </w:t>
      </w:r>
      <w:r>
        <w:rPr>
          <w:rFonts w:hint="eastAsia"/>
          <w:b/>
          <w:color w:val="000000"/>
          <w:sz w:val="24"/>
        </w:rPr>
        <w:t>编号</w:t>
      </w:r>
      <w:r>
        <w:rPr>
          <w:rFonts w:hint="eastAsia"/>
          <w:b/>
          <w:color w:val="000000"/>
          <w:sz w:val="24"/>
          <w:szCs w:val="24"/>
        </w:rPr>
        <w:t>□</w:t>
      </w:r>
      <w:r>
        <w:rPr>
          <w:rFonts w:hint="eastAsia"/>
          <w:b/>
          <w:color w:val="000000"/>
          <w:sz w:val="24"/>
        </w:rPr>
        <w:t>□□－□□□□□</w:t>
      </w:r>
    </w:p>
    <w:p w:rsidR="00236B00" w:rsidRDefault="00236B00">
      <w:pPr>
        <w:widowControl/>
        <w:jc w:val="left"/>
        <w:rPr>
          <w:rFonts w:eastAsia="宋体"/>
          <w:b/>
          <w:bCs/>
          <w:color w:val="000000"/>
          <w:kern w:val="44"/>
          <w:szCs w:val="32"/>
        </w:rPr>
      </w:pPr>
    </w:p>
    <w:p w:rsidR="00236B00" w:rsidRDefault="001B5802">
      <w:pPr>
        <w:widowControl/>
        <w:jc w:val="left"/>
        <w:rPr>
          <w:rFonts w:eastAsia="宋体"/>
          <w:b/>
          <w:bCs/>
          <w:color w:val="000000"/>
          <w:kern w:val="44"/>
          <w:szCs w:val="32"/>
        </w:rPr>
      </w:pPr>
      <w:r w:rsidRPr="00483318">
        <w:rPr>
          <w:noProof/>
          <w:color w:val="000000"/>
        </w:rPr>
        <w:pict>
          <v:shape id="图片 1" o:spid="_x0000_i1032" type="#_x0000_t75" style="width:411.6pt;height:535.9pt;visibility:visible">
            <v:imagedata r:id="rId27" o:title="" croptop="8124f" cropbottom="4870f" cropleft="25037f" cropright="18199f"/>
          </v:shape>
        </w:pic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6</w:t>
      </w:r>
    </w:p>
    <w:p w:rsidR="00236B00" w:rsidRDefault="00236B00">
      <w:pPr>
        <w:overflowPunct w:val="0"/>
        <w:autoSpaceDE w:val="0"/>
        <w:autoSpaceDN w:val="0"/>
        <w:adjustRightInd w:val="0"/>
        <w:snapToGrid w:val="0"/>
        <w:spacing w:line="360" w:lineRule="auto"/>
        <w:jc w:val="center"/>
        <w:rPr>
          <w:rFonts w:ascii="宋体" w:eastAsia="宋体"/>
          <w:b/>
          <w:color w:val="000000"/>
          <w:sz w:val="28"/>
          <w:szCs w:val="28"/>
        </w:rPr>
      </w:pPr>
      <w:r>
        <w:rPr>
          <w:rFonts w:ascii="宋体" w:hAnsi="宋体" w:hint="eastAsia"/>
          <w:b/>
          <w:color w:val="000000"/>
          <w:sz w:val="28"/>
          <w:szCs w:val="28"/>
        </w:rPr>
        <w:t>女童生长发育监测图</w:t>
      </w:r>
    </w:p>
    <w:p w:rsidR="00236B00" w:rsidRDefault="00236B00">
      <w:pPr>
        <w:overflowPunct w:val="0"/>
        <w:autoSpaceDE w:val="0"/>
        <w:autoSpaceDN w:val="0"/>
        <w:adjustRightInd w:val="0"/>
        <w:snapToGrid w:val="0"/>
        <w:rPr>
          <w:b/>
          <w:color w:val="000000"/>
          <w:sz w:val="24"/>
        </w:rPr>
      </w:pPr>
      <w:r>
        <w:rPr>
          <w:rFonts w:ascii="仿宋_GB2312" w:hint="eastAsia"/>
          <w:b/>
          <w:color w:val="000000"/>
          <w:sz w:val="24"/>
        </w:rPr>
        <w:t>姓名：</w:t>
      </w:r>
      <w:r>
        <w:rPr>
          <w:rFonts w:ascii="仿宋_GB2312"/>
          <w:b/>
          <w:color w:val="000000"/>
          <w:sz w:val="24"/>
        </w:rPr>
        <w:t xml:space="preserve">                                        </w:t>
      </w:r>
      <w:r>
        <w:rPr>
          <w:rFonts w:hint="eastAsia"/>
          <w:b/>
          <w:color w:val="000000"/>
          <w:sz w:val="24"/>
        </w:rPr>
        <w:t>编号</w:t>
      </w:r>
      <w:r>
        <w:rPr>
          <w:rFonts w:hint="eastAsia"/>
          <w:b/>
          <w:color w:val="000000"/>
          <w:sz w:val="24"/>
          <w:szCs w:val="24"/>
        </w:rPr>
        <w:t>□</w:t>
      </w:r>
      <w:r>
        <w:rPr>
          <w:rFonts w:hint="eastAsia"/>
          <w:b/>
          <w:color w:val="000000"/>
          <w:sz w:val="24"/>
        </w:rPr>
        <w:t>□□－□□□□□</w:t>
      </w:r>
    </w:p>
    <w:p w:rsidR="00236B00" w:rsidRDefault="00236B00">
      <w:pPr>
        <w:overflowPunct w:val="0"/>
        <w:autoSpaceDE w:val="0"/>
        <w:autoSpaceDN w:val="0"/>
        <w:adjustRightInd w:val="0"/>
        <w:snapToGrid w:val="0"/>
        <w:rPr>
          <w:b/>
          <w:color w:val="000000"/>
          <w:sz w:val="24"/>
        </w:rPr>
      </w:pPr>
    </w:p>
    <w:p w:rsidR="00236B00" w:rsidRDefault="001B5802">
      <w:pPr>
        <w:widowControl/>
        <w:jc w:val="left"/>
        <w:rPr>
          <w:color w:val="000000"/>
        </w:rPr>
      </w:pPr>
      <w:r w:rsidRPr="00483318">
        <w:rPr>
          <w:noProof/>
          <w:color w:val="000000"/>
        </w:rPr>
        <w:pict>
          <v:shape id="图片 2" o:spid="_x0000_i1033" type="#_x0000_t75" style="width:410.95pt;height:548.15pt;visibility:visible">
            <v:imagedata r:id="rId28" o:title="" croptop="8050f" cropbottom="5057f" cropleft="26931f" cropright="16725f"/>
          </v:shape>
        </w:pic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pStyle w:val="1"/>
        <w:spacing w:line="240" w:lineRule="auto"/>
        <w:jc w:val="center"/>
        <w:rPr>
          <w:sz w:val="32"/>
          <w:szCs w:val="32"/>
        </w:rPr>
      </w:pPr>
      <w:bookmarkStart w:id="29" w:name="_Toc27491"/>
      <w:bookmarkStart w:id="30" w:name="_Toc3500"/>
      <w:r>
        <w:rPr>
          <w:rFonts w:hint="eastAsia"/>
          <w:sz w:val="32"/>
          <w:szCs w:val="32"/>
        </w:rPr>
        <w:t>孕产妇健康管理服务规范</w:t>
      </w:r>
      <w:bookmarkEnd w:id="29"/>
      <w:bookmarkEnd w:id="30"/>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辖区内居住的孕产妇。</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（一）孕早期健康管理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孕</w:t>
      </w:r>
      <w:r>
        <w:rPr>
          <w:rFonts w:ascii="仿宋_GB2312" w:hAnsi="宋体"/>
          <w:sz w:val="24"/>
          <w:szCs w:val="24"/>
        </w:rPr>
        <w:t>12</w:t>
      </w:r>
      <w:r>
        <w:rPr>
          <w:rFonts w:ascii="仿宋_GB2312" w:hAnsi="宋体" w:hint="eastAsia"/>
          <w:sz w:val="24"/>
          <w:szCs w:val="24"/>
        </w:rPr>
        <w:t>周前为孕妇建立《母子健康手册》，并进行第</w:t>
      </w:r>
      <w:r>
        <w:rPr>
          <w:rFonts w:ascii="仿宋_GB2312" w:hAnsi="宋体"/>
          <w:sz w:val="24"/>
          <w:szCs w:val="24"/>
        </w:rPr>
        <w:t>1</w:t>
      </w:r>
      <w:r>
        <w:rPr>
          <w:rFonts w:ascii="仿宋_GB2312" w:hAnsi="宋体" w:hint="eastAsia"/>
          <w:sz w:val="24"/>
          <w:szCs w:val="24"/>
        </w:rPr>
        <w:t>次产前随访。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进行孕早期健康教育和指导。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孕</w:t>
      </w:r>
      <w:r>
        <w:rPr>
          <w:rFonts w:ascii="仿宋_GB2312" w:hAnsi="宋体"/>
          <w:sz w:val="24"/>
          <w:szCs w:val="24"/>
        </w:rPr>
        <w:t>13</w:t>
      </w:r>
      <w:r>
        <w:rPr>
          <w:rFonts w:ascii="仿宋_GB2312" w:hAnsi="宋体" w:hint="eastAsia"/>
          <w:sz w:val="24"/>
          <w:szCs w:val="24"/>
        </w:rPr>
        <w:t>周前由孕妇居住地的乡镇卫生院、社区卫生服务中心建立《母子健康手册》。</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孕妇健康状况评估：询问既往史、家族史、个人史等，观察体态、精神等，并进行一般体检、妇科检查和血常规、尿常规、血型、肝功能、肾功能、乙型肝炎检查，有条件的地区建议进行血糖、阴道分泌物、梅毒血清学试验、</w:t>
      </w:r>
      <w:r>
        <w:rPr>
          <w:rFonts w:ascii="仿宋_GB2312" w:hAnsi="宋体"/>
          <w:sz w:val="24"/>
          <w:szCs w:val="24"/>
        </w:rPr>
        <w:t>HIV</w:t>
      </w:r>
      <w:r>
        <w:rPr>
          <w:rFonts w:ascii="仿宋_GB2312" w:hAnsi="宋体" w:hint="eastAsia"/>
          <w:sz w:val="24"/>
          <w:szCs w:val="24"/>
        </w:rPr>
        <w:t>抗体检测等实验室检查。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开展孕早期生活方式、心理和营养保健指导，特别要强调避免致畸因素和疾病对胚胎的不良影响，同时告知和督促孕妇进行产前筛查和产前诊断。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5.</w:t>
      </w:r>
      <w:r>
        <w:rPr>
          <w:rFonts w:ascii="仿宋_GB2312" w:hAnsi="宋体" w:hint="eastAsia"/>
          <w:sz w:val="24"/>
          <w:szCs w:val="24"/>
        </w:rPr>
        <w:t>根据检查结果填写第</w:t>
      </w:r>
      <w:r>
        <w:rPr>
          <w:rFonts w:ascii="仿宋_GB2312" w:hAnsi="宋体"/>
          <w:sz w:val="24"/>
          <w:szCs w:val="24"/>
        </w:rPr>
        <w:t xml:space="preserve"> 1 </w:t>
      </w:r>
      <w:r>
        <w:rPr>
          <w:rFonts w:ascii="仿宋_GB2312" w:hAnsi="宋体" w:hint="eastAsia"/>
          <w:sz w:val="24"/>
          <w:szCs w:val="24"/>
        </w:rPr>
        <w:t>次产前检查服务记录表，对具有妊娠危险因素和可能有妊娠禁忌症或严重并发症的孕妇，及时转诊到上级医疗卫生机构，并在</w:t>
      </w:r>
      <w:r>
        <w:rPr>
          <w:rFonts w:ascii="仿宋_GB2312" w:hAnsi="宋体"/>
          <w:sz w:val="24"/>
          <w:szCs w:val="24"/>
        </w:rPr>
        <w:t xml:space="preserve"> 2 </w:t>
      </w:r>
      <w:r>
        <w:rPr>
          <w:rFonts w:ascii="仿宋_GB2312" w:hAnsi="宋体" w:hint="eastAsia"/>
          <w:sz w:val="24"/>
          <w:szCs w:val="24"/>
        </w:rPr>
        <w:t>周内随访转诊结果。</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（二）孕中期健康管理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进行孕中期（孕</w:t>
      </w:r>
      <w:r>
        <w:rPr>
          <w:rFonts w:ascii="仿宋_GB2312" w:hAnsi="宋体"/>
          <w:sz w:val="24"/>
          <w:szCs w:val="24"/>
        </w:rPr>
        <w:t xml:space="preserve"> 16</w:t>
      </w:r>
      <w:r>
        <w:rPr>
          <w:rFonts w:ascii="仿宋_GB2312" w:hAnsi="宋体" w:hint="eastAsia"/>
          <w:sz w:val="24"/>
          <w:szCs w:val="24"/>
        </w:rPr>
        <w:t>～</w:t>
      </w:r>
      <w:r>
        <w:rPr>
          <w:rFonts w:ascii="仿宋_GB2312" w:hAnsi="宋体"/>
          <w:sz w:val="24"/>
          <w:szCs w:val="24"/>
        </w:rPr>
        <w:t xml:space="preserve">20 </w:t>
      </w:r>
      <w:r>
        <w:rPr>
          <w:rFonts w:ascii="仿宋_GB2312" w:hAnsi="宋体" w:hint="eastAsia"/>
          <w:sz w:val="24"/>
          <w:szCs w:val="24"/>
        </w:rPr>
        <w:t>周、</w:t>
      </w:r>
      <w:r>
        <w:rPr>
          <w:rFonts w:ascii="仿宋_GB2312" w:hAnsi="宋体"/>
          <w:sz w:val="24"/>
          <w:szCs w:val="24"/>
        </w:rPr>
        <w:t>21</w:t>
      </w:r>
      <w:r>
        <w:rPr>
          <w:rFonts w:ascii="仿宋_GB2312" w:hAnsi="宋体" w:hint="eastAsia"/>
          <w:sz w:val="24"/>
          <w:szCs w:val="24"/>
        </w:rPr>
        <w:t>～</w:t>
      </w:r>
      <w:r>
        <w:rPr>
          <w:rFonts w:ascii="仿宋_GB2312" w:hAnsi="宋体"/>
          <w:sz w:val="24"/>
          <w:szCs w:val="24"/>
        </w:rPr>
        <w:t xml:space="preserve">24 </w:t>
      </w:r>
      <w:r>
        <w:rPr>
          <w:rFonts w:ascii="仿宋_GB2312" w:hAnsi="宋体" w:hint="eastAsia"/>
          <w:sz w:val="24"/>
          <w:szCs w:val="24"/>
        </w:rPr>
        <w:t>周各一次）健康教育和指导。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孕妇健康状况评估：通过询问、观察、一般体格检查、产科检查、实验室检查对孕妇健康和胎儿的生长发育状况进行评估，识别需要做产前诊断和需要转诊的高危重点孕妇。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对未发现异常的孕妇，除了进行孕期的生活方式、心理、运动和营养指导外，还应告知和督促孕妇进行预防出生缺陷的产前筛查和产前诊断。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对发现有异常的孕妇，要及时转至上级医疗卫生机构。出现危急征象的孕妇，要立即转上级医疗卫生机构，并在</w:t>
      </w:r>
      <w:r>
        <w:rPr>
          <w:rFonts w:ascii="仿宋_GB2312" w:hAnsi="宋体"/>
          <w:sz w:val="24"/>
          <w:szCs w:val="24"/>
        </w:rPr>
        <w:t xml:space="preserve"> 2 </w:t>
      </w:r>
      <w:r>
        <w:rPr>
          <w:rFonts w:ascii="仿宋_GB2312" w:hAnsi="宋体" w:hint="eastAsia"/>
          <w:sz w:val="24"/>
          <w:szCs w:val="24"/>
        </w:rPr>
        <w:t>周内随访转诊结果。</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（三）孕晚期健康管理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进行孕晚期（孕</w:t>
      </w:r>
      <w:r>
        <w:rPr>
          <w:rFonts w:ascii="仿宋_GB2312" w:hAnsi="宋体"/>
          <w:sz w:val="24"/>
          <w:szCs w:val="24"/>
        </w:rPr>
        <w:t xml:space="preserve"> 28</w:t>
      </w:r>
      <w:r>
        <w:rPr>
          <w:rFonts w:ascii="仿宋_GB2312" w:hAnsi="宋体" w:hint="eastAsia"/>
          <w:sz w:val="24"/>
          <w:szCs w:val="24"/>
        </w:rPr>
        <w:t>～</w:t>
      </w:r>
      <w:r>
        <w:rPr>
          <w:rFonts w:ascii="仿宋_GB2312" w:hAnsi="宋体"/>
          <w:sz w:val="24"/>
          <w:szCs w:val="24"/>
        </w:rPr>
        <w:t xml:space="preserve">36 </w:t>
      </w:r>
      <w:r>
        <w:rPr>
          <w:rFonts w:ascii="仿宋_GB2312" w:hAnsi="宋体" w:hint="eastAsia"/>
          <w:sz w:val="24"/>
          <w:szCs w:val="24"/>
        </w:rPr>
        <w:t>周、</w:t>
      </w:r>
      <w:r>
        <w:rPr>
          <w:rFonts w:ascii="仿宋_GB2312" w:hAnsi="宋体"/>
          <w:sz w:val="24"/>
          <w:szCs w:val="24"/>
        </w:rPr>
        <w:t>37</w:t>
      </w:r>
      <w:r>
        <w:rPr>
          <w:rFonts w:ascii="仿宋_GB2312" w:hAnsi="宋体" w:hint="eastAsia"/>
          <w:sz w:val="24"/>
          <w:szCs w:val="24"/>
        </w:rPr>
        <w:t>～</w:t>
      </w:r>
      <w:r>
        <w:rPr>
          <w:rFonts w:ascii="仿宋_GB2312" w:hAnsi="宋体"/>
          <w:sz w:val="24"/>
          <w:szCs w:val="24"/>
        </w:rPr>
        <w:t xml:space="preserve">40 </w:t>
      </w:r>
      <w:r>
        <w:rPr>
          <w:rFonts w:ascii="仿宋_GB2312" w:hAnsi="宋体" w:hint="eastAsia"/>
          <w:sz w:val="24"/>
          <w:szCs w:val="24"/>
        </w:rPr>
        <w:t>周各一次）健康教育和指导。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开展孕产妇自我监护方法、促进自然分娩、母乳喂养以及孕期并发症、合并症防治指导。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对随访中发现的高危孕妇应根据就诊医疗卫生机构的建议督促其酌情增加随访次数。随访中若发现有高危情况，建议其及时转诊。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（四）产后访视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乡镇卫生院、村卫生室和社区卫生服务中心（站）在收到分娩医院转来的产妇分娩信息后应于产妇出院后</w:t>
      </w:r>
      <w:r>
        <w:rPr>
          <w:rFonts w:ascii="仿宋_GB2312" w:hAnsi="宋体"/>
          <w:sz w:val="24"/>
          <w:szCs w:val="24"/>
        </w:rPr>
        <w:t xml:space="preserve"> 1 </w:t>
      </w:r>
      <w:r>
        <w:rPr>
          <w:rFonts w:ascii="仿宋_GB2312" w:hAnsi="宋体" w:hint="eastAsia"/>
          <w:sz w:val="24"/>
          <w:szCs w:val="24"/>
        </w:rPr>
        <w:t>周内到产妇家中进行产后访视，进行产褥期健康管理，加强母乳喂养和新生儿护理指导</w:t>
      </w:r>
      <w:r>
        <w:rPr>
          <w:rFonts w:ascii="仿宋_GB2312" w:hAnsi="宋体"/>
          <w:sz w:val="24"/>
          <w:szCs w:val="24"/>
        </w:rPr>
        <w:t>,</w:t>
      </w:r>
      <w:r>
        <w:rPr>
          <w:rFonts w:ascii="仿宋_GB2312" w:hAnsi="宋体" w:hint="eastAsia"/>
          <w:sz w:val="24"/>
          <w:szCs w:val="24"/>
        </w:rPr>
        <w:t>同时进行新生儿访视。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通过观察、询问和检查，了解产妇一般情况、乳房、子宫、恶露、会阴或腹部伤口恢复等情况。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对产妇进行产褥期保健指导，对母乳喂养困难、产后便秘、痔疮、会阴或腹部伤口等问题进行处理。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发现有产褥感染、产后出血、子宫复旧不佳、妊娠合并症未恢复者以及产后抑郁等问题的产妇，应及时转至上级医疗卫生机构进一步检查、诊断和治疗。</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通过观察、询问和检查了解新生儿的基本情况。</w:t>
      </w:r>
      <w:r>
        <w:rPr>
          <w:rFonts w:ascii="仿宋_GB2312" w:hAnsi="宋体"/>
          <w:sz w:val="24"/>
          <w:szCs w:val="24"/>
        </w:rPr>
        <w:t xml:space="preserve">  </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（五）产后</w:t>
      </w:r>
      <w:r>
        <w:rPr>
          <w:rFonts w:ascii="仿宋_GB2312" w:hAnsi="宋体"/>
          <w:sz w:val="24"/>
          <w:szCs w:val="24"/>
        </w:rPr>
        <w:t>42</w:t>
      </w:r>
      <w:r>
        <w:rPr>
          <w:rFonts w:ascii="仿宋_GB2312" w:hAnsi="宋体" w:hint="eastAsia"/>
          <w:sz w:val="24"/>
          <w:szCs w:val="24"/>
        </w:rPr>
        <w:t>天健康检查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乡镇卫生院、社区卫生服务中心为正常产妇做产后健康检查，异常产妇到原分娩医疗卫生机构检查。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通过询问、观察、一般体检和妇科检查，必要时进行辅助检查对产妇恢复情况进行评估。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对产妇应进行心理保健、性保健与避孕、预防生殖道感染、纯母乳喂养</w:t>
      </w:r>
      <w:r>
        <w:rPr>
          <w:rFonts w:ascii="仿宋_GB2312" w:hAnsi="宋体"/>
          <w:sz w:val="24"/>
          <w:szCs w:val="24"/>
        </w:rPr>
        <w:t xml:space="preserve"> 6</w:t>
      </w: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个月、产妇和婴幼营养等方面的指导。</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pPr>
        <w:overflowPunct w:val="0"/>
        <w:autoSpaceDE w:val="0"/>
        <w:autoSpaceDN w:val="0"/>
        <w:adjustRightInd w:val="0"/>
        <w:snapToGrid w:val="0"/>
        <w:spacing w:line="360" w:lineRule="auto"/>
        <w:jc w:val="left"/>
      </w:pPr>
      <w:r>
        <w:object w:dxaOrig="11980" w:dyaOrig="13481">
          <v:shape id="_x0000_i1034" type="#_x0000_t75" alt="" style="width:407.55pt;height:384.45pt" o:ole="">
            <v:imagedata r:id="rId29" o:title="" cropbottom="11400f"/>
          </v:shape>
          <o:OLEObject Type="Embed" ProgID="Visio.Drawing.11" ShapeID="_x0000_i1034" DrawAspect="Content" ObjectID="_1679756888" r:id="rId30"/>
        </w:object>
      </w:r>
    </w:p>
    <w:p w:rsidR="00236B00" w:rsidRDefault="00236B00">
      <w:pPr>
        <w:overflowPunct w:val="0"/>
        <w:autoSpaceDE w:val="0"/>
        <w:autoSpaceDN w:val="0"/>
        <w:adjustRightInd w:val="0"/>
        <w:snapToGrid w:val="0"/>
        <w:spacing w:line="360" w:lineRule="auto"/>
        <w:jc w:val="left"/>
      </w:pPr>
    </w:p>
    <w:p w:rsidR="00236B00" w:rsidRDefault="00236B00">
      <w:pPr>
        <w:overflowPunct w:val="0"/>
        <w:autoSpaceDE w:val="0"/>
        <w:autoSpaceDN w:val="0"/>
        <w:adjustRightInd w:val="0"/>
        <w:snapToGrid w:val="0"/>
        <w:spacing w:line="360" w:lineRule="auto"/>
        <w:jc w:val="left"/>
      </w:pP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四、服务要求</w:t>
      </w:r>
      <w:r>
        <w:rPr>
          <w:rFonts w:ascii="黑体" w:eastAsia="黑体" w:hAnsi="宋体"/>
          <w:sz w:val="24"/>
          <w:szCs w:val="24"/>
        </w:rPr>
        <w:t xml:space="preserve"> </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（一）开展孕产妇健康管理的乡镇卫生院和社区卫生服务中心应当具备服务所需的基本设备和条件。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（二）按照国家孕产妇保健有关规范要求，进行孕产妇全程追踪与管理工作，从事孕产妇健康管理服务工作的人员应取得相应的执业资格，并接受过孕产妇保健专业技术培训。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（三）加强与村（居）委会、妇联相关部门的联系，掌握辖区内孕产妇人口信息。</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（四）加强宣传，在基层医疗卫生机构公示免费服务内容，使更多的育龄妇女愿意接受服务，提高早孕建册率。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（五）每次服务后及时记录相关信息，纳入孕产妇健康档案。</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（六）积极运用中医药方法（如饮食起居、情志调摄、食疗药膳、产后康复等），开展孕期、产褥期、哺乳期保健服务。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（七）有助产技术服务资质的基层医疗卫生机构在孕中期和孕晚期对孕产妇各进行</w:t>
      </w:r>
      <w:r>
        <w:rPr>
          <w:rFonts w:ascii="仿宋_GB2312" w:hAnsi="宋体"/>
          <w:sz w:val="24"/>
          <w:szCs w:val="24"/>
        </w:rPr>
        <w:t xml:space="preserve"> 2 </w:t>
      </w:r>
      <w:r>
        <w:rPr>
          <w:rFonts w:ascii="仿宋_GB2312" w:hAnsi="宋体" w:hint="eastAsia"/>
          <w:sz w:val="24"/>
          <w:szCs w:val="24"/>
        </w:rPr>
        <w:t>次随访。没有助产技术服务资质的基层医疗卫生机构督促孕产妇前往有资质的机构进行相关随访。</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（一）早孕建册率</w:t>
      </w:r>
      <w:r>
        <w:rPr>
          <w:rFonts w:ascii="仿宋_GB2312" w:hAnsi="宋体"/>
          <w:sz w:val="24"/>
          <w:szCs w:val="24"/>
        </w:rPr>
        <w:t>=</w:t>
      </w:r>
      <w:r>
        <w:rPr>
          <w:rFonts w:ascii="仿宋_GB2312" w:hAnsi="宋体" w:hint="eastAsia"/>
          <w:sz w:val="24"/>
          <w:szCs w:val="24"/>
        </w:rPr>
        <w:t>辖区内孕</w:t>
      </w:r>
      <w:r>
        <w:rPr>
          <w:rFonts w:ascii="仿宋_GB2312" w:hAnsi="宋体"/>
          <w:sz w:val="24"/>
          <w:szCs w:val="24"/>
        </w:rPr>
        <w:t xml:space="preserve"> 13 </w:t>
      </w:r>
      <w:r>
        <w:rPr>
          <w:rFonts w:ascii="仿宋_GB2312" w:hAnsi="宋体" w:hint="eastAsia"/>
          <w:sz w:val="24"/>
          <w:szCs w:val="24"/>
        </w:rPr>
        <w:t>周之前建册并进行第一次产前检查的产妇人数</w:t>
      </w:r>
      <w:r>
        <w:rPr>
          <w:rFonts w:ascii="仿宋_GB2312" w:hAnsi="宋体"/>
          <w:sz w:val="24"/>
          <w:szCs w:val="24"/>
        </w:rPr>
        <w:t>/</w:t>
      </w:r>
      <w:r>
        <w:rPr>
          <w:rFonts w:ascii="仿宋_GB2312" w:hAnsi="宋体" w:hint="eastAsia"/>
          <w:sz w:val="24"/>
          <w:szCs w:val="24"/>
        </w:rPr>
        <w:t>该地该时间段内活产数×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（二）产后访视率</w:t>
      </w:r>
      <w:r>
        <w:rPr>
          <w:rFonts w:ascii="仿宋_GB2312" w:hAnsi="宋体"/>
          <w:sz w:val="24"/>
          <w:szCs w:val="24"/>
        </w:rPr>
        <w:t>=</w:t>
      </w:r>
      <w:r>
        <w:rPr>
          <w:rFonts w:ascii="仿宋_GB2312" w:hAnsi="宋体" w:hint="eastAsia"/>
          <w:sz w:val="24"/>
          <w:szCs w:val="24"/>
        </w:rPr>
        <w:t>辖区内产妇出院后</w:t>
      </w:r>
      <w:r>
        <w:rPr>
          <w:rFonts w:ascii="仿宋_GB2312" w:hAnsi="宋体"/>
          <w:sz w:val="24"/>
          <w:szCs w:val="24"/>
        </w:rPr>
        <w:t xml:space="preserve"> 28 </w:t>
      </w:r>
      <w:r>
        <w:rPr>
          <w:rFonts w:ascii="仿宋_GB2312" w:hAnsi="宋体" w:hint="eastAsia"/>
          <w:sz w:val="24"/>
          <w:szCs w:val="24"/>
        </w:rPr>
        <w:t>天内接受过产后访视的产妇人数</w:t>
      </w:r>
      <w:r>
        <w:rPr>
          <w:rFonts w:ascii="仿宋_GB2312" w:hAnsi="宋体"/>
          <w:sz w:val="24"/>
          <w:szCs w:val="24"/>
        </w:rPr>
        <w:t>/</w:t>
      </w: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该地该时间内活产数×</w:t>
      </w:r>
      <w:r>
        <w:rPr>
          <w:rFonts w:ascii="仿宋_GB2312" w:hAnsi="宋体"/>
          <w:sz w:val="24"/>
          <w:szCs w:val="24"/>
        </w:rPr>
        <w:t>100</w:t>
      </w:r>
      <w:r>
        <w:rPr>
          <w:rFonts w:ascii="仿宋_GB2312" w:hAnsi="宋体" w:hint="eastAsia"/>
          <w:sz w:val="24"/>
          <w:szCs w:val="24"/>
        </w:rPr>
        <w:t>％。</w:t>
      </w:r>
    </w:p>
    <w:p w:rsidR="00236B00" w:rsidRDefault="00236B00" w:rsidP="001B5802">
      <w:pPr>
        <w:overflowPunct w:val="0"/>
        <w:autoSpaceDE w:val="0"/>
        <w:autoSpaceDN w:val="0"/>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第</w:t>
      </w:r>
      <w:r>
        <w:rPr>
          <w:rFonts w:ascii="仿宋_GB2312" w:hAnsi="宋体"/>
          <w:sz w:val="24"/>
          <w:szCs w:val="24"/>
        </w:rPr>
        <w:t>1</w:t>
      </w:r>
      <w:r>
        <w:rPr>
          <w:rFonts w:ascii="仿宋_GB2312" w:hAnsi="宋体" w:hint="eastAsia"/>
          <w:sz w:val="24"/>
          <w:szCs w:val="24"/>
        </w:rPr>
        <w:t>次产前随访服务记录表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第</w:t>
      </w:r>
      <w:r>
        <w:rPr>
          <w:rFonts w:ascii="仿宋_GB2312" w:hAnsi="宋体"/>
          <w:sz w:val="24"/>
          <w:szCs w:val="24"/>
        </w:rPr>
        <w:t>2</w:t>
      </w:r>
      <w:r>
        <w:rPr>
          <w:rFonts w:ascii="仿宋_GB2312" w:hAnsi="宋体" w:hint="eastAsia"/>
          <w:sz w:val="24"/>
          <w:szCs w:val="24"/>
        </w:rPr>
        <w:t>～</w:t>
      </w:r>
      <w:r>
        <w:rPr>
          <w:rFonts w:ascii="仿宋_GB2312" w:hAnsi="宋体"/>
          <w:sz w:val="24"/>
          <w:szCs w:val="24"/>
        </w:rPr>
        <w:t>5</w:t>
      </w:r>
      <w:r>
        <w:rPr>
          <w:rFonts w:ascii="仿宋_GB2312" w:hAnsi="宋体" w:hint="eastAsia"/>
          <w:sz w:val="24"/>
          <w:szCs w:val="24"/>
        </w:rPr>
        <w:t>次产前随访服务记录表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产后访视记录表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产后</w:t>
      </w:r>
      <w:r>
        <w:rPr>
          <w:rFonts w:ascii="仿宋_GB2312" w:hAnsi="宋体"/>
          <w:sz w:val="24"/>
          <w:szCs w:val="24"/>
        </w:rPr>
        <w:t>42</w:t>
      </w:r>
      <w:r>
        <w:rPr>
          <w:rFonts w:ascii="仿宋_GB2312" w:hAnsi="宋体" w:hint="eastAsia"/>
          <w:sz w:val="24"/>
          <w:szCs w:val="24"/>
        </w:rPr>
        <w:t>天健康检查记录表</w:t>
      </w:r>
    </w:p>
    <w:p w:rsidR="00236B00" w:rsidRDefault="00236B00">
      <w:pPr>
        <w:adjustRightInd w:val="0"/>
        <w:snapToGrid w:val="0"/>
        <w:spacing w:line="400" w:lineRule="exact"/>
        <w:rPr>
          <w:rFonts w:ascii="仿宋_GB2312" w:hAnsi="宋体"/>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1</w:t>
      </w:r>
    </w:p>
    <w:p w:rsidR="00236B00" w:rsidRDefault="00236B00">
      <w:pPr>
        <w:tabs>
          <w:tab w:val="left" w:pos="2085"/>
          <w:tab w:val="left" w:pos="3427"/>
          <w:tab w:val="left" w:pos="4495"/>
        </w:tabs>
        <w:jc w:val="center"/>
        <w:rPr>
          <w:rFonts w:ascii="宋体" w:eastAsia="宋体" w:hAnsi="宋体"/>
          <w:b/>
          <w:color w:val="000000"/>
          <w:sz w:val="28"/>
          <w:szCs w:val="28"/>
        </w:rPr>
      </w:pPr>
      <w:r>
        <w:rPr>
          <w:rFonts w:ascii="宋体" w:eastAsia="宋体" w:hAnsi="宋体" w:hint="eastAsia"/>
          <w:b/>
          <w:color w:val="000000"/>
          <w:sz w:val="28"/>
          <w:szCs w:val="28"/>
        </w:rPr>
        <w:t>第</w:t>
      </w:r>
      <w:r>
        <w:rPr>
          <w:rFonts w:ascii="宋体" w:eastAsia="宋体" w:hAnsi="宋体"/>
          <w:b/>
          <w:color w:val="000000"/>
          <w:sz w:val="28"/>
          <w:szCs w:val="28"/>
        </w:rPr>
        <w:t>1</w:t>
      </w:r>
      <w:r>
        <w:rPr>
          <w:rFonts w:ascii="宋体" w:eastAsia="宋体" w:hAnsi="宋体" w:hint="eastAsia"/>
          <w:b/>
          <w:color w:val="000000"/>
          <w:sz w:val="28"/>
          <w:szCs w:val="28"/>
        </w:rPr>
        <w:t>次产前检查服务记录表</w:t>
      </w:r>
    </w:p>
    <w:p w:rsidR="00236B00" w:rsidRDefault="00236B00">
      <w:pPr>
        <w:rPr>
          <w:b/>
          <w:color w:val="000000"/>
          <w:sz w:val="24"/>
        </w:rPr>
      </w:pPr>
      <w:r>
        <w:rPr>
          <w:rFonts w:hint="eastAsia"/>
          <w:b/>
          <w:color w:val="000000"/>
          <w:sz w:val="24"/>
        </w:rPr>
        <w:t>姓名：</w:t>
      </w:r>
      <w:r>
        <w:rPr>
          <w:b/>
          <w:color w:val="000000"/>
          <w:sz w:val="24"/>
        </w:rPr>
        <w:t xml:space="preserve">                                        </w:t>
      </w:r>
      <w:r>
        <w:rPr>
          <w:rFonts w:hint="eastAsia"/>
          <w:b/>
          <w:color w:val="000000"/>
          <w:sz w:val="24"/>
        </w:rPr>
        <w:t>编号</w:t>
      </w:r>
      <w:r>
        <w:rPr>
          <w:rFonts w:hint="eastAsia"/>
          <w:b/>
          <w:color w:val="000000"/>
          <w:sz w:val="24"/>
          <w:szCs w:val="24"/>
        </w:rPr>
        <w:t>□</w:t>
      </w:r>
      <w:r>
        <w:rPr>
          <w:rFonts w:hint="eastAsia"/>
          <w:b/>
          <w:color w:val="000000"/>
          <w:sz w:val="24"/>
        </w:rPr>
        <w:t>□□－□□□□□</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12"/>
        <w:gridCol w:w="735"/>
        <w:gridCol w:w="847"/>
        <w:gridCol w:w="104"/>
        <w:gridCol w:w="1027"/>
        <w:gridCol w:w="288"/>
        <w:gridCol w:w="88"/>
        <w:gridCol w:w="621"/>
        <w:gridCol w:w="424"/>
        <w:gridCol w:w="237"/>
        <w:gridCol w:w="905"/>
        <w:gridCol w:w="494"/>
        <w:gridCol w:w="643"/>
        <w:gridCol w:w="846"/>
      </w:tblGrid>
      <w:tr w:rsidR="00236B00" w:rsidRPr="00397707">
        <w:trPr>
          <w:trHeight w:hRule="exact" w:val="312"/>
        </w:trPr>
        <w:tc>
          <w:tcPr>
            <w:tcW w:w="1418" w:type="dxa"/>
            <w:vAlign w:val="bottom"/>
          </w:tcPr>
          <w:p w:rsidR="00236B00" w:rsidRPr="00397707" w:rsidRDefault="00236B00">
            <w:pPr>
              <w:adjustRightInd w:val="0"/>
              <w:snapToGrid w:val="0"/>
              <w:ind w:right="45"/>
              <w:jc w:val="center"/>
              <w:rPr>
                <w:rFonts w:ascii="仿宋_GB2312"/>
                <w:color w:val="000000"/>
                <w:sz w:val="18"/>
                <w:szCs w:val="21"/>
              </w:rPr>
            </w:pPr>
            <w:r w:rsidRPr="00397707">
              <w:rPr>
                <w:rFonts w:ascii="仿宋_GB2312" w:hint="eastAsia"/>
                <w:color w:val="000000"/>
                <w:sz w:val="18"/>
                <w:szCs w:val="21"/>
              </w:rPr>
              <w:t>填表日期</w:t>
            </w:r>
          </w:p>
        </w:tc>
        <w:tc>
          <w:tcPr>
            <w:tcW w:w="3201" w:type="dxa"/>
            <w:gridSpan w:val="7"/>
            <w:vAlign w:val="bottom"/>
          </w:tcPr>
          <w:p w:rsidR="00236B00" w:rsidRPr="00397707" w:rsidRDefault="00236B00" w:rsidP="001B5802">
            <w:pPr>
              <w:adjustRightInd w:val="0"/>
              <w:snapToGrid w:val="0"/>
              <w:ind w:right="45" w:firstLineChars="950" w:firstLine="1710"/>
              <w:rPr>
                <w:rFonts w:ascii="仿宋_GB2312"/>
                <w:color w:val="000000"/>
                <w:sz w:val="18"/>
                <w:szCs w:val="21"/>
              </w:rPr>
            </w:pPr>
            <w:r w:rsidRPr="00397707">
              <w:rPr>
                <w:rFonts w:ascii="仿宋_GB2312" w:hint="eastAsia"/>
                <w:color w:val="000000"/>
                <w:sz w:val="18"/>
                <w:szCs w:val="21"/>
              </w:rPr>
              <w:t>年</w:t>
            </w:r>
            <w:r w:rsidRPr="00397707">
              <w:rPr>
                <w:rFonts w:ascii="仿宋_GB2312"/>
                <w:color w:val="000000"/>
                <w:sz w:val="18"/>
                <w:szCs w:val="21"/>
              </w:rPr>
              <w:t xml:space="preserve">   </w:t>
            </w:r>
            <w:r w:rsidRPr="00397707">
              <w:rPr>
                <w:rFonts w:ascii="仿宋_GB2312" w:hint="eastAsia"/>
                <w:color w:val="000000"/>
                <w:sz w:val="18"/>
                <w:szCs w:val="21"/>
              </w:rPr>
              <w:t>月</w:t>
            </w:r>
            <w:r w:rsidRPr="00397707">
              <w:rPr>
                <w:rFonts w:ascii="仿宋_GB2312"/>
                <w:color w:val="000000"/>
                <w:sz w:val="18"/>
                <w:szCs w:val="21"/>
              </w:rPr>
              <w:t xml:space="preserve">   </w:t>
            </w:r>
            <w:r w:rsidRPr="00397707">
              <w:rPr>
                <w:rFonts w:ascii="仿宋_GB2312" w:hint="eastAsia"/>
                <w:color w:val="000000"/>
                <w:sz w:val="18"/>
                <w:szCs w:val="21"/>
              </w:rPr>
              <w:t>日</w:t>
            </w:r>
          </w:p>
        </w:tc>
        <w:tc>
          <w:tcPr>
            <w:tcW w:w="1282" w:type="dxa"/>
            <w:gridSpan w:val="3"/>
            <w:vAlign w:val="center"/>
          </w:tcPr>
          <w:p w:rsidR="00236B00" w:rsidRPr="00397707" w:rsidRDefault="00236B00">
            <w:pPr>
              <w:adjustRightInd w:val="0"/>
              <w:snapToGrid w:val="0"/>
              <w:ind w:right="45"/>
              <w:jc w:val="center"/>
              <w:rPr>
                <w:rFonts w:ascii="仿宋_GB2312"/>
                <w:color w:val="000000"/>
                <w:sz w:val="18"/>
                <w:szCs w:val="21"/>
              </w:rPr>
            </w:pPr>
            <w:r w:rsidRPr="00397707">
              <w:rPr>
                <w:rFonts w:ascii="仿宋_GB2312" w:hint="eastAsia"/>
                <w:color w:val="000000"/>
                <w:sz w:val="18"/>
                <w:szCs w:val="21"/>
              </w:rPr>
              <w:t>孕周</w:t>
            </w:r>
          </w:p>
        </w:tc>
        <w:tc>
          <w:tcPr>
            <w:tcW w:w="2888" w:type="dxa"/>
            <w:gridSpan w:val="4"/>
            <w:vAlign w:val="bottom"/>
          </w:tcPr>
          <w:p w:rsidR="00236B00" w:rsidRPr="00397707" w:rsidRDefault="00236B00">
            <w:pPr>
              <w:adjustRightInd w:val="0"/>
              <w:snapToGrid w:val="0"/>
              <w:ind w:right="780"/>
              <w:jc w:val="right"/>
              <w:rPr>
                <w:rFonts w:ascii="仿宋_GB2312"/>
                <w:color w:val="000000"/>
                <w:sz w:val="18"/>
                <w:szCs w:val="21"/>
              </w:rPr>
            </w:pPr>
            <w:r w:rsidRPr="00397707">
              <w:rPr>
                <w:rFonts w:ascii="仿宋_GB2312" w:hint="eastAsia"/>
                <w:color w:val="000000"/>
                <w:sz w:val="18"/>
                <w:szCs w:val="21"/>
              </w:rPr>
              <w:t>周</w:t>
            </w:r>
          </w:p>
        </w:tc>
      </w:tr>
      <w:tr w:rsidR="00236B00" w:rsidRPr="00397707">
        <w:trPr>
          <w:trHeight w:hRule="exact" w:val="312"/>
        </w:trPr>
        <w:tc>
          <w:tcPr>
            <w:tcW w:w="1418" w:type="dxa"/>
            <w:vAlign w:val="bottom"/>
          </w:tcPr>
          <w:p w:rsidR="00236B00" w:rsidRPr="00397707" w:rsidRDefault="00236B00">
            <w:pPr>
              <w:adjustRightInd w:val="0"/>
              <w:snapToGrid w:val="0"/>
              <w:spacing w:line="240" w:lineRule="exact"/>
              <w:ind w:right="45"/>
              <w:jc w:val="center"/>
              <w:rPr>
                <w:rFonts w:ascii="仿宋_GB2312"/>
                <w:color w:val="000000"/>
                <w:sz w:val="18"/>
                <w:szCs w:val="21"/>
              </w:rPr>
            </w:pPr>
            <w:r w:rsidRPr="00397707">
              <w:rPr>
                <w:rFonts w:ascii="仿宋_GB2312" w:hint="eastAsia"/>
                <w:color w:val="000000"/>
                <w:sz w:val="18"/>
                <w:szCs w:val="21"/>
              </w:rPr>
              <w:t>孕妇年龄</w:t>
            </w:r>
          </w:p>
        </w:tc>
        <w:tc>
          <w:tcPr>
            <w:tcW w:w="7371" w:type="dxa"/>
            <w:gridSpan w:val="14"/>
            <w:vAlign w:val="bottom"/>
          </w:tcPr>
          <w:p w:rsidR="00236B00" w:rsidRPr="00397707" w:rsidRDefault="00236B00">
            <w:pPr>
              <w:adjustRightInd w:val="0"/>
              <w:snapToGrid w:val="0"/>
              <w:spacing w:line="240" w:lineRule="exact"/>
              <w:ind w:right="780"/>
              <w:rPr>
                <w:rFonts w:ascii="仿宋_GB2312"/>
                <w:color w:val="000000"/>
                <w:sz w:val="18"/>
                <w:szCs w:val="21"/>
              </w:rPr>
            </w:pP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丈夫姓名</w:t>
            </w:r>
          </w:p>
        </w:tc>
        <w:tc>
          <w:tcPr>
            <w:tcW w:w="1798" w:type="dxa"/>
            <w:gridSpan w:val="4"/>
            <w:vAlign w:val="center"/>
          </w:tcPr>
          <w:p w:rsidR="00236B00" w:rsidRPr="00397707" w:rsidRDefault="00236B00" w:rsidP="001B5802">
            <w:pPr>
              <w:spacing w:line="240" w:lineRule="exact"/>
              <w:ind w:leftChars="-256" w:left="-819"/>
              <w:jc w:val="center"/>
              <w:rPr>
                <w:rFonts w:ascii="仿宋_GB2312"/>
                <w:color w:val="000000"/>
                <w:sz w:val="18"/>
                <w:szCs w:val="21"/>
              </w:rPr>
            </w:pPr>
          </w:p>
        </w:tc>
        <w:tc>
          <w:tcPr>
            <w:tcW w:w="1403"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丈夫年龄</w:t>
            </w:r>
          </w:p>
        </w:tc>
        <w:tc>
          <w:tcPr>
            <w:tcW w:w="1282" w:type="dxa"/>
            <w:gridSpan w:val="3"/>
            <w:vAlign w:val="center"/>
          </w:tcPr>
          <w:p w:rsidR="00236B00" w:rsidRPr="00397707" w:rsidRDefault="00236B00" w:rsidP="001B5802">
            <w:pPr>
              <w:spacing w:line="240" w:lineRule="exact"/>
              <w:ind w:leftChars="-256" w:left="-819"/>
              <w:jc w:val="right"/>
              <w:rPr>
                <w:rFonts w:ascii="仿宋_GB2312"/>
                <w:color w:val="000000"/>
                <w:sz w:val="18"/>
                <w:szCs w:val="21"/>
              </w:rPr>
            </w:pPr>
          </w:p>
        </w:tc>
        <w:tc>
          <w:tcPr>
            <w:tcW w:w="1399" w:type="dxa"/>
            <w:gridSpan w:val="2"/>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丈夫电话</w:t>
            </w:r>
          </w:p>
        </w:tc>
        <w:tc>
          <w:tcPr>
            <w:tcW w:w="1489" w:type="dxa"/>
            <w:gridSpan w:val="2"/>
            <w:vAlign w:val="center"/>
          </w:tcPr>
          <w:p w:rsidR="00236B00" w:rsidRPr="00397707" w:rsidRDefault="00236B00">
            <w:pPr>
              <w:spacing w:line="240" w:lineRule="exact"/>
              <w:jc w:val="center"/>
              <w:rPr>
                <w:rFonts w:ascii="仿宋_GB2312"/>
                <w:color w:val="000000"/>
                <w:sz w:val="18"/>
                <w:szCs w:val="21"/>
              </w:rPr>
            </w:pP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孕</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798" w:type="dxa"/>
            <w:gridSpan w:val="4"/>
            <w:vAlign w:val="center"/>
          </w:tcPr>
          <w:p w:rsidR="00236B00" w:rsidRPr="00397707" w:rsidRDefault="00236B00">
            <w:pPr>
              <w:spacing w:line="240" w:lineRule="exact"/>
              <w:jc w:val="center"/>
              <w:rPr>
                <w:rFonts w:ascii="仿宋_GB2312"/>
                <w:color w:val="000000"/>
                <w:sz w:val="18"/>
                <w:szCs w:val="21"/>
              </w:rPr>
            </w:pPr>
          </w:p>
        </w:tc>
        <w:tc>
          <w:tcPr>
            <w:tcW w:w="1403"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产</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4170" w:type="dxa"/>
            <w:gridSpan w:val="7"/>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阴道分娩次</w:t>
            </w:r>
            <w:r w:rsidRPr="00397707">
              <w:rPr>
                <w:rFonts w:ascii="仿宋_GB2312"/>
                <w:color w:val="000000"/>
                <w:sz w:val="18"/>
                <w:szCs w:val="21"/>
              </w:rPr>
              <w:t xml:space="preserve">  </w:t>
            </w:r>
            <w:r w:rsidRPr="00397707">
              <w:rPr>
                <w:rFonts w:ascii="仿宋_GB2312" w:hint="eastAsia"/>
                <w:color w:val="000000"/>
                <w:sz w:val="18"/>
                <w:szCs w:val="21"/>
              </w:rPr>
              <w:t>剖宫产次</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末次月经</w:t>
            </w:r>
          </w:p>
        </w:tc>
        <w:tc>
          <w:tcPr>
            <w:tcW w:w="1798" w:type="dxa"/>
            <w:gridSpan w:val="4"/>
            <w:vAlign w:val="center"/>
          </w:tcPr>
          <w:p w:rsidR="00236B00" w:rsidRPr="00397707" w:rsidRDefault="00236B00" w:rsidP="001B5802">
            <w:pPr>
              <w:spacing w:line="240" w:lineRule="exact"/>
              <w:ind w:firstLineChars="50" w:firstLine="90"/>
              <w:rPr>
                <w:rFonts w:ascii="仿宋_GB2312"/>
                <w:color w:val="000000"/>
                <w:sz w:val="18"/>
                <w:szCs w:val="21"/>
              </w:rPr>
            </w:pPr>
            <w:r w:rsidRPr="00397707">
              <w:rPr>
                <w:rFonts w:ascii="仿宋_GB2312" w:hint="eastAsia"/>
                <w:color w:val="000000"/>
                <w:sz w:val="18"/>
                <w:szCs w:val="21"/>
              </w:rPr>
              <w:t>年</w:t>
            </w:r>
            <w:r w:rsidRPr="00397707">
              <w:rPr>
                <w:rFonts w:ascii="仿宋_GB2312"/>
                <w:color w:val="000000"/>
                <w:sz w:val="18"/>
                <w:szCs w:val="21"/>
              </w:rPr>
              <w:t xml:space="preserve">  </w:t>
            </w:r>
            <w:r w:rsidRPr="00397707">
              <w:rPr>
                <w:rFonts w:ascii="仿宋_GB2312" w:hint="eastAsia"/>
                <w:color w:val="000000"/>
                <w:sz w:val="18"/>
                <w:szCs w:val="21"/>
              </w:rPr>
              <w:t>月</w:t>
            </w:r>
            <w:r w:rsidRPr="00397707">
              <w:rPr>
                <w:rFonts w:ascii="仿宋_GB2312"/>
                <w:color w:val="000000"/>
                <w:sz w:val="18"/>
                <w:szCs w:val="21"/>
              </w:rPr>
              <w:t xml:space="preserve">  </w:t>
            </w:r>
            <w:r w:rsidRPr="00397707">
              <w:rPr>
                <w:rFonts w:ascii="仿宋_GB2312" w:hint="eastAsia"/>
                <w:color w:val="000000"/>
                <w:sz w:val="18"/>
                <w:szCs w:val="21"/>
              </w:rPr>
              <w:t>日或不详</w:t>
            </w:r>
          </w:p>
        </w:tc>
        <w:tc>
          <w:tcPr>
            <w:tcW w:w="1403"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预</w:t>
            </w:r>
            <w:r w:rsidRPr="00397707">
              <w:rPr>
                <w:rFonts w:ascii="仿宋_GB2312"/>
                <w:color w:val="000000"/>
                <w:sz w:val="18"/>
                <w:szCs w:val="21"/>
              </w:rPr>
              <w:t xml:space="preserve"> </w:t>
            </w:r>
            <w:r w:rsidRPr="00397707">
              <w:rPr>
                <w:rFonts w:ascii="仿宋_GB2312" w:hint="eastAsia"/>
                <w:color w:val="000000"/>
                <w:sz w:val="18"/>
                <w:szCs w:val="21"/>
              </w:rPr>
              <w:t>产</w:t>
            </w:r>
            <w:r w:rsidRPr="00397707">
              <w:rPr>
                <w:rFonts w:ascii="仿宋_GB2312"/>
                <w:color w:val="000000"/>
                <w:sz w:val="18"/>
                <w:szCs w:val="21"/>
              </w:rPr>
              <w:t xml:space="preserve"> </w:t>
            </w:r>
            <w:r w:rsidRPr="00397707">
              <w:rPr>
                <w:rFonts w:ascii="仿宋_GB2312" w:hint="eastAsia"/>
                <w:color w:val="000000"/>
                <w:sz w:val="18"/>
                <w:szCs w:val="21"/>
              </w:rPr>
              <w:t>期</w:t>
            </w:r>
          </w:p>
        </w:tc>
        <w:tc>
          <w:tcPr>
            <w:tcW w:w="4170" w:type="dxa"/>
            <w:gridSpan w:val="7"/>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 xml:space="preserve">  </w:t>
            </w:r>
            <w:r w:rsidRPr="00397707">
              <w:rPr>
                <w:rFonts w:ascii="仿宋_GB2312" w:hint="eastAsia"/>
                <w:color w:val="000000"/>
                <w:sz w:val="18"/>
                <w:szCs w:val="21"/>
              </w:rPr>
              <w:t>年</w:t>
            </w:r>
            <w:r w:rsidRPr="00397707">
              <w:rPr>
                <w:rFonts w:ascii="仿宋_GB2312"/>
                <w:color w:val="000000"/>
                <w:sz w:val="18"/>
                <w:szCs w:val="21"/>
              </w:rPr>
              <w:t xml:space="preserve">   </w:t>
            </w:r>
            <w:r w:rsidRPr="00397707">
              <w:rPr>
                <w:rFonts w:ascii="仿宋_GB2312" w:hint="eastAsia"/>
                <w:color w:val="000000"/>
                <w:sz w:val="18"/>
                <w:szCs w:val="21"/>
              </w:rPr>
              <w:t>月</w:t>
            </w:r>
            <w:r w:rsidRPr="00397707">
              <w:rPr>
                <w:rFonts w:ascii="仿宋_GB2312"/>
                <w:color w:val="000000"/>
                <w:sz w:val="18"/>
                <w:szCs w:val="21"/>
              </w:rPr>
              <w:t xml:space="preserve">   </w:t>
            </w:r>
            <w:r w:rsidRPr="00397707">
              <w:rPr>
                <w:rFonts w:ascii="仿宋_GB2312" w:hint="eastAsia"/>
                <w:color w:val="000000"/>
                <w:sz w:val="18"/>
                <w:szCs w:val="21"/>
              </w:rPr>
              <w:t>日</w:t>
            </w:r>
          </w:p>
        </w:tc>
      </w:tr>
      <w:tr w:rsidR="00236B00" w:rsidRPr="00397707">
        <w:trPr>
          <w:trHeight w:hRule="exact" w:val="565"/>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既往史</w:t>
            </w:r>
          </w:p>
        </w:tc>
        <w:tc>
          <w:tcPr>
            <w:tcW w:w="7371" w:type="dxa"/>
            <w:gridSpan w:val="14"/>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w:t>
            </w:r>
            <w:r w:rsidRPr="00397707">
              <w:rPr>
                <w:rFonts w:ascii="仿宋_GB2312"/>
                <w:color w:val="000000"/>
                <w:sz w:val="18"/>
                <w:szCs w:val="21"/>
              </w:rPr>
              <w:t>2</w:t>
            </w:r>
            <w:r w:rsidRPr="00397707">
              <w:rPr>
                <w:rFonts w:ascii="仿宋_GB2312" w:hint="eastAsia"/>
                <w:color w:val="000000"/>
                <w:sz w:val="18"/>
                <w:szCs w:val="21"/>
              </w:rPr>
              <w:t>心脏病</w:t>
            </w:r>
            <w:r w:rsidRPr="00397707">
              <w:rPr>
                <w:rFonts w:ascii="仿宋_GB2312"/>
                <w:color w:val="000000"/>
                <w:sz w:val="18"/>
                <w:szCs w:val="21"/>
              </w:rPr>
              <w:t>3</w:t>
            </w:r>
            <w:r w:rsidRPr="00397707">
              <w:rPr>
                <w:rFonts w:ascii="仿宋_GB2312" w:hint="eastAsia"/>
                <w:color w:val="000000"/>
                <w:sz w:val="18"/>
                <w:szCs w:val="21"/>
              </w:rPr>
              <w:t>肾脏疾病</w:t>
            </w:r>
            <w:r w:rsidRPr="00397707">
              <w:rPr>
                <w:rFonts w:ascii="仿宋_GB2312"/>
                <w:color w:val="000000"/>
                <w:sz w:val="18"/>
                <w:szCs w:val="21"/>
              </w:rPr>
              <w:t xml:space="preserve"> 4</w:t>
            </w:r>
            <w:r w:rsidRPr="00397707">
              <w:rPr>
                <w:rFonts w:ascii="仿宋_GB2312" w:hint="eastAsia"/>
                <w:color w:val="000000"/>
                <w:sz w:val="18"/>
                <w:szCs w:val="21"/>
              </w:rPr>
              <w:t>肝脏疾病</w:t>
            </w:r>
            <w:r w:rsidRPr="00397707">
              <w:rPr>
                <w:rFonts w:ascii="仿宋_GB2312"/>
                <w:color w:val="000000"/>
                <w:sz w:val="18"/>
                <w:szCs w:val="21"/>
              </w:rPr>
              <w:t>5</w:t>
            </w:r>
            <w:r w:rsidRPr="00397707">
              <w:rPr>
                <w:rFonts w:ascii="仿宋_GB2312" w:hint="eastAsia"/>
                <w:color w:val="000000"/>
                <w:sz w:val="18"/>
                <w:szCs w:val="21"/>
              </w:rPr>
              <w:t>高血压</w:t>
            </w:r>
            <w:r w:rsidRPr="00397707">
              <w:rPr>
                <w:rFonts w:ascii="仿宋_GB2312"/>
                <w:color w:val="000000"/>
                <w:sz w:val="18"/>
                <w:szCs w:val="21"/>
              </w:rPr>
              <w:t>6</w:t>
            </w:r>
            <w:r w:rsidRPr="00397707">
              <w:rPr>
                <w:rFonts w:ascii="仿宋_GB2312" w:hint="eastAsia"/>
                <w:color w:val="000000"/>
                <w:sz w:val="18"/>
                <w:szCs w:val="21"/>
              </w:rPr>
              <w:t>贫血</w:t>
            </w:r>
            <w:r w:rsidRPr="00397707">
              <w:rPr>
                <w:rFonts w:ascii="仿宋_GB2312"/>
                <w:color w:val="000000"/>
                <w:sz w:val="18"/>
                <w:szCs w:val="21"/>
              </w:rPr>
              <w:t>7</w:t>
            </w:r>
            <w:r w:rsidRPr="00397707">
              <w:rPr>
                <w:rFonts w:ascii="仿宋_GB2312" w:hint="eastAsia"/>
                <w:color w:val="000000"/>
                <w:sz w:val="18"/>
                <w:szCs w:val="21"/>
              </w:rPr>
              <w:t>糖尿病</w:t>
            </w:r>
            <w:r w:rsidRPr="00397707">
              <w:rPr>
                <w:rFonts w:ascii="仿宋_GB2312"/>
                <w:color w:val="000000"/>
                <w:sz w:val="18"/>
                <w:szCs w:val="21"/>
              </w:rPr>
              <w:t>8</w:t>
            </w:r>
            <w:r w:rsidRPr="00397707">
              <w:rPr>
                <w:rFonts w:ascii="仿宋_GB2312" w:hint="eastAsia"/>
                <w:color w:val="000000"/>
                <w:sz w:val="18"/>
                <w:szCs w:val="21"/>
              </w:rPr>
              <w:t>其他</w:t>
            </w:r>
          </w:p>
          <w:p w:rsidR="00236B00" w:rsidRPr="00397707" w:rsidRDefault="00236B00">
            <w:pPr>
              <w:wordWrap w:val="0"/>
              <w:spacing w:line="240" w:lineRule="exact"/>
              <w:ind w:right="60"/>
              <w:jc w:val="right"/>
              <w:rPr>
                <w:rFonts w:ascii="仿宋_GB2312"/>
                <w:color w:val="000000"/>
                <w:sz w:val="18"/>
                <w:szCs w:val="21"/>
              </w:rPr>
            </w:pP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家族史</w:t>
            </w:r>
          </w:p>
        </w:tc>
        <w:tc>
          <w:tcPr>
            <w:tcW w:w="5388" w:type="dxa"/>
            <w:gridSpan w:val="11"/>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w:t>
            </w:r>
            <w:r w:rsidRPr="00397707">
              <w:rPr>
                <w:rFonts w:ascii="仿宋_GB2312"/>
                <w:color w:val="000000"/>
                <w:sz w:val="18"/>
                <w:szCs w:val="21"/>
              </w:rPr>
              <w:t xml:space="preserve"> 2</w:t>
            </w:r>
            <w:r w:rsidRPr="00397707">
              <w:rPr>
                <w:rFonts w:ascii="仿宋_GB2312" w:hint="eastAsia"/>
                <w:color w:val="000000"/>
                <w:sz w:val="18"/>
                <w:szCs w:val="21"/>
              </w:rPr>
              <w:t xml:space="preserve">遗传性疾病史　</w:t>
            </w:r>
            <w:r w:rsidRPr="00397707">
              <w:rPr>
                <w:rFonts w:ascii="仿宋_GB2312"/>
                <w:color w:val="000000"/>
                <w:sz w:val="18"/>
                <w:szCs w:val="21"/>
              </w:rPr>
              <w:t>3</w:t>
            </w:r>
            <w:r w:rsidRPr="00397707">
              <w:rPr>
                <w:rFonts w:ascii="仿宋_GB2312" w:hint="eastAsia"/>
                <w:color w:val="000000"/>
                <w:sz w:val="18"/>
                <w:szCs w:val="21"/>
              </w:rPr>
              <w:t>精神疾病史</w:t>
            </w:r>
            <w:r w:rsidRPr="00397707">
              <w:rPr>
                <w:rFonts w:ascii="仿宋_GB2312"/>
                <w:color w:val="000000"/>
                <w:sz w:val="18"/>
                <w:szCs w:val="21"/>
              </w:rPr>
              <w:t xml:space="preserve"> 4</w:t>
            </w:r>
            <w:r w:rsidRPr="00397707">
              <w:rPr>
                <w:rFonts w:ascii="仿宋_GB2312" w:hint="eastAsia"/>
                <w:color w:val="000000"/>
                <w:sz w:val="18"/>
                <w:szCs w:val="21"/>
              </w:rPr>
              <w:t>其他</w:t>
            </w:r>
          </w:p>
        </w:tc>
        <w:tc>
          <w:tcPr>
            <w:tcW w:w="1983" w:type="dxa"/>
            <w:gridSpan w:val="3"/>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p>
        </w:tc>
      </w:tr>
      <w:tr w:rsidR="00236B00" w:rsidRPr="00397707">
        <w:trPr>
          <w:trHeight w:val="375"/>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个人史</w:t>
            </w:r>
          </w:p>
        </w:tc>
        <w:tc>
          <w:tcPr>
            <w:tcW w:w="5388" w:type="dxa"/>
            <w:gridSpan w:val="11"/>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无特殊</w:t>
            </w:r>
            <w:r w:rsidRPr="00397707">
              <w:rPr>
                <w:rFonts w:ascii="仿宋_GB2312"/>
                <w:color w:val="000000"/>
                <w:sz w:val="18"/>
                <w:szCs w:val="21"/>
              </w:rPr>
              <w:t xml:space="preserve"> 2</w:t>
            </w:r>
            <w:r w:rsidRPr="00397707">
              <w:rPr>
                <w:rFonts w:ascii="仿宋_GB2312" w:hint="eastAsia"/>
                <w:color w:val="000000"/>
                <w:sz w:val="18"/>
                <w:szCs w:val="21"/>
              </w:rPr>
              <w:t>吸烟</w:t>
            </w:r>
            <w:r w:rsidRPr="00397707">
              <w:rPr>
                <w:rFonts w:ascii="仿宋_GB2312"/>
                <w:color w:val="000000"/>
                <w:sz w:val="18"/>
                <w:szCs w:val="21"/>
              </w:rPr>
              <w:t xml:space="preserve">   3</w:t>
            </w:r>
            <w:r w:rsidRPr="00397707">
              <w:rPr>
                <w:rFonts w:ascii="仿宋_GB2312" w:hint="eastAsia"/>
                <w:color w:val="000000"/>
                <w:sz w:val="18"/>
                <w:szCs w:val="21"/>
              </w:rPr>
              <w:t>饮酒</w:t>
            </w:r>
            <w:r w:rsidRPr="00397707">
              <w:rPr>
                <w:rFonts w:ascii="仿宋_GB2312"/>
                <w:color w:val="000000"/>
                <w:sz w:val="18"/>
                <w:szCs w:val="21"/>
              </w:rPr>
              <w:t xml:space="preserve">    4</w:t>
            </w:r>
            <w:r w:rsidRPr="00397707">
              <w:rPr>
                <w:rFonts w:ascii="仿宋_GB2312" w:hint="eastAsia"/>
                <w:color w:val="000000"/>
                <w:sz w:val="18"/>
                <w:szCs w:val="21"/>
              </w:rPr>
              <w:t>服用药物</w:t>
            </w:r>
            <w:r w:rsidRPr="00397707">
              <w:rPr>
                <w:rFonts w:ascii="仿宋_GB2312"/>
                <w:color w:val="000000"/>
                <w:sz w:val="18"/>
                <w:szCs w:val="21"/>
              </w:rPr>
              <w:t xml:space="preserve">   5</w:t>
            </w:r>
            <w:r w:rsidRPr="00397707">
              <w:rPr>
                <w:rFonts w:ascii="仿宋_GB2312" w:hint="eastAsia"/>
                <w:color w:val="000000"/>
                <w:sz w:val="18"/>
                <w:szCs w:val="21"/>
              </w:rPr>
              <w:t>接触有毒有害物质</w:t>
            </w:r>
            <w:r w:rsidRPr="00397707">
              <w:rPr>
                <w:rFonts w:ascii="仿宋_GB2312"/>
                <w:color w:val="000000"/>
                <w:sz w:val="18"/>
                <w:szCs w:val="21"/>
              </w:rPr>
              <w:t xml:space="preserve">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6</w:t>
            </w:r>
            <w:r w:rsidRPr="00397707">
              <w:rPr>
                <w:rFonts w:ascii="仿宋_GB2312" w:hint="eastAsia"/>
                <w:color w:val="000000"/>
                <w:sz w:val="18"/>
                <w:szCs w:val="21"/>
              </w:rPr>
              <w:t>接触放射线</w:t>
            </w:r>
            <w:r w:rsidRPr="00397707">
              <w:rPr>
                <w:rFonts w:ascii="仿宋_GB2312"/>
                <w:color w:val="000000"/>
                <w:sz w:val="18"/>
                <w:szCs w:val="21"/>
              </w:rPr>
              <w:t xml:space="preserve">   7</w:t>
            </w:r>
            <w:r w:rsidRPr="00397707">
              <w:rPr>
                <w:rFonts w:ascii="仿宋_GB2312" w:hint="eastAsia"/>
                <w:color w:val="000000"/>
                <w:sz w:val="18"/>
                <w:szCs w:val="21"/>
              </w:rPr>
              <w:t>其他</w:t>
            </w:r>
          </w:p>
        </w:tc>
        <w:tc>
          <w:tcPr>
            <w:tcW w:w="1983" w:type="dxa"/>
            <w:gridSpan w:val="3"/>
            <w:tcBorders>
              <w:left w:val="nil"/>
            </w:tcBorders>
            <w:vAlign w:val="center"/>
          </w:tcPr>
          <w:p w:rsidR="00236B00" w:rsidRPr="00397707" w:rsidRDefault="00236B00">
            <w:pPr>
              <w:spacing w:line="240" w:lineRule="exact"/>
              <w:jc w:val="right"/>
              <w:rPr>
                <w:rFonts w:ascii="仿宋_GB2312"/>
                <w:color w:val="000000"/>
                <w:sz w:val="18"/>
                <w:szCs w:val="21"/>
                <w:u w:val="single"/>
              </w:rPr>
            </w:pPr>
            <w:r w:rsidRPr="00397707">
              <w:rPr>
                <w:rFonts w:ascii="仿宋_GB2312"/>
                <w:color w:val="000000"/>
                <w:sz w:val="18"/>
                <w:szCs w:val="21"/>
              </w:rPr>
              <w:t xml:space="preserve"> </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妇产科手术史</w:t>
            </w:r>
          </w:p>
        </w:tc>
        <w:tc>
          <w:tcPr>
            <w:tcW w:w="5388" w:type="dxa"/>
            <w:gridSpan w:val="11"/>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　２有</w:t>
            </w:r>
          </w:p>
        </w:tc>
        <w:tc>
          <w:tcPr>
            <w:tcW w:w="1983" w:type="dxa"/>
            <w:gridSpan w:val="3"/>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孕产史</w:t>
            </w:r>
          </w:p>
        </w:tc>
        <w:tc>
          <w:tcPr>
            <w:tcW w:w="7371" w:type="dxa"/>
            <w:gridSpan w:val="14"/>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自然流产</w:t>
            </w:r>
            <w:r w:rsidRPr="00397707">
              <w:rPr>
                <w:rFonts w:ascii="仿宋_GB2312"/>
                <w:color w:val="000000"/>
                <w:sz w:val="18"/>
                <w:szCs w:val="21"/>
              </w:rPr>
              <w:t>2</w:t>
            </w:r>
            <w:r w:rsidRPr="00397707">
              <w:rPr>
                <w:rFonts w:ascii="仿宋_GB2312" w:hint="eastAsia"/>
                <w:color w:val="000000"/>
                <w:sz w:val="18"/>
                <w:szCs w:val="21"/>
              </w:rPr>
              <w:t>人工流产</w:t>
            </w:r>
            <w:r w:rsidRPr="00397707">
              <w:rPr>
                <w:rFonts w:ascii="仿宋_GB2312"/>
                <w:color w:val="000000"/>
                <w:sz w:val="18"/>
                <w:szCs w:val="21"/>
              </w:rPr>
              <w:t>3</w:t>
            </w:r>
            <w:r w:rsidRPr="00397707">
              <w:rPr>
                <w:rFonts w:ascii="仿宋_GB2312" w:hint="eastAsia"/>
                <w:color w:val="000000"/>
                <w:sz w:val="18"/>
                <w:szCs w:val="21"/>
              </w:rPr>
              <w:t>死胎</w:t>
            </w:r>
            <w:r w:rsidRPr="00397707">
              <w:rPr>
                <w:rFonts w:ascii="仿宋_GB2312"/>
                <w:color w:val="000000"/>
                <w:sz w:val="18"/>
                <w:szCs w:val="21"/>
              </w:rPr>
              <w:t>4</w:t>
            </w:r>
            <w:r w:rsidRPr="00397707">
              <w:rPr>
                <w:rFonts w:ascii="仿宋_GB2312" w:hint="eastAsia"/>
                <w:color w:val="000000"/>
                <w:sz w:val="18"/>
                <w:szCs w:val="21"/>
              </w:rPr>
              <w:t>死产</w:t>
            </w:r>
            <w:r w:rsidRPr="00397707">
              <w:rPr>
                <w:rFonts w:ascii="仿宋_GB2312"/>
                <w:color w:val="000000"/>
                <w:sz w:val="18"/>
                <w:szCs w:val="21"/>
              </w:rPr>
              <w:t>5</w:t>
            </w:r>
            <w:r w:rsidRPr="00397707">
              <w:rPr>
                <w:rFonts w:ascii="仿宋_GB2312" w:hint="eastAsia"/>
                <w:color w:val="000000"/>
                <w:sz w:val="18"/>
                <w:szCs w:val="21"/>
              </w:rPr>
              <w:t>新生儿死亡</w:t>
            </w:r>
            <w:r w:rsidRPr="00397707">
              <w:rPr>
                <w:rFonts w:ascii="仿宋_GB2312"/>
                <w:color w:val="000000"/>
                <w:sz w:val="18"/>
                <w:szCs w:val="21"/>
              </w:rPr>
              <w:t>6</w:t>
            </w:r>
            <w:r w:rsidRPr="00397707">
              <w:rPr>
                <w:rFonts w:ascii="仿宋_GB2312" w:hint="eastAsia"/>
                <w:color w:val="000000"/>
                <w:sz w:val="18"/>
                <w:szCs w:val="21"/>
              </w:rPr>
              <w:t>出生缺陷儿</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身</w:t>
            </w:r>
            <w:r w:rsidRPr="00397707">
              <w:rPr>
                <w:rFonts w:ascii="仿宋_GB2312"/>
                <w:color w:val="000000"/>
                <w:sz w:val="18"/>
                <w:szCs w:val="21"/>
              </w:rPr>
              <w:t xml:space="preserve">  </w:t>
            </w:r>
            <w:r w:rsidRPr="00397707">
              <w:rPr>
                <w:rFonts w:ascii="仿宋_GB2312" w:hint="eastAsia"/>
                <w:color w:val="000000"/>
                <w:sz w:val="18"/>
                <w:szCs w:val="21"/>
              </w:rPr>
              <w:t>高</w:t>
            </w:r>
          </w:p>
        </w:tc>
        <w:tc>
          <w:tcPr>
            <w:tcW w:w="3113" w:type="dxa"/>
            <w:gridSpan w:val="6"/>
            <w:vAlign w:val="center"/>
          </w:tcPr>
          <w:p w:rsidR="00236B00" w:rsidRPr="00397707" w:rsidRDefault="00236B00" w:rsidP="001B5802">
            <w:pPr>
              <w:spacing w:line="240" w:lineRule="exact"/>
              <w:ind w:right="420" w:firstLineChars="1150" w:firstLine="2070"/>
              <w:rPr>
                <w:rFonts w:ascii="仿宋_GB2312"/>
                <w:color w:val="000000"/>
                <w:sz w:val="18"/>
                <w:szCs w:val="21"/>
              </w:rPr>
            </w:pPr>
            <w:r w:rsidRPr="00397707">
              <w:rPr>
                <w:rFonts w:ascii="仿宋_GB2312"/>
                <w:color w:val="000000"/>
                <w:sz w:val="18"/>
                <w:szCs w:val="21"/>
              </w:rPr>
              <w:t>cm</w:t>
            </w:r>
          </w:p>
        </w:tc>
        <w:tc>
          <w:tcPr>
            <w:tcW w:w="709"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体重</w:t>
            </w:r>
          </w:p>
        </w:tc>
        <w:tc>
          <w:tcPr>
            <w:tcW w:w="3549" w:type="dxa"/>
            <w:gridSpan w:val="6"/>
            <w:vAlign w:val="center"/>
          </w:tcPr>
          <w:p w:rsidR="00236B00" w:rsidRPr="00397707" w:rsidRDefault="00236B00">
            <w:pPr>
              <w:spacing w:line="240" w:lineRule="exact"/>
              <w:ind w:right="525"/>
              <w:jc w:val="right"/>
              <w:rPr>
                <w:rFonts w:ascii="仿宋_GB2312"/>
                <w:color w:val="000000"/>
                <w:sz w:val="18"/>
                <w:szCs w:val="21"/>
              </w:rPr>
            </w:pPr>
            <w:r w:rsidRPr="00397707">
              <w:rPr>
                <w:rFonts w:ascii="仿宋_GB2312"/>
                <w:color w:val="000000"/>
                <w:sz w:val="18"/>
                <w:szCs w:val="21"/>
              </w:rPr>
              <w:t>Kg</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体质指数（</w:t>
            </w:r>
            <w:r w:rsidRPr="00397707">
              <w:rPr>
                <w:rFonts w:ascii="仿宋_GB2312"/>
                <w:color w:val="000000"/>
                <w:sz w:val="18"/>
                <w:szCs w:val="21"/>
              </w:rPr>
              <w:t>BMI)</w:t>
            </w:r>
          </w:p>
        </w:tc>
        <w:tc>
          <w:tcPr>
            <w:tcW w:w="3113" w:type="dxa"/>
            <w:gridSpan w:val="6"/>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kg/m</w:t>
            </w:r>
            <w:r w:rsidRPr="00397707">
              <w:rPr>
                <w:rFonts w:ascii="仿宋_GB2312"/>
                <w:color w:val="000000"/>
                <w:sz w:val="18"/>
                <w:szCs w:val="21"/>
                <w:vertAlign w:val="superscript"/>
              </w:rPr>
              <w:t>2</w:t>
            </w:r>
          </w:p>
        </w:tc>
        <w:tc>
          <w:tcPr>
            <w:tcW w:w="709"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血压</w:t>
            </w:r>
          </w:p>
        </w:tc>
        <w:tc>
          <w:tcPr>
            <w:tcW w:w="3549" w:type="dxa"/>
            <w:gridSpan w:val="6"/>
            <w:vAlign w:val="center"/>
          </w:tcPr>
          <w:p w:rsidR="00236B00" w:rsidRPr="00397707" w:rsidRDefault="00236B00">
            <w:pPr>
              <w:spacing w:line="240" w:lineRule="exact"/>
              <w:ind w:right="420"/>
              <w:rPr>
                <w:rFonts w:ascii="仿宋_GB2312"/>
                <w:color w:val="000000"/>
                <w:sz w:val="18"/>
                <w:szCs w:val="21"/>
              </w:rPr>
            </w:pPr>
            <w:r w:rsidRPr="00397707">
              <w:rPr>
                <w:rFonts w:ascii="仿宋_GB2312"/>
                <w:color w:val="000000"/>
                <w:sz w:val="18"/>
                <w:szCs w:val="21"/>
              </w:rPr>
              <w:t xml:space="preserve"> /   mmHg</w:t>
            </w: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听</w:t>
            </w:r>
            <w:r w:rsidRPr="00397707">
              <w:rPr>
                <w:rFonts w:ascii="仿宋_GB2312"/>
                <w:color w:val="000000"/>
                <w:sz w:val="18"/>
                <w:szCs w:val="21"/>
              </w:rPr>
              <w:t xml:space="preserve">    </w:t>
            </w:r>
            <w:r w:rsidRPr="00397707">
              <w:rPr>
                <w:rFonts w:ascii="仿宋_GB2312" w:hint="eastAsia"/>
                <w:color w:val="000000"/>
                <w:sz w:val="18"/>
                <w:szCs w:val="21"/>
              </w:rPr>
              <w:t>诊</w:t>
            </w:r>
          </w:p>
        </w:tc>
        <w:tc>
          <w:tcPr>
            <w:tcW w:w="3113" w:type="dxa"/>
            <w:gridSpan w:val="6"/>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心脏：</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3412" w:type="dxa"/>
            <w:gridSpan w:val="7"/>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肺部：</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846"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r>
      <w:tr w:rsidR="00236B00" w:rsidRPr="00397707">
        <w:trPr>
          <w:trHeight w:hRule="exact" w:val="312"/>
        </w:trPr>
        <w:tc>
          <w:tcPr>
            <w:tcW w:w="1418" w:type="dxa"/>
            <w:vMerge w:val="restart"/>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妇科检查</w:t>
            </w:r>
          </w:p>
        </w:tc>
        <w:tc>
          <w:tcPr>
            <w:tcW w:w="3113" w:type="dxa"/>
            <w:gridSpan w:val="6"/>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外阴：</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3412" w:type="dxa"/>
            <w:gridSpan w:val="7"/>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阴道：</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846"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3113" w:type="dxa"/>
            <w:gridSpan w:val="6"/>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宫颈：</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3412" w:type="dxa"/>
            <w:gridSpan w:val="7"/>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子宫：</w:t>
            </w: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846"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6525" w:type="dxa"/>
            <w:gridSpan w:val="13"/>
            <w:tcBorders>
              <w:right w:val="nil"/>
            </w:tcBorders>
            <w:vAlign w:val="center"/>
          </w:tcPr>
          <w:p w:rsidR="00236B00" w:rsidRPr="00397707" w:rsidRDefault="00236B00">
            <w:pPr>
              <w:spacing w:line="240" w:lineRule="exact"/>
              <w:jc w:val="left"/>
              <w:rPr>
                <w:rFonts w:ascii="仿宋_GB2312"/>
                <w:color w:val="000000"/>
                <w:sz w:val="18"/>
                <w:szCs w:val="21"/>
              </w:rPr>
            </w:pPr>
            <w:r w:rsidRPr="00397707">
              <w:rPr>
                <w:rFonts w:ascii="仿宋_GB2312" w:hint="eastAsia"/>
                <w:color w:val="000000"/>
                <w:sz w:val="18"/>
                <w:szCs w:val="21"/>
              </w:rPr>
              <w:t>附件</w:t>
            </w:r>
            <w:r w:rsidRPr="00397707">
              <w:rPr>
                <w:rFonts w:ascii="仿宋_GB2312"/>
                <w:color w:val="000000"/>
                <w:sz w:val="18"/>
                <w:szCs w:val="21"/>
              </w:rPr>
              <w:t>: 1</w:t>
            </w:r>
            <w:r w:rsidRPr="00397707">
              <w:rPr>
                <w:rFonts w:ascii="仿宋_GB2312" w:hint="eastAsia"/>
                <w:color w:val="000000"/>
                <w:sz w:val="18"/>
                <w:szCs w:val="21"/>
              </w:rPr>
              <w:t>未见异常</w:t>
            </w:r>
            <w:r w:rsidRPr="00397707">
              <w:rPr>
                <w:rFonts w:ascii="仿宋_GB2312"/>
                <w:color w:val="000000"/>
                <w:sz w:val="18"/>
                <w:szCs w:val="21"/>
              </w:rPr>
              <w:t>2</w:t>
            </w:r>
            <w:r w:rsidRPr="00397707">
              <w:rPr>
                <w:rFonts w:ascii="仿宋_GB2312" w:hint="eastAsia"/>
                <w:color w:val="000000"/>
                <w:sz w:val="18"/>
                <w:szCs w:val="21"/>
              </w:rPr>
              <w:t>异常</w:t>
            </w:r>
          </w:p>
        </w:tc>
        <w:tc>
          <w:tcPr>
            <w:tcW w:w="846"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r>
      <w:tr w:rsidR="00236B00" w:rsidRPr="00397707">
        <w:trPr>
          <w:trHeight w:val="645"/>
        </w:trPr>
        <w:tc>
          <w:tcPr>
            <w:tcW w:w="1418" w:type="dxa"/>
            <w:vMerge w:val="restart"/>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辅助检查</w:t>
            </w:r>
          </w:p>
        </w:tc>
        <w:tc>
          <w:tcPr>
            <w:tcW w:w="1694" w:type="dxa"/>
            <w:gridSpan w:val="3"/>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hint="eastAsia"/>
                <w:color w:val="000000"/>
                <w:sz w:val="18"/>
                <w:szCs w:val="21"/>
              </w:rPr>
              <w:t>血常规</w:t>
            </w:r>
          </w:p>
        </w:tc>
        <w:tc>
          <w:tcPr>
            <w:tcW w:w="5677" w:type="dxa"/>
            <w:gridSpan w:val="11"/>
            <w:vAlign w:val="center"/>
          </w:tcPr>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血红蛋白值</w:t>
            </w:r>
            <w:r w:rsidRPr="00397707">
              <w:rPr>
                <w:rFonts w:ascii="仿宋_GB2312"/>
                <w:color w:val="000000"/>
                <w:sz w:val="18"/>
                <w:szCs w:val="21"/>
              </w:rPr>
              <w:t xml:space="preserve"> g/L  </w:t>
            </w:r>
            <w:r w:rsidRPr="00397707">
              <w:rPr>
                <w:rFonts w:ascii="仿宋_GB2312" w:hint="eastAsia"/>
                <w:color w:val="000000"/>
                <w:sz w:val="18"/>
                <w:szCs w:val="21"/>
              </w:rPr>
              <w:t>白细胞计数值</w:t>
            </w:r>
            <w:r w:rsidRPr="00397707">
              <w:rPr>
                <w:rFonts w:ascii="仿宋_GB2312"/>
                <w:color w:val="000000"/>
                <w:sz w:val="18"/>
                <w:szCs w:val="21"/>
              </w:rPr>
              <w:t xml:space="preserve"> /L</w:t>
            </w:r>
          </w:p>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血小板计数值</w:t>
            </w:r>
            <w:r w:rsidRPr="00397707">
              <w:rPr>
                <w:rFonts w:ascii="仿宋_GB2312"/>
                <w:color w:val="000000"/>
                <w:sz w:val="18"/>
                <w:szCs w:val="21"/>
              </w:rPr>
              <w:t xml:space="preserve"> /L  </w:t>
            </w:r>
            <w:r w:rsidRPr="00397707">
              <w:rPr>
                <w:rFonts w:ascii="仿宋_GB2312" w:hint="eastAsia"/>
                <w:color w:val="000000"/>
                <w:sz w:val="18"/>
                <w:szCs w:val="21"/>
              </w:rPr>
              <w:t>其他</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hint="eastAsia"/>
                <w:color w:val="000000"/>
                <w:sz w:val="18"/>
                <w:szCs w:val="21"/>
              </w:rPr>
              <w:t>尿常规</w:t>
            </w:r>
          </w:p>
        </w:tc>
        <w:tc>
          <w:tcPr>
            <w:tcW w:w="5677" w:type="dxa"/>
            <w:gridSpan w:val="11"/>
            <w:vAlign w:val="center"/>
          </w:tcPr>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尿蛋白尿糖尿酮体尿潜血其他</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847" w:type="dxa"/>
            <w:gridSpan w:val="2"/>
            <w:vMerge w:val="restart"/>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hint="eastAsia"/>
                <w:color w:val="000000"/>
                <w:sz w:val="18"/>
                <w:szCs w:val="21"/>
              </w:rPr>
              <w:t>血型</w:t>
            </w:r>
          </w:p>
        </w:tc>
        <w:tc>
          <w:tcPr>
            <w:tcW w:w="847" w:type="dxa"/>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color w:val="000000"/>
                <w:sz w:val="18"/>
                <w:szCs w:val="21"/>
              </w:rPr>
              <w:t>ABO</w:t>
            </w:r>
          </w:p>
        </w:tc>
        <w:tc>
          <w:tcPr>
            <w:tcW w:w="5677" w:type="dxa"/>
            <w:gridSpan w:val="11"/>
            <w:vMerge w:val="restart"/>
            <w:vAlign w:val="center"/>
          </w:tcPr>
          <w:p w:rsidR="00236B00" w:rsidRPr="00397707" w:rsidRDefault="00236B00">
            <w:pPr>
              <w:adjustRightInd w:val="0"/>
              <w:snapToGrid w:val="0"/>
              <w:spacing w:line="240" w:lineRule="exact"/>
              <w:jc w:val="left"/>
              <w:rPr>
                <w:rFonts w:ascii="仿宋_GB2312"/>
                <w:color w:val="000000"/>
                <w:sz w:val="18"/>
                <w:szCs w:val="21"/>
                <w:u w:val="single"/>
              </w:rPr>
            </w:pP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847" w:type="dxa"/>
            <w:gridSpan w:val="2"/>
            <w:vMerge/>
            <w:vAlign w:val="center"/>
          </w:tcPr>
          <w:p w:rsidR="00236B00" w:rsidRPr="00397707" w:rsidRDefault="00236B00">
            <w:pPr>
              <w:adjustRightInd w:val="0"/>
              <w:snapToGrid w:val="0"/>
              <w:spacing w:line="240" w:lineRule="exact"/>
              <w:jc w:val="center"/>
              <w:rPr>
                <w:rFonts w:ascii="仿宋_GB2312"/>
                <w:color w:val="000000"/>
                <w:sz w:val="18"/>
                <w:szCs w:val="21"/>
              </w:rPr>
            </w:pPr>
          </w:p>
        </w:tc>
        <w:tc>
          <w:tcPr>
            <w:tcW w:w="847" w:type="dxa"/>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color w:val="000000"/>
                <w:sz w:val="18"/>
                <w:szCs w:val="21"/>
              </w:rPr>
              <w:t>Rh*</w:t>
            </w:r>
          </w:p>
        </w:tc>
        <w:tc>
          <w:tcPr>
            <w:tcW w:w="5677" w:type="dxa"/>
            <w:gridSpan w:val="11"/>
            <w:vMerge/>
            <w:vAlign w:val="center"/>
          </w:tcPr>
          <w:p w:rsidR="00236B00" w:rsidRPr="00397707" w:rsidRDefault="00236B00">
            <w:pPr>
              <w:adjustRightInd w:val="0"/>
              <w:snapToGrid w:val="0"/>
              <w:spacing w:line="240" w:lineRule="exact"/>
              <w:jc w:val="left"/>
              <w:rPr>
                <w:rFonts w:ascii="仿宋_GB2312"/>
                <w:color w:val="000000"/>
                <w:sz w:val="18"/>
                <w:szCs w:val="21"/>
                <w:u w:val="single"/>
              </w:rPr>
            </w:pP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Align w:val="center"/>
          </w:tcPr>
          <w:p w:rsidR="00236B00" w:rsidRPr="00397707" w:rsidRDefault="00236B00">
            <w:pPr>
              <w:adjustRightInd w:val="0"/>
              <w:snapToGrid w:val="0"/>
              <w:spacing w:line="240" w:lineRule="exact"/>
              <w:jc w:val="center"/>
              <w:rPr>
                <w:rFonts w:ascii="仿宋_GB2312"/>
                <w:color w:val="000000"/>
                <w:sz w:val="18"/>
                <w:szCs w:val="21"/>
              </w:rPr>
            </w:pPr>
            <w:r w:rsidRPr="00397707">
              <w:rPr>
                <w:rFonts w:ascii="仿宋_GB2312" w:hint="eastAsia"/>
                <w:color w:val="000000"/>
                <w:sz w:val="18"/>
                <w:szCs w:val="21"/>
              </w:rPr>
              <w:t>血糖</w:t>
            </w:r>
            <w:r w:rsidRPr="00397707">
              <w:rPr>
                <w:rFonts w:ascii="仿宋_GB2312"/>
                <w:color w:val="000000"/>
                <w:sz w:val="18"/>
                <w:szCs w:val="21"/>
              </w:rPr>
              <w:t>*</w:t>
            </w:r>
          </w:p>
        </w:tc>
        <w:tc>
          <w:tcPr>
            <w:tcW w:w="5677" w:type="dxa"/>
            <w:gridSpan w:val="11"/>
            <w:vAlign w:val="center"/>
          </w:tcPr>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color w:val="000000"/>
                <w:sz w:val="18"/>
                <w:szCs w:val="21"/>
              </w:rPr>
              <w:t xml:space="preserve"> mmol/L</w:t>
            </w:r>
          </w:p>
        </w:tc>
      </w:tr>
      <w:tr w:rsidR="00236B00" w:rsidRPr="00397707">
        <w:trPr>
          <w:trHeight w:val="435"/>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肝功能</w:t>
            </w:r>
          </w:p>
        </w:tc>
        <w:tc>
          <w:tcPr>
            <w:tcW w:w="5677" w:type="dxa"/>
            <w:gridSpan w:val="11"/>
            <w:vAlign w:val="center"/>
          </w:tcPr>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血清谷丙转氨酶</w:t>
            </w:r>
            <w:r w:rsidRPr="00397707">
              <w:rPr>
                <w:rFonts w:ascii="仿宋_GB2312"/>
                <w:color w:val="000000"/>
                <w:sz w:val="18"/>
                <w:szCs w:val="21"/>
              </w:rPr>
              <w:t>U/L</w:t>
            </w:r>
            <w:r w:rsidRPr="00397707">
              <w:rPr>
                <w:rFonts w:ascii="仿宋_GB2312" w:hint="eastAsia"/>
                <w:color w:val="000000"/>
                <w:sz w:val="18"/>
                <w:szCs w:val="21"/>
              </w:rPr>
              <w:t>血清谷草转氨酶</w:t>
            </w:r>
            <w:r w:rsidRPr="00397707">
              <w:rPr>
                <w:rFonts w:ascii="仿宋_GB2312"/>
                <w:color w:val="000000"/>
                <w:sz w:val="18"/>
                <w:szCs w:val="21"/>
              </w:rPr>
              <w:t xml:space="preserve"> U/L</w:t>
            </w:r>
          </w:p>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白蛋白</w:t>
            </w:r>
            <w:r w:rsidRPr="00397707">
              <w:rPr>
                <w:rFonts w:ascii="仿宋_GB2312"/>
                <w:color w:val="000000"/>
                <w:sz w:val="18"/>
                <w:szCs w:val="21"/>
              </w:rPr>
              <w:t xml:space="preserve"> g/L</w:t>
            </w:r>
            <w:r w:rsidRPr="00397707">
              <w:rPr>
                <w:rFonts w:ascii="仿宋_GB2312" w:hint="eastAsia"/>
                <w:color w:val="000000"/>
                <w:sz w:val="18"/>
                <w:szCs w:val="21"/>
              </w:rPr>
              <w:t>总胆红素</w:t>
            </w:r>
            <w:r w:rsidRPr="00397707">
              <w:rPr>
                <w:rFonts w:ascii="仿宋_GB2312"/>
                <w:color w:val="000000"/>
                <w:sz w:val="18"/>
                <w:szCs w:val="21"/>
              </w:rPr>
              <w:t xml:space="preserve"> </w:t>
            </w:r>
            <w:r w:rsidRPr="00397707">
              <w:rPr>
                <w:rFonts w:ascii="仿宋_GB2312" w:hint="eastAsia"/>
                <w:color w:val="000000"/>
                <w:sz w:val="18"/>
                <w:szCs w:val="21"/>
              </w:rPr>
              <w:t>μ</w:t>
            </w:r>
            <w:r w:rsidRPr="00397707">
              <w:rPr>
                <w:rFonts w:ascii="仿宋_GB2312"/>
                <w:color w:val="000000"/>
                <w:sz w:val="18"/>
                <w:szCs w:val="21"/>
              </w:rPr>
              <w:t>mol/L</w:t>
            </w:r>
            <w:r w:rsidRPr="00397707">
              <w:rPr>
                <w:rFonts w:ascii="仿宋_GB2312" w:hint="eastAsia"/>
                <w:color w:val="000000"/>
                <w:sz w:val="18"/>
                <w:szCs w:val="21"/>
              </w:rPr>
              <w:t>结合胆红素</w:t>
            </w:r>
            <w:r w:rsidRPr="00397707">
              <w:rPr>
                <w:rFonts w:ascii="仿宋_GB2312"/>
                <w:color w:val="000000"/>
                <w:sz w:val="18"/>
                <w:szCs w:val="21"/>
              </w:rPr>
              <w:t xml:space="preserve"> </w:t>
            </w:r>
            <w:r w:rsidRPr="00397707">
              <w:rPr>
                <w:rFonts w:ascii="仿宋_GB2312" w:hint="eastAsia"/>
                <w:color w:val="000000"/>
                <w:sz w:val="18"/>
                <w:szCs w:val="21"/>
              </w:rPr>
              <w:t>μ</w:t>
            </w:r>
            <w:r w:rsidRPr="00397707">
              <w:rPr>
                <w:rFonts w:ascii="仿宋_GB2312"/>
                <w:color w:val="000000"/>
                <w:sz w:val="18"/>
                <w:szCs w:val="21"/>
              </w:rPr>
              <w:t xml:space="preserve">mol/L                             </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肾功能</w:t>
            </w:r>
          </w:p>
        </w:tc>
        <w:tc>
          <w:tcPr>
            <w:tcW w:w="5677" w:type="dxa"/>
            <w:gridSpan w:val="11"/>
            <w:vAlign w:val="center"/>
          </w:tcPr>
          <w:p w:rsidR="00236B00" w:rsidRPr="00397707" w:rsidRDefault="00236B00">
            <w:pPr>
              <w:adjustRightInd w:val="0"/>
              <w:snapToGrid w:val="0"/>
              <w:spacing w:line="240" w:lineRule="exact"/>
              <w:jc w:val="left"/>
              <w:rPr>
                <w:rFonts w:ascii="仿宋_GB2312"/>
                <w:color w:val="000000"/>
                <w:sz w:val="18"/>
                <w:szCs w:val="21"/>
              </w:rPr>
            </w:pPr>
            <w:r w:rsidRPr="00397707">
              <w:rPr>
                <w:rFonts w:ascii="仿宋_GB2312" w:hint="eastAsia"/>
                <w:color w:val="000000"/>
                <w:sz w:val="18"/>
                <w:szCs w:val="21"/>
              </w:rPr>
              <w:t>血清肌酐μ</w:t>
            </w:r>
            <w:r w:rsidRPr="00397707">
              <w:rPr>
                <w:rFonts w:ascii="仿宋_GB2312"/>
                <w:color w:val="000000"/>
                <w:sz w:val="18"/>
                <w:szCs w:val="21"/>
              </w:rPr>
              <w:t xml:space="preserve">mol/L     </w:t>
            </w:r>
            <w:r w:rsidRPr="00397707">
              <w:rPr>
                <w:rFonts w:ascii="仿宋_GB2312" w:hint="eastAsia"/>
                <w:color w:val="000000"/>
                <w:sz w:val="18"/>
                <w:szCs w:val="21"/>
              </w:rPr>
              <w:t>血尿素</w:t>
            </w:r>
            <w:r w:rsidRPr="00397707">
              <w:rPr>
                <w:rFonts w:ascii="仿宋_GB2312"/>
                <w:color w:val="000000"/>
                <w:sz w:val="18"/>
                <w:szCs w:val="21"/>
              </w:rPr>
              <w:t xml:space="preserve">mmol/L   </w:t>
            </w:r>
          </w:p>
        </w:tc>
      </w:tr>
      <w:tr w:rsidR="00236B00" w:rsidRPr="00397707">
        <w:trPr>
          <w:trHeight w:hRule="exact" w:val="340"/>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Merge w:val="restart"/>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阴道分泌物</w:t>
            </w:r>
            <w:r w:rsidRPr="00397707">
              <w:rPr>
                <w:rFonts w:ascii="仿宋_GB2312"/>
                <w:color w:val="000000"/>
                <w:sz w:val="18"/>
                <w:szCs w:val="21"/>
              </w:rPr>
              <w:t>*</w:t>
            </w:r>
          </w:p>
        </w:tc>
        <w:tc>
          <w:tcPr>
            <w:tcW w:w="5677" w:type="dxa"/>
            <w:gridSpan w:val="11"/>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未见异常</w:t>
            </w:r>
            <w:r w:rsidRPr="00397707">
              <w:rPr>
                <w:rFonts w:ascii="仿宋_GB2312"/>
                <w:color w:val="000000"/>
                <w:sz w:val="18"/>
                <w:szCs w:val="21"/>
              </w:rPr>
              <w:t xml:space="preserve"> 2</w:t>
            </w:r>
            <w:r w:rsidRPr="00397707">
              <w:rPr>
                <w:rFonts w:ascii="仿宋_GB2312" w:hint="eastAsia"/>
                <w:color w:val="000000"/>
                <w:sz w:val="18"/>
                <w:szCs w:val="21"/>
              </w:rPr>
              <w:t>滴虫</w:t>
            </w:r>
            <w:r w:rsidRPr="00397707">
              <w:rPr>
                <w:rFonts w:ascii="仿宋_GB2312"/>
                <w:color w:val="000000"/>
                <w:sz w:val="18"/>
                <w:szCs w:val="21"/>
              </w:rPr>
              <w:t xml:space="preserve"> 3</w:t>
            </w:r>
            <w:r w:rsidRPr="00397707">
              <w:rPr>
                <w:rFonts w:ascii="仿宋_GB2312" w:hint="eastAsia"/>
                <w:color w:val="000000"/>
                <w:sz w:val="18"/>
                <w:szCs w:val="21"/>
              </w:rPr>
              <w:t>假丝酵母菌</w:t>
            </w:r>
            <w:r w:rsidRPr="00397707">
              <w:rPr>
                <w:rFonts w:ascii="仿宋_GB2312"/>
                <w:color w:val="000000"/>
                <w:sz w:val="18"/>
                <w:szCs w:val="21"/>
              </w:rPr>
              <w:t xml:space="preserve"> 4</w:t>
            </w:r>
            <w:r w:rsidRPr="00397707">
              <w:rPr>
                <w:rFonts w:ascii="仿宋_GB2312" w:hint="eastAsia"/>
                <w:color w:val="000000"/>
                <w:sz w:val="18"/>
                <w:szCs w:val="21"/>
              </w:rPr>
              <w:t>其他□</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Merge/>
            <w:vAlign w:val="center"/>
          </w:tcPr>
          <w:p w:rsidR="00236B00" w:rsidRPr="00397707" w:rsidRDefault="00236B00">
            <w:pPr>
              <w:spacing w:line="240" w:lineRule="exact"/>
              <w:jc w:val="center"/>
              <w:rPr>
                <w:rFonts w:ascii="仿宋_GB2312"/>
                <w:color w:val="000000"/>
                <w:sz w:val="18"/>
                <w:szCs w:val="21"/>
              </w:rPr>
            </w:pPr>
          </w:p>
        </w:tc>
        <w:tc>
          <w:tcPr>
            <w:tcW w:w="5677" w:type="dxa"/>
            <w:gridSpan w:val="11"/>
            <w:vAlign w:val="center"/>
          </w:tcPr>
          <w:p w:rsidR="00236B00" w:rsidRPr="00397707" w:rsidRDefault="00236B00">
            <w:pPr>
              <w:spacing w:line="240" w:lineRule="exact"/>
              <w:jc w:val="left"/>
              <w:rPr>
                <w:rFonts w:ascii="仿宋_GB2312"/>
                <w:color w:val="000000"/>
                <w:sz w:val="18"/>
                <w:szCs w:val="21"/>
              </w:rPr>
            </w:pPr>
            <w:r w:rsidRPr="00397707">
              <w:rPr>
                <w:rFonts w:ascii="仿宋_GB2312" w:hint="eastAsia"/>
                <w:color w:val="000000"/>
                <w:sz w:val="18"/>
                <w:szCs w:val="21"/>
              </w:rPr>
              <w:t>阴道清洁度：</w:t>
            </w:r>
            <w:r w:rsidRPr="00397707">
              <w:rPr>
                <w:rFonts w:ascii="仿宋_GB2312"/>
                <w:color w:val="000000"/>
                <w:sz w:val="18"/>
                <w:szCs w:val="21"/>
              </w:rPr>
              <w:t>1</w:t>
            </w:r>
            <w:r w:rsidRPr="00397707">
              <w:rPr>
                <w:rFonts w:ascii="仿宋_GB2312" w:hint="eastAsia"/>
                <w:color w:val="000000"/>
                <w:sz w:val="18"/>
                <w:szCs w:val="21"/>
              </w:rPr>
              <w:t>Ⅰ度</w:t>
            </w:r>
            <w:r w:rsidRPr="00397707">
              <w:rPr>
                <w:rFonts w:ascii="仿宋_GB2312"/>
                <w:color w:val="000000"/>
                <w:sz w:val="18"/>
                <w:szCs w:val="21"/>
              </w:rPr>
              <w:t xml:space="preserve"> 2</w:t>
            </w:r>
            <w:r w:rsidRPr="00397707">
              <w:rPr>
                <w:rFonts w:ascii="仿宋_GB2312" w:hint="eastAsia"/>
                <w:color w:val="000000"/>
                <w:sz w:val="18"/>
                <w:szCs w:val="21"/>
              </w:rPr>
              <w:t>Ⅱ度</w:t>
            </w:r>
            <w:r w:rsidRPr="00397707">
              <w:rPr>
                <w:rFonts w:ascii="仿宋_GB2312"/>
                <w:color w:val="000000"/>
                <w:sz w:val="18"/>
                <w:szCs w:val="21"/>
              </w:rPr>
              <w:t xml:space="preserve"> 3 </w:t>
            </w:r>
            <w:r w:rsidRPr="00397707">
              <w:rPr>
                <w:rFonts w:ascii="仿宋_GB2312" w:hint="eastAsia"/>
                <w:color w:val="000000"/>
                <w:sz w:val="18"/>
                <w:szCs w:val="21"/>
              </w:rPr>
              <w:t>Ⅲ度</w:t>
            </w:r>
            <w:r w:rsidRPr="00397707">
              <w:rPr>
                <w:rFonts w:ascii="仿宋_GB2312"/>
                <w:color w:val="000000"/>
                <w:sz w:val="18"/>
                <w:szCs w:val="21"/>
              </w:rPr>
              <w:t xml:space="preserve"> 4 </w:t>
            </w:r>
            <w:r w:rsidRPr="00397707">
              <w:rPr>
                <w:rFonts w:ascii="仿宋_GB2312" w:hint="eastAsia"/>
                <w:color w:val="000000"/>
                <w:sz w:val="18"/>
                <w:szCs w:val="21"/>
              </w:rPr>
              <w:t>Ⅳ度</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trHeight w:val="434"/>
        </w:trPr>
        <w:tc>
          <w:tcPr>
            <w:tcW w:w="1418" w:type="dxa"/>
            <w:vMerge/>
            <w:vAlign w:val="center"/>
          </w:tcPr>
          <w:p w:rsidR="00236B00" w:rsidRPr="00397707" w:rsidRDefault="00236B00">
            <w:pPr>
              <w:spacing w:line="240" w:lineRule="exact"/>
              <w:jc w:val="center"/>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乙型肝炎</w:t>
            </w:r>
          </w:p>
        </w:tc>
        <w:tc>
          <w:tcPr>
            <w:tcW w:w="5677" w:type="dxa"/>
            <w:gridSpan w:val="11"/>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乙型肝炎表面抗原乙型肝炎表面抗体</w:t>
            </w:r>
            <w:r w:rsidRPr="00397707">
              <w:rPr>
                <w:rFonts w:ascii="仿宋_GB2312"/>
                <w:color w:val="000000"/>
                <w:sz w:val="18"/>
                <w:szCs w:val="21"/>
              </w:rPr>
              <w:t>*</w:t>
            </w:r>
          </w:p>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乙型肝炎</w:t>
            </w:r>
            <w:r w:rsidRPr="00397707">
              <w:rPr>
                <w:rFonts w:ascii="仿宋_GB2312"/>
                <w:color w:val="000000"/>
                <w:sz w:val="18"/>
                <w:szCs w:val="21"/>
              </w:rPr>
              <w:t>e</w:t>
            </w:r>
            <w:r w:rsidRPr="00397707">
              <w:rPr>
                <w:rFonts w:ascii="仿宋_GB2312" w:hint="eastAsia"/>
                <w:color w:val="000000"/>
                <w:sz w:val="18"/>
                <w:szCs w:val="21"/>
              </w:rPr>
              <w:t>抗原</w:t>
            </w:r>
            <w:r w:rsidRPr="00397707">
              <w:rPr>
                <w:rFonts w:ascii="仿宋_GB2312"/>
                <w:color w:val="000000"/>
                <w:sz w:val="18"/>
                <w:szCs w:val="21"/>
              </w:rPr>
              <w:t xml:space="preserve">*      </w:t>
            </w:r>
            <w:r w:rsidRPr="00397707">
              <w:rPr>
                <w:rFonts w:ascii="仿宋_GB2312" w:hint="eastAsia"/>
                <w:color w:val="000000"/>
                <w:sz w:val="18"/>
                <w:szCs w:val="21"/>
              </w:rPr>
              <w:t>乙型肝炎</w:t>
            </w:r>
            <w:r w:rsidRPr="00397707">
              <w:rPr>
                <w:rFonts w:ascii="仿宋_GB2312"/>
                <w:color w:val="000000"/>
                <w:sz w:val="18"/>
                <w:szCs w:val="21"/>
              </w:rPr>
              <w:t>e</w:t>
            </w:r>
            <w:r w:rsidRPr="00397707">
              <w:rPr>
                <w:rFonts w:ascii="仿宋_GB2312" w:hint="eastAsia"/>
                <w:color w:val="000000"/>
                <w:sz w:val="18"/>
                <w:szCs w:val="21"/>
              </w:rPr>
              <w:t>抗体</w:t>
            </w:r>
            <w:r w:rsidRPr="00397707">
              <w:rPr>
                <w:rFonts w:ascii="仿宋_GB2312"/>
                <w:color w:val="000000"/>
                <w:sz w:val="18"/>
                <w:szCs w:val="21"/>
              </w:rPr>
              <w:t>*</w:t>
            </w:r>
          </w:p>
          <w:p w:rsidR="00236B00" w:rsidRPr="00397707" w:rsidRDefault="00236B00">
            <w:pPr>
              <w:spacing w:line="240" w:lineRule="exact"/>
              <w:rPr>
                <w:rFonts w:ascii="仿宋_GB2312"/>
                <w:color w:val="000000"/>
                <w:sz w:val="18"/>
                <w:szCs w:val="21"/>
                <w:u w:val="single"/>
              </w:rPr>
            </w:pPr>
            <w:r w:rsidRPr="00397707">
              <w:rPr>
                <w:rFonts w:ascii="仿宋_GB2312" w:hint="eastAsia"/>
                <w:color w:val="000000"/>
                <w:sz w:val="18"/>
                <w:szCs w:val="21"/>
              </w:rPr>
              <w:t>乙型肝炎核心抗体</w:t>
            </w:r>
            <w:r w:rsidRPr="00397707">
              <w:rPr>
                <w:rFonts w:ascii="仿宋_GB2312"/>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梅毒血清学试验</w:t>
            </w:r>
            <w:r w:rsidRPr="00397707">
              <w:rPr>
                <w:rFonts w:ascii="仿宋_GB2312"/>
                <w:color w:val="000000"/>
                <w:sz w:val="18"/>
                <w:szCs w:val="21"/>
              </w:rPr>
              <w:t>*</w:t>
            </w:r>
          </w:p>
        </w:tc>
        <w:tc>
          <w:tcPr>
            <w:tcW w:w="5677" w:type="dxa"/>
            <w:gridSpan w:val="11"/>
            <w:vAlign w:val="center"/>
          </w:tcPr>
          <w:p w:rsidR="00236B00" w:rsidRPr="00397707" w:rsidRDefault="00236B00">
            <w:pPr>
              <w:spacing w:line="240" w:lineRule="exact"/>
              <w:jc w:val="lef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阴性</w:t>
            </w:r>
            <w:r w:rsidRPr="00397707">
              <w:rPr>
                <w:rFonts w:ascii="仿宋_GB2312"/>
                <w:color w:val="000000"/>
                <w:sz w:val="18"/>
                <w:szCs w:val="21"/>
              </w:rPr>
              <w:t xml:space="preserve"> 2</w:t>
            </w:r>
            <w:r w:rsidRPr="00397707">
              <w:rPr>
                <w:rFonts w:ascii="仿宋_GB2312" w:hint="eastAsia"/>
                <w:color w:val="000000"/>
                <w:sz w:val="18"/>
                <w:szCs w:val="21"/>
              </w:rPr>
              <w:t>阳性</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HIV</w:t>
            </w:r>
            <w:r w:rsidRPr="00397707">
              <w:rPr>
                <w:rFonts w:ascii="仿宋_GB2312" w:hint="eastAsia"/>
                <w:color w:val="000000"/>
                <w:sz w:val="18"/>
                <w:szCs w:val="21"/>
              </w:rPr>
              <w:t>抗体检测</w:t>
            </w:r>
            <w:r w:rsidRPr="00397707">
              <w:rPr>
                <w:rFonts w:ascii="仿宋_GB2312"/>
                <w:color w:val="000000"/>
                <w:sz w:val="18"/>
                <w:szCs w:val="21"/>
              </w:rPr>
              <w:t>*</w:t>
            </w:r>
          </w:p>
        </w:tc>
        <w:tc>
          <w:tcPr>
            <w:tcW w:w="5677" w:type="dxa"/>
            <w:gridSpan w:val="11"/>
            <w:vAlign w:val="center"/>
          </w:tcPr>
          <w:p w:rsidR="00236B00" w:rsidRPr="00397707" w:rsidRDefault="00236B00">
            <w:pPr>
              <w:spacing w:line="240" w:lineRule="exact"/>
              <w:jc w:val="lef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阴性</w:t>
            </w:r>
            <w:r w:rsidRPr="00397707">
              <w:rPr>
                <w:rFonts w:ascii="仿宋_GB2312"/>
                <w:color w:val="000000"/>
                <w:sz w:val="18"/>
                <w:szCs w:val="21"/>
              </w:rPr>
              <w:t xml:space="preserve"> 2</w:t>
            </w:r>
            <w:r w:rsidRPr="00397707">
              <w:rPr>
                <w:rFonts w:ascii="仿宋_GB2312" w:hint="eastAsia"/>
                <w:color w:val="000000"/>
                <w:sz w:val="18"/>
                <w:szCs w:val="21"/>
              </w:rPr>
              <w:t>阳性</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trHeight w:hRule="exact" w:val="312"/>
        </w:trPr>
        <w:tc>
          <w:tcPr>
            <w:tcW w:w="1418" w:type="dxa"/>
            <w:vMerge/>
            <w:vAlign w:val="center"/>
          </w:tcPr>
          <w:p w:rsidR="00236B00" w:rsidRPr="00397707" w:rsidRDefault="00236B00">
            <w:pPr>
              <w:spacing w:line="240" w:lineRule="exact"/>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B</w:t>
            </w:r>
            <w:r w:rsidRPr="00397707">
              <w:rPr>
                <w:rFonts w:ascii="仿宋_GB2312" w:hint="eastAsia"/>
                <w:color w:val="000000"/>
                <w:sz w:val="18"/>
                <w:szCs w:val="21"/>
              </w:rPr>
              <w:t>超</w:t>
            </w:r>
            <w:r w:rsidRPr="00397707">
              <w:rPr>
                <w:rFonts w:ascii="仿宋_GB2312"/>
                <w:color w:val="000000"/>
                <w:sz w:val="18"/>
                <w:szCs w:val="21"/>
              </w:rPr>
              <w:t>*</w:t>
            </w:r>
          </w:p>
        </w:tc>
        <w:tc>
          <w:tcPr>
            <w:tcW w:w="5677" w:type="dxa"/>
            <w:gridSpan w:val="11"/>
            <w:vAlign w:val="center"/>
          </w:tcPr>
          <w:p w:rsidR="00236B00" w:rsidRPr="00397707" w:rsidRDefault="00236B00">
            <w:pPr>
              <w:spacing w:line="240" w:lineRule="exact"/>
              <w:rPr>
                <w:rFonts w:ascii="仿宋_GB2312"/>
                <w:color w:val="000000"/>
                <w:sz w:val="18"/>
                <w:szCs w:val="21"/>
              </w:rPr>
            </w:pPr>
          </w:p>
        </w:tc>
      </w:tr>
      <w:tr w:rsidR="00236B00" w:rsidRPr="00397707">
        <w:trPr>
          <w:trHeight w:hRule="exact" w:val="312"/>
        </w:trPr>
        <w:tc>
          <w:tcPr>
            <w:tcW w:w="1418" w:type="dxa"/>
            <w:vMerge/>
            <w:vAlign w:val="center"/>
          </w:tcPr>
          <w:p w:rsidR="00236B00" w:rsidRPr="00397707" w:rsidRDefault="00236B00">
            <w:pPr>
              <w:spacing w:line="240" w:lineRule="exact"/>
              <w:rPr>
                <w:rFonts w:ascii="仿宋_GB2312"/>
                <w:color w:val="000000"/>
                <w:sz w:val="18"/>
                <w:szCs w:val="21"/>
              </w:rPr>
            </w:pPr>
          </w:p>
        </w:tc>
        <w:tc>
          <w:tcPr>
            <w:tcW w:w="1694"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其他</w:t>
            </w:r>
            <w:r w:rsidRPr="00397707">
              <w:rPr>
                <w:rFonts w:ascii="仿宋_GB2312"/>
                <w:color w:val="000000"/>
                <w:sz w:val="18"/>
                <w:szCs w:val="21"/>
              </w:rPr>
              <w:t>*</w:t>
            </w:r>
          </w:p>
        </w:tc>
        <w:tc>
          <w:tcPr>
            <w:tcW w:w="5677" w:type="dxa"/>
            <w:gridSpan w:val="11"/>
            <w:vAlign w:val="center"/>
          </w:tcPr>
          <w:p w:rsidR="00236B00" w:rsidRPr="00397707" w:rsidRDefault="00236B00">
            <w:pPr>
              <w:spacing w:line="240" w:lineRule="exact"/>
              <w:rPr>
                <w:rFonts w:ascii="仿宋_GB2312"/>
                <w:color w:val="000000"/>
                <w:sz w:val="18"/>
                <w:szCs w:val="21"/>
              </w:rPr>
            </w:pPr>
          </w:p>
        </w:tc>
      </w:tr>
      <w:tr w:rsidR="00236B00" w:rsidRPr="00397707">
        <w:trPr>
          <w:trHeight w:hRule="exact" w:val="312"/>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总体评估</w:t>
            </w:r>
          </w:p>
        </w:tc>
        <w:tc>
          <w:tcPr>
            <w:tcW w:w="7371" w:type="dxa"/>
            <w:gridSpan w:val="14"/>
            <w:vAlign w:val="center"/>
          </w:tcPr>
          <w:p w:rsidR="00236B00" w:rsidRPr="00397707" w:rsidRDefault="00236B00">
            <w:pPr>
              <w:spacing w:line="240" w:lineRule="exact"/>
              <w:jc w:val="left"/>
              <w:rPr>
                <w:rFonts w:ascii="仿宋_GB2312"/>
                <w:color w:val="000000"/>
                <w:sz w:val="18"/>
                <w:szCs w:val="21"/>
              </w:rPr>
            </w:pPr>
            <w:r w:rsidRPr="00397707">
              <w:rPr>
                <w:rFonts w:ascii="仿宋_GB2312"/>
                <w:color w:val="000000"/>
                <w:sz w:val="18"/>
                <w:szCs w:val="21"/>
              </w:rPr>
              <w:t xml:space="preserve">1 </w:t>
            </w:r>
            <w:r w:rsidRPr="00397707">
              <w:rPr>
                <w:rFonts w:ascii="仿宋_GB2312" w:hint="eastAsia"/>
                <w:color w:val="000000"/>
                <w:sz w:val="18"/>
                <w:szCs w:val="21"/>
              </w:rPr>
              <w:t>未见异常</w:t>
            </w:r>
            <w:r w:rsidRPr="00397707">
              <w:rPr>
                <w:rFonts w:ascii="仿宋_GB2312"/>
                <w:color w:val="000000"/>
                <w:sz w:val="18"/>
                <w:szCs w:val="21"/>
              </w:rPr>
              <w:t xml:space="preserve"> 2</w:t>
            </w:r>
            <w:r w:rsidRPr="00397707">
              <w:rPr>
                <w:rFonts w:ascii="仿宋_GB2312" w:hint="eastAsia"/>
                <w:color w:val="000000"/>
                <w:sz w:val="18"/>
                <w:szCs w:val="21"/>
              </w:rPr>
              <w:t>异常</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trHeight w:val="420"/>
        </w:trPr>
        <w:tc>
          <w:tcPr>
            <w:tcW w:w="1418"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保健指导</w:t>
            </w:r>
          </w:p>
        </w:tc>
        <w:tc>
          <w:tcPr>
            <w:tcW w:w="7371" w:type="dxa"/>
            <w:gridSpan w:val="14"/>
            <w:vAlign w:val="center"/>
          </w:tcPr>
          <w:p w:rsidR="00236B00" w:rsidRPr="00397707" w:rsidRDefault="00236B00">
            <w:pPr>
              <w:spacing w:line="240" w:lineRule="exact"/>
              <w:rPr>
                <w:rFonts w:ascii="仿宋_GB2312" w:hAnsi="宋体"/>
                <w:color w:val="000000"/>
                <w:sz w:val="18"/>
                <w:szCs w:val="21"/>
              </w:rPr>
            </w:pPr>
            <w:r w:rsidRPr="00397707">
              <w:rPr>
                <w:rFonts w:ascii="仿宋_GB2312" w:hAnsi="宋体"/>
                <w:color w:val="000000"/>
                <w:sz w:val="18"/>
                <w:szCs w:val="21"/>
              </w:rPr>
              <w:t>1</w:t>
            </w:r>
            <w:r w:rsidRPr="00397707">
              <w:rPr>
                <w:rFonts w:ascii="仿宋_GB2312" w:hAnsi="宋体" w:hint="eastAsia"/>
                <w:color w:val="000000"/>
                <w:sz w:val="18"/>
                <w:szCs w:val="21"/>
              </w:rPr>
              <w:t>生活方式</w:t>
            </w:r>
            <w:r w:rsidRPr="00397707">
              <w:rPr>
                <w:rFonts w:ascii="仿宋_GB2312" w:hAnsi="宋体"/>
                <w:color w:val="000000"/>
                <w:sz w:val="18"/>
                <w:szCs w:val="21"/>
              </w:rPr>
              <w:t xml:space="preserve">  2</w:t>
            </w:r>
            <w:r w:rsidRPr="00397707">
              <w:rPr>
                <w:rFonts w:ascii="仿宋_GB2312" w:hAnsi="宋体" w:hint="eastAsia"/>
                <w:color w:val="000000"/>
                <w:sz w:val="18"/>
                <w:szCs w:val="21"/>
              </w:rPr>
              <w:t>心理</w:t>
            </w:r>
            <w:r w:rsidRPr="00397707">
              <w:rPr>
                <w:rFonts w:ascii="仿宋_GB2312" w:hAnsi="宋体"/>
                <w:color w:val="000000"/>
                <w:sz w:val="18"/>
                <w:szCs w:val="21"/>
              </w:rPr>
              <w:t xml:space="preserve">    3</w:t>
            </w:r>
            <w:r w:rsidRPr="00397707">
              <w:rPr>
                <w:rFonts w:ascii="仿宋_GB2312" w:hAnsi="宋体" w:hint="eastAsia"/>
                <w:color w:val="000000"/>
                <w:sz w:val="18"/>
                <w:szCs w:val="21"/>
              </w:rPr>
              <w:t>营养</w:t>
            </w:r>
            <w:r w:rsidRPr="00397707">
              <w:rPr>
                <w:rFonts w:ascii="仿宋_GB2312" w:hAnsi="宋体"/>
                <w:color w:val="000000"/>
                <w:sz w:val="18"/>
                <w:szCs w:val="21"/>
              </w:rPr>
              <w:t xml:space="preserve">  4</w:t>
            </w:r>
            <w:r w:rsidRPr="00397707">
              <w:rPr>
                <w:rFonts w:ascii="仿宋_GB2312" w:hAnsi="宋体" w:hint="eastAsia"/>
                <w:color w:val="000000"/>
                <w:sz w:val="18"/>
                <w:szCs w:val="21"/>
              </w:rPr>
              <w:t>避免致畸因素和疾病对胚胎的不良影响</w:t>
            </w:r>
          </w:p>
          <w:p w:rsidR="00236B00" w:rsidRPr="00397707" w:rsidRDefault="00236B00">
            <w:pPr>
              <w:spacing w:line="240" w:lineRule="exact"/>
              <w:rPr>
                <w:rFonts w:ascii="仿宋_GB2312"/>
                <w:color w:val="000000"/>
                <w:sz w:val="18"/>
                <w:szCs w:val="21"/>
                <w:u w:val="single"/>
              </w:rPr>
            </w:pPr>
            <w:r w:rsidRPr="00397707">
              <w:rPr>
                <w:rFonts w:ascii="仿宋_GB2312" w:hAnsi="宋体"/>
                <w:color w:val="000000"/>
                <w:sz w:val="18"/>
                <w:szCs w:val="21"/>
              </w:rPr>
              <w:t>5</w:t>
            </w:r>
            <w:r w:rsidRPr="00397707">
              <w:rPr>
                <w:rFonts w:ascii="仿宋_GB2312" w:hAnsi="宋体" w:hint="eastAsia"/>
                <w:color w:val="000000"/>
                <w:sz w:val="18"/>
                <w:szCs w:val="21"/>
              </w:rPr>
              <w:t>产前筛查宣传告知</w:t>
            </w:r>
            <w:r w:rsidRPr="00397707">
              <w:rPr>
                <w:rFonts w:ascii="仿宋_GB2312" w:hAnsi="宋体"/>
                <w:color w:val="000000"/>
                <w:sz w:val="18"/>
                <w:szCs w:val="21"/>
              </w:rPr>
              <w:t xml:space="preserve">    6</w:t>
            </w:r>
            <w:r w:rsidRPr="00397707">
              <w:rPr>
                <w:rFonts w:ascii="仿宋_GB2312" w:hAnsi="宋体" w:hint="eastAsia"/>
                <w:color w:val="000000"/>
                <w:sz w:val="18"/>
                <w:szCs w:val="21"/>
              </w:rPr>
              <w:t>其他</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r w:rsidRPr="00397707">
              <w:rPr>
                <w:rFonts w:ascii="仿宋_GB2312"/>
                <w:color w:val="000000"/>
                <w:sz w:val="18"/>
                <w:szCs w:val="21"/>
              </w:rPr>
              <w:t>/</w:t>
            </w:r>
            <w:r w:rsidRPr="00397707">
              <w:rPr>
                <w:rFonts w:ascii="仿宋_GB2312" w:hint="eastAsia"/>
                <w:color w:val="000000"/>
                <w:sz w:val="18"/>
                <w:szCs w:val="21"/>
              </w:rPr>
              <w:t>□</w:t>
            </w:r>
          </w:p>
        </w:tc>
      </w:tr>
      <w:tr w:rsidR="00236B00" w:rsidRPr="00397707">
        <w:trPr>
          <w:trHeight w:val="737"/>
        </w:trPr>
        <w:tc>
          <w:tcPr>
            <w:tcW w:w="8789" w:type="dxa"/>
            <w:gridSpan w:val="15"/>
            <w:tcBorders>
              <w:top w:val="nil"/>
            </w:tcBorders>
            <w:vAlign w:val="center"/>
          </w:tcPr>
          <w:p w:rsidR="00236B00" w:rsidRPr="00397707" w:rsidRDefault="00236B00">
            <w:pPr>
              <w:spacing w:line="240" w:lineRule="exact"/>
              <w:jc w:val="left"/>
              <w:rPr>
                <w:rFonts w:ascii="仿宋_GB2312"/>
                <w:color w:val="000000"/>
                <w:sz w:val="18"/>
                <w:szCs w:val="21"/>
              </w:rPr>
            </w:pPr>
            <w:r w:rsidRPr="00397707">
              <w:rPr>
                <w:rFonts w:ascii="仿宋_GB2312" w:hint="eastAsia"/>
                <w:color w:val="000000"/>
                <w:sz w:val="18"/>
                <w:szCs w:val="21"/>
              </w:rPr>
              <w:t>转诊</w:t>
            </w:r>
            <w:r w:rsidRPr="00397707">
              <w:rPr>
                <w:rFonts w:ascii="仿宋_GB2312"/>
                <w:color w:val="000000"/>
                <w:sz w:val="18"/>
                <w:szCs w:val="21"/>
              </w:rPr>
              <w:t xml:space="preserve">   1</w:t>
            </w:r>
            <w:r w:rsidRPr="00397707">
              <w:rPr>
                <w:rFonts w:ascii="仿宋_GB2312" w:hint="eastAsia"/>
                <w:color w:val="000000"/>
                <w:sz w:val="18"/>
                <w:szCs w:val="21"/>
              </w:rPr>
              <w:t>无</w:t>
            </w:r>
            <w:r w:rsidRPr="00397707">
              <w:rPr>
                <w:rFonts w:ascii="仿宋_GB2312"/>
                <w:color w:val="000000"/>
                <w:sz w:val="18"/>
                <w:szCs w:val="21"/>
              </w:rPr>
              <w:t xml:space="preserve">   2</w:t>
            </w:r>
            <w:r w:rsidRPr="00397707">
              <w:rPr>
                <w:rFonts w:ascii="仿宋_GB2312" w:hint="eastAsia"/>
                <w:color w:val="000000"/>
                <w:sz w:val="18"/>
                <w:szCs w:val="21"/>
              </w:rPr>
              <w:t>有</w:t>
            </w:r>
            <w:r w:rsidRPr="00397707">
              <w:rPr>
                <w:rFonts w:ascii="仿宋_GB2312"/>
                <w:color w:val="000000"/>
                <w:sz w:val="18"/>
                <w:szCs w:val="21"/>
              </w:rPr>
              <w:t xml:space="preserve">                                                        </w:t>
            </w:r>
            <w:r w:rsidRPr="00397707">
              <w:rPr>
                <w:rFonts w:ascii="仿宋_GB2312" w:hint="eastAsia"/>
                <w:color w:val="000000"/>
                <w:sz w:val="18"/>
                <w:szCs w:val="21"/>
              </w:rPr>
              <w:t>□</w:t>
            </w:r>
          </w:p>
          <w:p w:rsidR="00236B00" w:rsidRPr="00397707" w:rsidRDefault="00236B00">
            <w:pPr>
              <w:spacing w:line="240" w:lineRule="exact"/>
              <w:jc w:val="left"/>
              <w:rPr>
                <w:rFonts w:ascii="仿宋_GB2312"/>
                <w:color w:val="000000"/>
                <w:sz w:val="18"/>
                <w:szCs w:val="21"/>
              </w:rPr>
            </w:pPr>
            <w:r w:rsidRPr="00397707">
              <w:rPr>
                <w:rFonts w:ascii="仿宋_GB2312" w:hint="eastAsia"/>
                <w:color w:val="000000"/>
                <w:sz w:val="18"/>
                <w:szCs w:val="21"/>
              </w:rPr>
              <w:t>原因：机构及科室：</w:t>
            </w:r>
          </w:p>
        </w:tc>
      </w:tr>
      <w:tr w:rsidR="00236B00" w:rsidRPr="00397707">
        <w:trPr>
          <w:trHeight w:hRule="exact" w:val="340"/>
        </w:trPr>
        <w:tc>
          <w:tcPr>
            <w:tcW w:w="1530" w:type="dxa"/>
            <w:gridSpan w:val="2"/>
            <w:tcBorders>
              <w:top w:val="nil"/>
            </w:tcBorders>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下次随访日期</w:t>
            </w:r>
          </w:p>
        </w:tc>
        <w:tc>
          <w:tcPr>
            <w:tcW w:w="2713" w:type="dxa"/>
            <w:gridSpan w:val="4"/>
            <w:tcBorders>
              <w:top w:val="nil"/>
            </w:tcBorders>
            <w:vAlign w:val="center"/>
          </w:tcPr>
          <w:p w:rsidR="00236B00" w:rsidRPr="00397707" w:rsidRDefault="00236B00">
            <w:pPr>
              <w:spacing w:line="240" w:lineRule="exact"/>
              <w:jc w:val="center"/>
              <w:rPr>
                <w:rFonts w:ascii="仿宋_GB2312"/>
                <w:color w:val="000000"/>
                <w:sz w:val="18"/>
                <w:szCs w:val="21"/>
              </w:rPr>
            </w:pPr>
            <w:r w:rsidRPr="00397707">
              <w:rPr>
                <w:rFonts w:ascii="仿宋_GB2312" w:hAnsi="宋体" w:hint="eastAsia"/>
                <w:color w:val="000000"/>
                <w:sz w:val="18"/>
                <w:szCs w:val="21"/>
              </w:rPr>
              <w:t>年</w:t>
            </w:r>
            <w:r w:rsidRPr="00397707">
              <w:rPr>
                <w:rFonts w:ascii="仿宋_GB2312" w:hAnsi="宋体"/>
                <w:color w:val="000000"/>
                <w:sz w:val="18"/>
                <w:szCs w:val="21"/>
              </w:rPr>
              <w:t xml:space="preserve">     </w:t>
            </w:r>
            <w:r w:rsidRPr="00397707">
              <w:rPr>
                <w:rFonts w:ascii="仿宋_GB2312" w:hAnsi="宋体" w:hint="eastAsia"/>
                <w:color w:val="000000"/>
                <w:sz w:val="18"/>
                <w:szCs w:val="21"/>
              </w:rPr>
              <w:t>月</w:t>
            </w:r>
            <w:r w:rsidRPr="00397707">
              <w:rPr>
                <w:rFonts w:ascii="仿宋_GB2312" w:hAnsi="宋体"/>
                <w:color w:val="000000"/>
                <w:sz w:val="18"/>
                <w:szCs w:val="21"/>
              </w:rPr>
              <w:t xml:space="preserve">    </w:t>
            </w:r>
            <w:r w:rsidRPr="00397707">
              <w:rPr>
                <w:rFonts w:ascii="仿宋_GB2312" w:hAnsi="宋体" w:hint="eastAsia"/>
                <w:color w:val="000000"/>
                <w:sz w:val="18"/>
                <w:szCs w:val="21"/>
              </w:rPr>
              <w:t>日</w:t>
            </w:r>
          </w:p>
        </w:tc>
        <w:tc>
          <w:tcPr>
            <w:tcW w:w="1421" w:type="dxa"/>
            <w:gridSpan w:val="4"/>
            <w:tcBorders>
              <w:top w:val="nil"/>
            </w:tcBorders>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随访医生签名</w:t>
            </w:r>
          </w:p>
        </w:tc>
        <w:tc>
          <w:tcPr>
            <w:tcW w:w="3125" w:type="dxa"/>
            <w:gridSpan w:val="5"/>
            <w:tcBorders>
              <w:top w:val="nil"/>
            </w:tcBorders>
            <w:vAlign w:val="center"/>
          </w:tcPr>
          <w:p w:rsidR="00236B00" w:rsidRPr="00397707" w:rsidRDefault="00236B00">
            <w:pPr>
              <w:spacing w:line="240" w:lineRule="exact"/>
              <w:rPr>
                <w:rFonts w:ascii="仿宋_GB2312"/>
                <w:color w:val="000000"/>
                <w:sz w:val="18"/>
                <w:szCs w:val="21"/>
              </w:rPr>
            </w:pPr>
          </w:p>
        </w:tc>
      </w:tr>
    </w:tbl>
    <w:p w:rsidR="00236B00" w:rsidRDefault="00236B00">
      <w:pPr>
        <w:adjustRightInd w:val="0"/>
        <w:snapToGrid w:val="0"/>
        <w:spacing w:line="400" w:lineRule="exact"/>
        <w:ind w:right="45"/>
        <w:jc w:val="left"/>
        <w:rPr>
          <w:rFonts w:ascii="仿宋_GB2312" w:hAnsi="宋体"/>
          <w:color w:val="000000"/>
          <w:sz w:val="24"/>
        </w:rPr>
      </w:pPr>
      <w:r>
        <w:rPr>
          <w:rFonts w:hint="eastAsia"/>
          <w:b/>
          <w:color w:val="000000"/>
          <w:sz w:val="24"/>
          <w:szCs w:val="24"/>
        </w:rPr>
        <w:t>填表说明：</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w:t>
      </w:r>
      <w:r>
        <w:rPr>
          <w:rFonts w:ascii="仿宋_GB2312" w:hint="eastAsia"/>
          <w:color w:val="000000"/>
          <w:sz w:val="21"/>
          <w:szCs w:val="21"/>
        </w:rPr>
        <w:t>．本表由医生在第一次接诊孕妇（尽量在孕</w:t>
      </w:r>
      <w:r>
        <w:rPr>
          <w:rFonts w:ascii="仿宋_GB2312"/>
          <w:color w:val="000000"/>
          <w:sz w:val="21"/>
          <w:szCs w:val="21"/>
        </w:rPr>
        <w:t>13</w:t>
      </w:r>
      <w:r>
        <w:rPr>
          <w:rFonts w:ascii="仿宋_GB2312" w:hint="eastAsia"/>
          <w:color w:val="000000"/>
          <w:sz w:val="21"/>
          <w:szCs w:val="21"/>
        </w:rPr>
        <w:t>周前）时填写。若未建立居民健康档案，需同时建立。随访时填写各项目对应情况的数字。</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2</w:t>
      </w:r>
      <w:r>
        <w:rPr>
          <w:rFonts w:ascii="仿宋_GB2312" w:hint="eastAsia"/>
          <w:color w:val="000000"/>
          <w:sz w:val="21"/>
          <w:szCs w:val="21"/>
        </w:rPr>
        <w:t>．孕周：填写此表时孕妇的怀孕周数。</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3</w:t>
      </w:r>
      <w:r>
        <w:rPr>
          <w:rFonts w:ascii="仿宋_GB2312" w:hint="eastAsia"/>
          <w:color w:val="000000"/>
          <w:sz w:val="21"/>
          <w:szCs w:val="21"/>
        </w:rPr>
        <w:t>．孕次：怀孕的次数，包括本次妊娠。</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4</w:t>
      </w:r>
      <w:r>
        <w:rPr>
          <w:rFonts w:ascii="仿宋_GB2312" w:hint="eastAsia"/>
          <w:color w:val="000000"/>
          <w:sz w:val="21"/>
          <w:szCs w:val="21"/>
        </w:rPr>
        <w:t>．产次：指此次怀孕前，孕期超过</w:t>
      </w:r>
      <w:r>
        <w:rPr>
          <w:rFonts w:ascii="仿宋_GB2312"/>
          <w:color w:val="000000"/>
          <w:sz w:val="21"/>
          <w:szCs w:val="21"/>
        </w:rPr>
        <w:t>28</w:t>
      </w:r>
      <w:r>
        <w:rPr>
          <w:rFonts w:ascii="仿宋_GB2312" w:hint="eastAsia"/>
          <w:color w:val="000000"/>
          <w:sz w:val="21"/>
          <w:szCs w:val="21"/>
        </w:rPr>
        <w:t>周的分娩次数。</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5</w:t>
      </w:r>
      <w:r>
        <w:rPr>
          <w:rFonts w:ascii="仿宋_GB2312" w:hint="eastAsia"/>
          <w:color w:val="000000"/>
          <w:sz w:val="21"/>
          <w:szCs w:val="21"/>
        </w:rPr>
        <w:t>．末次月经：此怀孕前最后一次月经的第一天。</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6</w:t>
      </w:r>
      <w:r>
        <w:rPr>
          <w:rFonts w:ascii="仿宋_GB2312" w:hint="eastAsia"/>
          <w:color w:val="000000"/>
          <w:sz w:val="21"/>
          <w:szCs w:val="21"/>
        </w:rPr>
        <w:t>．预产期：可按照末次月经推算，为末次月经日期的月份加</w:t>
      </w:r>
      <w:r>
        <w:rPr>
          <w:rFonts w:ascii="仿宋_GB2312"/>
          <w:color w:val="000000"/>
          <w:sz w:val="21"/>
          <w:szCs w:val="21"/>
        </w:rPr>
        <w:t>9</w:t>
      </w:r>
      <w:r>
        <w:rPr>
          <w:rFonts w:ascii="仿宋_GB2312" w:hint="eastAsia"/>
          <w:color w:val="000000"/>
          <w:sz w:val="21"/>
          <w:szCs w:val="21"/>
        </w:rPr>
        <w:t>或减</w:t>
      </w:r>
      <w:r>
        <w:rPr>
          <w:rFonts w:ascii="仿宋_GB2312"/>
          <w:color w:val="000000"/>
          <w:sz w:val="21"/>
          <w:szCs w:val="21"/>
        </w:rPr>
        <w:t>3</w:t>
      </w:r>
      <w:r>
        <w:rPr>
          <w:rFonts w:ascii="仿宋_GB2312" w:hint="eastAsia"/>
          <w:color w:val="000000"/>
          <w:sz w:val="21"/>
          <w:szCs w:val="21"/>
        </w:rPr>
        <w:t>，为预产期月份数；天数加</w:t>
      </w:r>
      <w:r>
        <w:rPr>
          <w:rFonts w:ascii="仿宋_GB2312"/>
          <w:color w:val="000000"/>
          <w:sz w:val="21"/>
          <w:szCs w:val="21"/>
        </w:rPr>
        <w:t>7</w:t>
      </w:r>
      <w:r>
        <w:rPr>
          <w:rFonts w:ascii="仿宋_GB2312" w:hint="eastAsia"/>
          <w:color w:val="000000"/>
          <w:sz w:val="21"/>
          <w:szCs w:val="21"/>
        </w:rPr>
        <w:t>，为预产期日。</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7</w:t>
      </w:r>
      <w:r>
        <w:rPr>
          <w:rFonts w:ascii="仿宋_GB2312" w:hint="eastAsia"/>
          <w:color w:val="000000"/>
          <w:sz w:val="21"/>
          <w:szCs w:val="21"/>
        </w:rPr>
        <w:t>．既往史：孕妇曾经患过的疾病，可以多选。</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8</w:t>
      </w:r>
      <w:r>
        <w:rPr>
          <w:rFonts w:ascii="仿宋_GB2312" w:hint="eastAsia"/>
          <w:color w:val="000000"/>
          <w:sz w:val="21"/>
          <w:szCs w:val="21"/>
        </w:rPr>
        <w:t>．家族史：填写孕妇父亲、母亲、丈夫、兄弟姐妹或其他子女中是否曾患遗传性疾病或精神疾病，若有，请具体说明。</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9</w:t>
      </w:r>
      <w:r>
        <w:rPr>
          <w:rFonts w:ascii="仿宋_GB2312" w:hint="eastAsia"/>
          <w:color w:val="000000"/>
          <w:sz w:val="21"/>
          <w:szCs w:val="21"/>
        </w:rPr>
        <w:t>．个人史：可以多选。</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10</w:t>
      </w:r>
      <w:r>
        <w:rPr>
          <w:rFonts w:ascii="仿宋_GB2312" w:hint="eastAsia"/>
          <w:color w:val="000000"/>
          <w:sz w:val="21"/>
          <w:szCs w:val="21"/>
        </w:rPr>
        <w:t>．妇产科手术史：孕妇曾经接受过的妇科手术和剖宫产手术。</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11.</w:t>
      </w:r>
      <w:r>
        <w:rPr>
          <w:rFonts w:ascii="仿宋_GB2312" w:hint="eastAsia"/>
          <w:color w:val="000000"/>
          <w:sz w:val="21"/>
          <w:szCs w:val="21"/>
        </w:rPr>
        <w:t>孕产史：根据具体情况填写，若有，填写次数，若无，填写“</w:t>
      </w:r>
      <w:r>
        <w:rPr>
          <w:rFonts w:ascii="仿宋_GB2312"/>
          <w:color w:val="000000"/>
          <w:sz w:val="21"/>
          <w:szCs w:val="21"/>
        </w:rPr>
        <w:t>0</w:t>
      </w:r>
      <w:r>
        <w:rPr>
          <w:rFonts w:ascii="仿宋_GB2312" w:hint="eastAsia"/>
          <w:color w:val="000000"/>
          <w:sz w:val="21"/>
          <w:szCs w:val="21"/>
        </w:rPr>
        <w:t>”。</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12</w:t>
      </w:r>
      <w:r>
        <w:rPr>
          <w:rFonts w:ascii="仿宋_GB2312" w:hint="eastAsia"/>
          <w:color w:val="000000"/>
          <w:sz w:val="21"/>
          <w:szCs w:val="21"/>
        </w:rPr>
        <w:t>．体质指数（</w:t>
      </w:r>
      <w:r>
        <w:rPr>
          <w:rFonts w:ascii="仿宋_GB2312"/>
          <w:color w:val="000000"/>
          <w:sz w:val="21"/>
          <w:szCs w:val="21"/>
        </w:rPr>
        <w:t>BMI</w:t>
      </w:r>
      <w:r>
        <w:rPr>
          <w:rFonts w:ascii="仿宋_GB2312" w:hint="eastAsia"/>
          <w:color w:val="000000"/>
          <w:sz w:val="21"/>
          <w:szCs w:val="21"/>
        </w:rPr>
        <w:t>）</w:t>
      </w:r>
      <w:r>
        <w:rPr>
          <w:rFonts w:ascii="仿宋_GB2312"/>
          <w:color w:val="000000"/>
          <w:sz w:val="21"/>
          <w:szCs w:val="21"/>
        </w:rPr>
        <w:t>=</w:t>
      </w:r>
      <w:r>
        <w:rPr>
          <w:rFonts w:ascii="仿宋_GB2312" w:hint="eastAsia"/>
          <w:color w:val="000000"/>
          <w:sz w:val="21"/>
          <w:szCs w:val="21"/>
        </w:rPr>
        <w:t>体重（</w:t>
      </w:r>
      <w:r>
        <w:rPr>
          <w:rFonts w:ascii="仿宋_GB2312"/>
          <w:color w:val="000000"/>
          <w:sz w:val="21"/>
          <w:szCs w:val="21"/>
        </w:rPr>
        <w:t>kg</w:t>
      </w:r>
      <w:r>
        <w:rPr>
          <w:rFonts w:ascii="仿宋_GB2312" w:hint="eastAsia"/>
          <w:color w:val="000000"/>
          <w:sz w:val="21"/>
          <w:szCs w:val="21"/>
        </w:rPr>
        <w:t>）</w:t>
      </w:r>
      <w:r>
        <w:rPr>
          <w:rFonts w:ascii="仿宋_GB2312"/>
          <w:color w:val="000000"/>
          <w:sz w:val="21"/>
          <w:szCs w:val="21"/>
        </w:rPr>
        <w:t>/</w:t>
      </w:r>
      <w:r>
        <w:rPr>
          <w:rFonts w:ascii="仿宋_GB2312" w:hint="eastAsia"/>
          <w:color w:val="000000"/>
          <w:sz w:val="21"/>
          <w:szCs w:val="21"/>
        </w:rPr>
        <w:t>身高的平方（</w:t>
      </w:r>
      <w:r>
        <w:rPr>
          <w:rFonts w:ascii="仿宋_GB2312"/>
          <w:color w:val="000000"/>
          <w:sz w:val="21"/>
          <w:szCs w:val="21"/>
        </w:rPr>
        <w:t>m</w:t>
      </w:r>
      <w:r>
        <w:rPr>
          <w:rFonts w:ascii="仿宋_GB2312"/>
          <w:color w:val="000000"/>
          <w:sz w:val="21"/>
          <w:szCs w:val="21"/>
          <w:vertAlign w:val="superscript"/>
        </w:rPr>
        <w:t>2</w:t>
      </w:r>
      <w:r>
        <w:rPr>
          <w:rFonts w:ascii="仿宋_GB2312" w:hint="eastAsia"/>
          <w:color w:val="000000"/>
          <w:sz w:val="21"/>
          <w:szCs w:val="21"/>
        </w:rPr>
        <w:t>）。</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13</w:t>
      </w:r>
      <w:r>
        <w:rPr>
          <w:rFonts w:ascii="仿宋_GB2312" w:hint="eastAsia"/>
          <w:color w:val="000000"/>
          <w:sz w:val="21"/>
          <w:szCs w:val="21"/>
        </w:rPr>
        <w:t>．体格检查、妇科检查及辅助检查：进行相应检查，并填写检查结果。标有</w:t>
      </w:r>
      <w:r>
        <w:rPr>
          <w:rFonts w:ascii="仿宋_GB2312"/>
          <w:color w:val="000000"/>
          <w:sz w:val="21"/>
          <w:szCs w:val="21"/>
        </w:rPr>
        <w:t>*</w:t>
      </w:r>
      <w:r>
        <w:rPr>
          <w:rFonts w:ascii="仿宋_GB2312" w:hint="eastAsia"/>
          <w:color w:val="000000"/>
          <w:sz w:val="21"/>
          <w:szCs w:val="21"/>
        </w:rPr>
        <w:t>的项目尚未纳入国家基本公共卫生服务项目，其中梅毒血清学试验、</w:t>
      </w:r>
      <w:r>
        <w:rPr>
          <w:rFonts w:ascii="仿宋_GB2312"/>
          <w:color w:val="000000"/>
          <w:sz w:val="21"/>
          <w:szCs w:val="21"/>
        </w:rPr>
        <w:t>HIV</w:t>
      </w:r>
      <w:r>
        <w:rPr>
          <w:rFonts w:ascii="仿宋_GB2312" w:hint="eastAsia"/>
          <w:color w:val="000000"/>
          <w:sz w:val="21"/>
          <w:szCs w:val="21"/>
        </w:rPr>
        <w:t>抗体检测检查为重大公共卫生服务免费测查项目。</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14</w:t>
      </w:r>
      <w:r>
        <w:rPr>
          <w:rFonts w:ascii="仿宋_GB2312" w:hint="eastAsia"/>
          <w:color w:val="000000"/>
          <w:sz w:val="21"/>
          <w:szCs w:val="21"/>
        </w:rPr>
        <w:t>．总体评估：根据孕妇总体情况进行评估，若发现异常，具体描述异常情况。</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15</w:t>
      </w:r>
      <w:r>
        <w:rPr>
          <w:rFonts w:ascii="仿宋_GB2312" w:hint="eastAsia"/>
          <w:color w:val="000000"/>
          <w:sz w:val="21"/>
          <w:szCs w:val="21"/>
        </w:rPr>
        <w:t>．保健指导：填写相应的保健指导内容，可以多选。</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16</w:t>
      </w:r>
      <w:r>
        <w:rPr>
          <w:rFonts w:ascii="仿宋_GB2312" w:hint="eastAsia"/>
          <w:color w:val="000000"/>
          <w:sz w:val="21"/>
          <w:szCs w:val="21"/>
        </w:rPr>
        <w:t>．转诊：若有需转诊的情况，具体填写。</w:t>
      </w:r>
    </w:p>
    <w:p w:rsidR="00236B00" w:rsidRDefault="00236B00" w:rsidP="001B5802">
      <w:pPr>
        <w:tabs>
          <w:tab w:val="left" w:pos="1485"/>
          <w:tab w:val="left" w:pos="4627"/>
          <w:tab w:val="left" w:pos="5913"/>
        </w:tabs>
        <w:spacing w:line="400" w:lineRule="exact"/>
        <w:ind w:right="210" w:firstLineChars="200" w:firstLine="420"/>
        <w:jc w:val="left"/>
        <w:rPr>
          <w:rFonts w:ascii="仿宋_GB2312"/>
          <w:color w:val="000000"/>
          <w:sz w:val="21"/>
          <w:szCs w:val="21"/>
        </w:rPr>
      </w:pPr>
      <w:r>
        <w:rPr>
          <w:rFonts w:ascii="仿宋_GB2312"/>
          <w:color w:val="000000"/>
          <w:sz w:val="21"/>
          <w:szCs w:val="21"/>
        </w:rPr>
        <w:t>17</w:t>
      </w:r>
      <w:r>
        <w:rPr>
          <w:rFonts w:ascii="仿宋_GB2312" w:hint="eastAsia"/>
          <w:color w:val="000000"/>
          <w:sz w:val="21"/>
          <w:szCs w:val="21"/>
        </w:rPr>
        <w:t>．下次随访日期：根据孕妇情况确定下次随访日期，并告知孕妇。</w:t>
      </w:r>
    </w:p>
    <w:p w:rsidR="00236B00" w:rsidRDefault="00236B00">
      <w:r>
        <w:rPr>
          <w:rFonts w:ascii="仿宋_GB2312"/>
          <w:color w:val="000000"/>
          <w:sz w:val="21"/>
          <w:szCs w:val="21"/>
        </w:rPr>
        <w:t>18</w:t>
      </w:r>
      <w:r>
        <w:rPr>
          <w:rFonts w:ascii="仿宋_GB2312" w:hint="eastAsia"/>
          <w:color w:val="000000"/>
          <w:sz w:val="21"/>
          <w:szCs w:val="21"/>
        </w:rPr>
        <w:t>．随访医生签名：随访完毕，核查无误后随访医生签署其姓名。</w:t>
      </w: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rsidP="001B5802">
      <w:pPr>
        <w:tabs>
          <w:tab w:val="left" w:pos="2085"/>
          <w:tab w:val="left" w:pos="3427"/>
          <w:tab w:val="left" w:pos="4495"/>
        </w:tabs>
        <w:spacing w:afterLines="50"/>
        <w:jc w:val="center"/>
        <w:rPr>
          <w:rFonts w:ascii="宋体" w:eastAsia="宋体" w:hAnsi="宋体"/>
          <w:b/>
          <w:color w:val="000000"/>
          <w:sz w:val="28"/>
          <w:szCs w:val="28"/>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rsidP="001B5802">
      <w:pPr>
        <w:tabs>
          <w:tab w:val="left" w:pos="2085"/>
          <w:tab w:val="left" w:pos="3427"/>
          <w:tab w:val="left" w:pos="4495"/>
        </w:tabs>
        <w:spacing w:afterLines="50"/>
        <w:jc w:val="center"/>
        <w:rPr>
          <w:rFonts w:ascii="宋体" w:eastAsia="宋体" w:hAnsi="宋体"/>
          <w:b/>
          <w:color w:val="000000"/>
          <w:sz w:val="28"/>
          <w:szCs w:val="28"/>
        </w:rPr>
      </w:pPr>
      <w:r>
        <w:rPr>
          <w:rFonts w:ascii="宋体" w:eastAsia="宋体" w:hAnsi="宋体" w:hint="eastAsia"/>
          <w:b/>
          <w:color w:val="000000"/>
          <w:sz w:val="28"/>
          <w:szCs w:val="28"/>
        </w:rPr>
        <w:t>第</w:t>
      </w:r>
      <w:r>
        <w:rPr>
          <w:rFonts w:ascii="宋体" w:eastAsia="宋体" w:hAnsi="宋体"/>
          <w:b/>
          <w:color w:val="000000"/>
          <w:sz w:val="28"/>
          <w:szCs w:val="28"/>
        </w:rPr>
        <w:t>2</w:t>
      </w:r>
      <w:r>
        <w:rPr>
          <w:rFonts w:ascii="宋体" w:eastAsia="宋体" w:hAnsi="宋体" w:hint="eastAsia"/>
          <w:b/>
          <w:color w:val="000000"/>
          <w:sz w:val="28"/>
          <w:szCs w:val="28"/>
        </w:rPr>
        <w:t>～</w:t>
      </w:r>
      <w:r>
        <w:rPr>
          <w:rFonts w:ascii="宋体" w:eastAsia="宋体" w:hAnsi="宋体"/>
          <w:b/>
          <w:color w:val="000000"/>
          <w:sz w:val="28"/>
          <w:szCs w:val="28"/>
        </w:rPr>
        <w:t>5</w:t>
      </w:r>
      <w:r>
        <w:rPr>
          <w:rFonts w:ascii="宋体" w:eastAsia="宋体" w:hAnsi="宋体" w:hint="eastAsia"/>
          <w:b/>
          <w:color w:val="000000"/>
          <w:sz w:val="28"/>
          <w:szCs w:val="28"/>
        </w:rPr>
        <w:t>次产前随访服务记录表</w:t>
      </w:r>
    </w:p>
    <w:p w:rsidR="00236B00" w:rsidRDefault="00236B00">
      <w:pPr>
        <w:rPr>
          <w:rFonts w:ascii="仿宋_GB2312"/>
          <w:b/>
          <w:color w:val="000000"/>
          <w:sz w:val="24"/>
        </w:rPr>
      </w:pPr>
      <w:r>
        <w:rPr>
          <w:rFonts w:ascii="仿宋_GB2312" w:hint="eastAsia"/>
          <w:b/>
          <w:color w:val="000000"/>
          <w:sz w:val="24"/>
        </w:rPr>
        <w:t>姓名：</w:t>
      </w:r>
      <w:r>
        <w:rPr>
          <w:rFonts w:ascii="仿宋_GB2312"/>
          <w:b/>
          <w:color w:val="000000"/>
          <w:sz w:val="24"/>
        </w:rPr>
        <w:t xml:space="preserve">                                         </w:t>
      </w:r>
      <w:r>
        <w:rPr>
          <w:rFonts w:ascii="仿宋_GB2312" w:hint="eastAsia"/>
          <w:b/>
          <w:color w:val="000000"/>
          <w:sz w:val="24"/>
        </w:rPr>
        <w:t>编号□□□－□□□□□</w:t>
      </w:r>
    </w:p>
    <w:tbl>
      <w:tblPr>
        <w:tblW w:w="8934"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5"/>
        <w:gridCol w:w="1843"/>
        <w:gridCol w:w="1658"/>
        <w:gridCol w:w="1660"/>
        <w:gridCol w:w="1658"/>
        <w:gridCol w:w="1660"/>
      </w:tblGrid>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项</w:t>
            </w:r>
            <w:r w:rsidRPr="00397707">
              <w:rPr>
                <w:rFonts w:ascii="仿宋_GB2312" w:hAnsi="宋体"/>
                <w:color w:val="000000"/>
                <w:sz w:val="21"/>
                <w:szCs w:val="21"/>
              </w:rPr>
              <w:t xml:space="preserve">    </w:t>
            </w:r>
            <w:r w:rsidRPr="00397707">
              <w:rPr>
                <w:rFonts w:ascii="仿宋_GB2312" w:hAnsi="宋体" w:hint="eastAsia"/>
                <w:color w:val="000000"/>
                <w:sz w:val="21"/>
                <w:szCs w:val="21"/>
              </w:rPr>
              <w:t>目</w:t>
            </w:r>
          </w:p>
        </w:tc>
        <w:tc>
          <w:tcPr>
            <w:tcW w:w="1658" w:type="dxa"/>
            <w:vAlign w:val="bottom"/>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第</w:t>
            </w:r>
            <w:r w:rsidRPr="00397707">
              <w:rPr>
                <w:rFonts w:ascii="仿宋_GB2312" w:hAnsi="宋体"/>
                <w:color w:val="000000"/>
                <w:sz w:val="21"/>
                <w:szCs w:val="21"/>
              </w:rPr>
              <w:t>2</w:t>
            </w:r>
            <w:r w:rsidRPr="00397707">
              <w:rPr>
                <w:rFonts w:ascii="仿宋_GB2312" w:hAnsi="宋体" w:hint="eastAsia"/>
                <w:color w:val="000000"/>
                <w:sz w:val="21"/>
                <w:szCs w:val="21"/>
              </w:rPr>
              <w:t>次</w:t>
            </w:r>
          </w:p>
        </w:tc>
        <w:tc>
          <w:tcPr>
            <w:tcW w:w="1660" w:type="dxa"/>
            <w:vAlign w:val="bottom"/>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第</w:t>
            </w:r>
            <w:r w:rsidRPr="00397707">
              <w:rPr>
                <w:rFonts w:ascii="仿宋_GB2312" w:hAnsi="宋体"/>
                <w:color w:val="000000"/>
                <w:sz w:val="21"/>
                <w:szCs w:val="21"/>
              </w:rPr>
              <w:t>3</w:t>
            </w:r>
            <w:r w:rsidRPr="00397707">
              <w:rPr>
                <w:rFonts w:ascii="仿宋_GB2312" w:hAnsi="宋体" w:hint="eastAsia"/>
                <w:color w:val="000000"/>
                <w:sz w:val="21"/>
                <w:szCs w:val="21"/>
              </w:rPr>
              <w:t>次</w:t>
            </w:r>
          </w:p>
        </w:tc>
        <w:tc>
          <w:tcPr>
            <w:tcW w:w="1658" w:type="dxa"/>
            <w:vAlign w:val="bottom"/>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第</w:t>
            </w:r>
            <w:r w:rsidRPr="00397707">
              <w:rPr>
                <w:rFonts w:ascii="仿宋_GB2312" w:hAnsi="宋体"/>
                <w:color w:val="000000"/>
                <w:sz w:val="21"/>
                <w:szCs w:val="21"/>
              </w:rPr>
              <w:t>4</w:t>
            </w:r>
            <w:r w:rsidRPr="00397707">
              <w:rPr>
                <w:rFonts w:ascii="仿宋_GB2312" w:hAnsi="宋体" w:hint="eastAsia"/>
                <w:color w:val="000000"/>
                <w:sz w:val="21"/>
                <w:szCs w:val="21"/>
              </w:rPr>
              <w:t>次</w:t>
            </w:r>
          </w:p>
        </w:tc>
        <w:tc>
          <w:tcPr>
            <w:tcW w:w="1660" w:type="dxa"/>
            <w:vAlign w:val="bottom"/>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第</w:t>
            </w:r>
            <w:r w:rsidRPr="00397707">
              <w:rPr>
                <w:rFonts w:ascii="仿宋_GB2312" w:hAnsi="宋体"/>
                <w:color w:val="000000"/>
                <w:sz w:val="21"/>
                <w:szCs w:val="21"/>
              </w:rPr>
              <w:t>5</w:t>
            </w:r>
            <w:r w:rsidRPr="00397707">
              <w:rPr>
                <w:rFonts w:ascii="仿宋_GB2312" w:hAnsi="宋体" w:hint="eastAsia"/>
                <w:color w:val="000000"/>
                <w:sz w:val="21"/>
                <w:szCs w:val="21"/>
              </w:rPr>
              <w:t>次</w:t>
            </w: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color w:val="000000"/>
                <w:sz w:val="21"/>
                <w:szCs w:val="21"/>
              </w:rPr>
              <w:t>(</w:t>
            </w:r>
            <w:r w:rsidRPr="00397707">
              <w:rPr>
                <w:rFonts w:ascii="仿宋_GB2312" w:hAnsi="宋体" w:hint="eastAsia"/>
                <w:color w:val="000000"/>
                <w:sz w:val="21"/>
                <w:szCs w:val="21"/>
              </w:rPr>
              <w:t>随访</w:t>
            </w:r>
            <w:r w:rsidRPr="00397707">
              <w:rPr>
                <w:rFonts w:ascii="仿宋_GB2312" w:hAnsi="宋体"/>
                <w:color w:val="000000"/>
                <w:sz w:val="21"/>
                <w:szCs w:val="21"/>
              </w:rPr>
              <w:t>/</w:t>
            </w:r>
            <w:r w:rsidRPr="00397707">
              <w:rPr>
                <w:rFonts w:ascii="仿宋_GB2312" w:hAnsi="宋体" w:hint="eastAsia"/>
                <w:color w:val="000000"/>
                <w:sz w:val="21"/>
                <w:szCs w:val="21"/>
              </w:rPr>
              <w:t>督促</w:t>
            </w:r>
            <w:r w:rsidRPr="00397707">
              <w:rPr>
                <w:rFonts w:ascii="仿宋_GB2312" w:hAnsi="宋体"/>
                <w:color w:val="000000"/>
                <w:sz w:val="21"/>
                <w:szCs w:val="21"/>
              </w:rPr>
              <w:t>)</w:t>
            </w:r>
            <w:r w:rsidRPr="00397707">
              <w:rPr>
                <w:rFonts w:ascii="仿宋_GB2312" w:hAnsi="宋体" w:hint="eastAsia"/>
                <w:color w:val="000000"/>
                <w:sz w:val="21"/>
                <w:szCs w:val="21"/>
              </w:rPr>
              <w:t>日期</w:t>
            </w:r>
          </w:p>
        </w:tc>
        <w:tc>
          <w:tcPr>
            <w:tcW w:w="1658" w:type="dxa"/>
            <w:vAlign w:val="bottom"/>
          </w:tcPr>
          <w:p w:rsidR="00236B00" w:rsidRPr="00397707" w:rsidRDefault="00236B00">
            <w:pPr>
              <w:wordWrap w:val="0"/>
              <w:ind w:right="-26"/>
              <w:jc w:val="center"/>
              <w:rPr>
                <w:rFonts w:ascii="仿宋_GB2312" w:hAnsi="宋体"/>
                <w:color w:val="000000"/>
                <w:sz w:val="21"/>
                <w:szCs w:val="21"/>
              </w:rPr>
            </w:pPr>
          </w:p>
        </w:tc>
        <w:tc>
          <w:tcPr>
            <w:tcW w:w="1660" w:type="dxa"/>
            <w:vAlign w:val="bottom"/>
          </w:tcPr>
          <w:p w:rsidR="00236B00" w:rsidRPr="00397707" w:rsidRDefault="00236B00">
            <w:pPr>
              <w:wordWrap w:val="0"/>
              <w:ind w:right="-26"/>
              <w:jc w:val="center"/>
              <w:rPr>
                <w:rFonts w:ascii="仿宋_GB2312" w:hAnsi="宋体"/>
                <w:color w:val="000000"/>
                <w:sz w:val="21"/>
                <w:szCs w:val="21"/>
              </w:rPr>
            </w:pPr>
          </w:p>
        </w:tc>
        <w:tc>
          <w:tcPr>
            <w:tcW w:w="1658" w:type="dxa"/>
            <w:vAlign w:val="bottom"/>
          </w:tcPr>
          <w:p w:rsidR="00236B00" w:rsidRPr="00397707" w:rsidRDefault="00236B00">
            <w:pPr>
              <w:wordWrap w:val="0"/>
              <w:ind w:right="-26"/>
              <w:jc w:val="center"/>
              <w:rPr>
                <w:rFonts w:ascii="仿宋_GB2312" w:hAnsi="宋体"/>
                <w:color w:val="000000"/>
                <w:sz w:val="21"/>
                <w:szCs w:val="21"/>
              </w:rPr>
            </w:pPr>
          </w:p>
        </w:tc>
        <w:tc>
          <w:tcPr>
            <w:tcW w:w="1660" w:type="dxa"/>
            <w:vAlign w:val="bottom"/>
          </w:tcPr>
          <w:p w:rsidR="00236B00" w:rsidRPr="00397707" w:rsidRDefault="00236B00">
            <w:pPr>
              <w:wordWrap w:val="0"/>
              <w:ind w:right="-26"/>
              <w:jc w:val="center"/>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孕周</w:t>
            </w:r>
          </w:p>
        </w:tc>
        <w:tc>
          <w:tcPr>
            <w:tcW w:w="1658" w:type="dxa"/>
            <w:vAlign w:val="bottom"/>
          </w:tcPr>
          <w:p w:rsidR="00236B00" w:rsidRPr="00397707" w:rsidRDefault="00236B00">
            <w:pPr>
              <w:jc w:val="center"/>
              <w:rPr>
                <w:rFonts w:ascii="仿宋_GB2312" w:hAnsi="宋体"/>
                <w:color w:val="000000"/>
                <w:sz w:val="21"/>
                <w:szCs w:val="21"/>
              </w:rPr>
            </w:pPr>
          </w:p>
        </w:tc>
        <w:tc>
          <w:tcPr>
            <w:tcW w:w="1660" w:type="dxa"/>
            <w:vAlign w:val="bottom"/>
          </w:tcPr>
          <w:p w:rsidR="00236B00" w:rsidRPr="00397707" w:rsidRDefault="00236B00">
            <w:pPr>
              <w:jc w:val="center"/>
              <w:rPr>
                <w:rFonts w:ascii="仿宋_GB2312" w:hAnsi="宋体"/>
                <w:color w:val="000000"/>
                <w:sz w:val="21"/>
                <w:szCs w:val="21"/>
              </w:rPr>
            </w:pPr>
          </w:p>
        </w:tc>
        <w:tc>
          <w:tcPr>
            <w:tcW w:w="1658" w:type="dxa"/>
            <w:vAlign w:val="bottom"/>
          </w:tcPr>
          <w:p w:rsidR="00236B00" w:rsidRPr="00397707" w:rsidRDefault="00236B00">
            <w:pPr>
              <w:jc w:val="center"/>
              <w:rPr>
                <w:rFonts w:ascii="仿宋_GB2312" w:hAnsi="宋体"/>
                <w:color w:val="000000"/>
                <w:sz w:val="21"/>
                <w:szCs w:val="21"/>
              </w:rPr>
            </w:pPr>
          </w:p>
        </w:tc>
        <w:tc>
          <w:tcPr>
            <w:tcW w:w="1660" w:type="dxa"/>
            <w:vAlign w:val="bottom"/>
          </w:tcPr>
          <w:p w:rsidR="00236B00" w:rsidRPr="00397707" w:rsidRDefault="00236B00">
            <w:pPr>
              <w:jc w:val="center"/>
              <w:rPr>
                <w:rFonts w:ascii="仿宋_GB2312" w:hAnsi="宋体"/>
                <w:color w:val="000000"/>
                <w:sz w:val="21"/>
                <w:szCs w:val="21"/>
              </w:rPr>
            </w:pPr>
          </w:p>
        </w:tc>
      </w:tr>
      <w:tr w:rsidR="00236B00" w:rsidRPr="00397707">
        <w:trPr>
          <w:trHeight w:val="826"/>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主</w:t>
            </w:r>
            <w:r w:rsidRPr="00397707">
              <w:rPr>
                <w:rFonts w:ascii="仿宋_GB2312" w:hAnsi="宋体"/>
                <w:color w:val="000000"/>
                <w:sz w:val="21"/>
                <w:szCs w:val="21"/>
              </w:rPr>
              <w:t xml:space="preserve">    </w:t>
            </w:r>
            <w:r w:rsidRPr="00397707">
              <w:rPr>
                <w:rFonts w:ascii="仿宋_GB2312" w:hAnsi="宋体" w:hint="eastAsia"/>
                <w:color w:val="000000"/>
                <w:sz w:val="21"/>
                <w:szCs w:val="21"/>
              </w:rPr>
              <w:t>诉</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体重（</w:t>
            </w:r>
            <w:r w:rsidRPr="00397707">
              <w:rPr>
                <w:rFonts w:ascii="仿宋_GB2312" w:hAnsi="宋体"/>
                <w:color w:val="000000"/>
                <w:sz w:val="21"/>
                <w:szCs w:val="21"/>
              </w:rPr>
              <w:t>kg</w:t>
            </w:r>
            <w:r w:rsidRPr="00397707">
              <w:rPr>
                <w:rFonts w:ascii="仿宋_GB2312" w:hAnsi="宋体" w:hint="eastAsia"/>
                <w:color w:val="000000"/>
                <w:sz w:val="21"/>
                <w:szCs w:val="21"/>
              </w:rPr>
              <w:t>）</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r>
      <w:tr w:rsidR="00236B00" w:rsidRPr="00397707">
        <w:trPr>
          <w:trHeight w:val="454"/>
          <w:jc w:val="center"/>
        </w:trPr>
        <w:tc>
          <w:tcPr>
            <w:tcW w:w="455" w:type="dxa"/>
            <w:vMerge w:val="restart"/>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产</w:t>
            </w:r>
          </w:p>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科</w:t>
            </w:r>
          </w:p>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检</w:t>
            </w:r>
          </w:p>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查</w:t>
            </w:r>
          </w:p>
        </w:tc>
        <w:tc>
          <w:tcPr>
            <w:tcW w:w="1843" w:type="dxa"/>
            <w:vAlign w:val="center"/>
          </w:tcPr>
          <w:p w:rsidR="00236B00" w:rsidRPr="00397707" w:rsidRDefault="00236B00">
            <w:pPr>
              <w:adjustRightInd w:val="0"/>
              <w:snapToGrid w:val="0"/>
              <w:jc w:val="center"/>
              <w:rPr>
                <w:rFonts w:ascii="仿宋_GB2312" w:hAnsi="宋体"/>
                <w:color w:val="000000"/>
                <w:sz w:val="21"/>
                <w:szCs w:val="21"/>
              </w:rPr>
            </w:pPr>
            <w:r w:rsidRPr="00397707">
              <w:rPr>
                <w:rFonts w:ascii="仿宋_GB2312" w:hAnsi="宋体" w:hint="eastAsia"/>
                <w:color w:val="000000"/>
                <w:sz w:val="21"/>
                <w:szCs w:val="21"/>
              </w:rPr>
              <w:t>宫底高度（</w:t>
            </w:r>
            <w:r w:rsidRPr="00397707">
              <w:rPr>
                <w:rFonts w:ascii="仿宋_GB2312" w:hAnsi="宋体"/>
                <w:color w:val="000000"/>
                <w:sz w:val="21"/>
                <w:szCs w:val="21"/>
              </w:rPr>
              <w:t>cm</w:t>
            </w:r>
            <w:r w:rsidRPr="00397707">
              <w:rPr>
                <w:rFonts w:ascii="仿宋_GB2312" w:hAnsi="宋体" w:hint="eastAsia"/>
                <w:color w:val="000000"/>
                <w:sz w:val="21"/>
                <w:szCs w:val="21"/>
              </w:rPr>
              <w:t>）</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454"/>
          <w:jc w:val="center"/>
        </w:trPr>
        <w:tc>
          <w:tcPr>
            <w:tcW w:w="455" w:type="dxa"/>
            <w:vMerge/>
          </w:tcPr>
          <w:p w:rsidR="00236B00" w:rsidRPr="00397707" w:rsidRDefault="00236B00">
            <w:pPr>
              <w:keepNext/>
              <w:keepLines/>
              <w:spacing w:before="260" w:after="260" w:line="413" w:lineRule="auto"/>
              <w:outlineLvl w:val="2"/>
              <w:rPr>
                <w:rFonts w:ascii="仿宋_GB2312" w:hAnsi="宋体"/>
                <w:color w:val="000000"/>
                <w:sz w:val="21"/>
                <w:szCs w:val="21"/>
              </w:rPr>
            </w:pPr>
          </w:p>
        </w:tc>
        <w:tc>
          <w:tcPr>
            <w:tcW w:w="1843" w:type="dxa"/>
            <w:vAlign w:val="center"/>
          </w:tcPr>
          <w:p w:rsidR="00236B00" w:rsidRPr="00397707" w:rsidRDefault="00236B00">
            <w:pPr>
              <w:adjustRightInd w:val="0"/>
              <w:snapToGrid w:val="0"/>
              <w:jc w:val="center"/>
              <w:rPr>
                <w:rFonts w:ascii="仿宋_GB2312" w:hAnsi="宋体"/>
                <w:color w:val="000000"/>
                <w:sz w:val="21"/>
                <w:szCs w:val="21"/>
              </w:rPr>
            </w:pPr>
            <w:r w:rsidRPr="00397707">
              <w:rPr>
                <w:rFonts w:ascii="仿宋_GB2312" w:hAnsi="宋体" w:hint="eastAsia"/>
                <w:color w:val="000000"/>
                <w:sz w:val="21"/>
                <w:szCs w:val="21"/>
              </w:rPr>
              <w:t>腹围（</w:t>
            </w:r>
            <w:r w:rsidRPr="00397707">
              <w:rPr>
                <w:rFonts w:ascii="仿宋_GB2312" w:hAnsi="宋体"/>
                <w:color w:val="000000"/>
                <w:sz w:val="21"/>
                <w:szCs w:val="21"/>
              </w:rPr>
              <w:t>cm</w:t>
            </w:r>
            <w:r w:rsidRPr="00397707">
              <w:rPr>
                <w:rFonts w:ascii="仿宋_GB2312" w:hAnsi="宋体" w:hint="eastAsia"/>
                <w:color w:val="000000"/>
                <w:sz w:val="21"/>
                <w:szCs w:val="21"/>
              </w:rPr>
              <w:t>）</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jc w:val="cente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454"/>
          <w:jc w:val="center"/>
        </w:trPr>
        <w:tc>
          <w:tcPr>
            <w:tcW w:w="455" w:type="dxa"/>
            <w:vMerge/>
          </w:tcPr>
          <w:p w:rsidR="00236B00" w:rsidRPr="00397707" w:rsidRDefault="00236B00">
            <w:pPr>
              <w:keepNext/>
              <w:keepLines/>
              <w:spacing w:before="340" w:after="330" w:line="576" w:lineRule="auto"/>
              <w:outlineLvl w:val="0"/>
              <w:rPr>
                <w:rFonts w:ascii="仿宋_GB2312" w:hAnsi="宋体"/>
                <w:color w:val="000000"/>
                <w:sz w:val="21"/>
                <w:szCs w:val="21"/>
              </w:rPr>
            </w:pPr>
          </w:p>
        </w:tc>
        <w:tc>
          <w:tcPr>
            <w:tcW w:w="1843" w:type="dxa"/>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胎位</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jc w:val="cente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454"/>
          <w:jc w:val="center"/>
        </w:trPr>
        <w:tc>
          <w:tcPr>
            <w:tcW w:w="455" w:type="dxa"/>
            <w:vMerge/>
          </w:tcPr>
          <w:p w:rsidR="00236B00" w:rsidRPr="00397707" w:rsidRDefault="00236B00">
            <w:pPr>
              <w:keepNext/>
              <w:keepLines/>
              <w:spacing w:before="260" w:after="260" w:line="413" w:lineRule="auto"/>
              <w:outlineLvl w:val="2"/>
              <w:rPr>
                <w:rFonts w:ascii="仿宋_GB2312" w:hAnsi="宋体"/>
                <w:color w:val="000000"/>
                <w:sz w:val="21"/>
                <w:szCs w:val="21"/>
              </w:rPr>
            </w:pPr>
          </w:p>
        </w:tc>
        <w:tc>
          <w:tcPr>
            <w:tcW w:w="1843" w:type="dxa"/>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胎心率（次</w:t>
            </w:r>
            <w:r w:rsidRPr="00397707">
              <w:rPr>
                <w:rFonts w:ascii="仿宋_GB2312" w:hAnsi="宋体"/>
                <w:color w:val="000000"/>
                <w:sz w:val="21"/>
                <w:szCs w:val="21"/>
              </w:rPr>
              <w:t>/</w:t>
            </w:r>
            <w:r w:rsidRPr="00397707">
              <w:rPr>
                <w:rFonts w:ascii="仿宋_GB2312" w:hAnsi="宋体" w:hint="eastAsia"/>
                <w:color w:val="000000"/>
                <w:sz w:val="21"/>
                <w:szCs w:val="21"/>
              </w:rPr>
              <w:t>分钟）</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血压（</w:t>
            </w:r>
            <w:r w:rsidRPr="00397707">
              <w:rPr>
                <w:rFonts w:ascii="仿宋_GB2312" w:hAnsi="宋体"/>
                <w:color w:val="000000"/>
                <w:sz w:val="21"/>
                <w:szCs w:val="21"/>
              </w:rPr>
              <w:t>mmHg</w:t>
            </w:r>
            <w:r w:rsidRPr="00397707">
              <w:rPr>
                <w:rFonts w:ascii="仿宋_GB2312" w:hAnsi="宋体" w:hint="eastAsia"/>
                <w:color w:val="000000"/>
                <w:sz w:val="21"/>
                <w:szCs w:val="21"/>
              </w:rPr>
              <w:t>）</w:t>
            </w:r>
          </w:p>
        </w:tc>
        <w:tc>
          <w:tcPr>
            <w:tcW w:w="1658" w:type="dxa"/>
            <w:vAlign w:val="center"/>
          </w:tcPr>
          <w:p w:rsidR="00236B00" w:rsidRPr="00397707" w:rsidRDefault="00236B00">
            <w:pPr>
              <w:jc w:val="center"/>
              <w:rPr>
                <w:rFonts w:ascii="仿宋_GB2312" w:hAnsi="宋体"/>
                <w:color w:val="000000"/>
                <w:sz w:val="21"/>
                <w:szCs w:val="21"/>
              </w:rPr>
            </w:pPr>
            <w:r w:rsidRPr="00397707">
              <w:rPr>
                <w:rFonts w:ascii="仿宋_GB2312" w:hAnsi="宋体"/>
                <w:color w:val="000000"/>
                <w:sz w:val="21"/>
                <w:szCs w:val="21"/>
              </w:rPr>
              <w:t>/</w:t>
            </w:r>
          </w:p>
        </w:tc>
        <w:tc>
          <w:tcPr>
            <w:tcW w:w="1660" w:type="dxa"/>
            <w:vAlign w:val="center"/>
          </w:tcPr>
          <w:p w:rsidR="00236B00" w:rsidRPr="00397707" w:rsidRDefault="00236B00">
            <w:pPr>
              <w:jc w:val="center"/>
              <w:rPr>
                <w:rFonts w:ascii="仿宋_GB2312" w:hAnsi="宋体"/>
                <w:color w:val="000000"/>
                <w:sz w:val="21"/>
                <w:szCs w:val="21"/>
              </w:rPr>
            </w:pPr>
            <w:r w:rsidRPr="00397707">
              <w:rPr>
                <w:rFonts w:ascii="仿宋_GB2312" w:hAnsi="宋体"/>
                <w:color w:val="000000"/>
                <w:sz w:val="21"/>
                <w:szCs w:val="21"/>
              </w:rPr>
              <w:t>/</w:t>
            </w:r>
          </w:p>
        </w:tc>
        <w:tc>
          <w:tcPr>
            <w:tcW w:w="1658" w:type="dxa"/>
            <w:vAlign w:val="center"/>
          </w:tcPr>
          <w:p w:rsidR="00236B00" w:rsidRPr="00397707" w:rsidRDefault="00236B00">
            <w:pPr>
              <w:jc w:val="center"/>
              <w:rPr>
                <w:rFonts w:ascii="仿宋_GB2312" w:hAnsi="宋体"/>
                <w:color w:val="000000"/>
                <w:sz w:val="21"/>
                <w:szCs w:val="21"/>
              </w:rPr>
            </w:pPr>
            <w:r w:rsidRPr="00397707">
              <w:rPr>
                <w:rFonts w:ascii="仿宋_GB2312" w:hAnsi="宋体"/>
                <w:color w:val="000000"/>
                <w:sz w:val="21"/>
                <w:szCs w:val="21"/>
              </w:rPr>
              <w:t>/</w:t>
            </w:r>
          </w:p>
        </w:tc>
        <w:tc>
          <w:tcPr>
            <w:tcW w:w="1660" w:type="dxa"/>
            <w:vAlign w:val="center"/>
          </w:tcPr>
          <w:p w:rsidR="00236B00" w:rsidRPr="00397707" w:rsidRDefault="00236B00">
            <w:pPr>
              <w:jc w:val="center"/>
              <w:rPr>
                <w:rFonts w:ascii="仿宋_GB2312" w:hAnsi="宋体"/>
                <w:color w:val="000000"/>
                <w:sz w:val="21"/>
                <w:szCs w:val="21"/>
              </w:rPr>
            </w:pPr>
            <w:r w:rsidRPr="00397707">
              <w:rPr>
                <w:rFonts w:ascii="仿宋_GB2312" w:hAnsi="宋体"/>
                <w:color w:val="000000"/>
                <w:sz w:val="21"/>
                <w:szCs w:val="21"/>
              </w:rPr>
              <w:t>/</w:t>
            </w: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血红蛋白（</w:t>
            </w:r>
            <w:r w:rsidRPr="00397707">
              <w:rPr>
                <w:rFonts w:ascii="仿宋_GB2312" w:hAnsi="宋体"/>
                <w:color w:val="000000"/>
                <w:sz w:val="21"/>
                <w:szCs w:val="21"/>
              </w:rPr>
              <w:t>g/L</w:t>
            </w:r>
            <w:r w:rsidRPr="00397707">
              <w:rPr>
                <w:rFonts w:ascii="仿宋_GB2312" w:hAnsi="宋体" w:hint="eastAsia"/>
                <w:color w:val="000000"/>
                <w:sz w:val="21"/>
                <w:szCs w:val="21"/>
              </w:rPr>
              <w:t>）</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尿蛋白</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1216"/>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其他辅助检查</w:t>
            </w:r>
            <w:r w:rsidRPr="00397707">
              <w:rPr>
                <w:rFonts w:ascii="仿宋_GB2312"/>
                <w:color w:val="000000"/>
                <w:sz w:val="21"/>
                <w:szCs w:val="21"/>
              </w:rPr>
              <w:t>*</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vAlign w:val="center"/>
          </w:tcPr>
          <w:p w:rsidR="00236B00" w:rsidRPr="00397707" w:rsidRDefault="00236B00">
            <w:pPr>
              <w:jc w:val="center"/>
              <w:rPr>
                <w:rFonts w:ascii="仿宋_GB2312" w:hAnsi="宋体"/>
                <w:color w:val="000000"/>
                <w:sz w:val="21"/>
                <w:szCs w:val="21"/>
              </w:rPr>
            </w:pPr>
          </w:p>
        </w:tc>
        <w:tc>
          <w:tcPr>
            <w:tcW w:w="1660" w:type="dxa"/>
            <w:vAlign w:val="center"/>
          </w:tcPr>
          <w:p w:rsidR="00236B00" w:rsidRPr="00397707" w:rsidRDefault="00236B00">
            <w:pPr>
              <w:jc w:val="center"/>
              <w:rPr>
                <w:rFonts w:ascii="仿宋_GB2312" w:hAnsi="宋体"/>
                <w:color w:val="000000"/>
                <w:sz w:val="21"/>
                <w:szCs w:val="21"/>
              </w:rPr>
            </w:pPr>
          </w:p>
        </w:tc>
      </w:tr>
      <w:tr w:rsidR="00236B00" w:rsidRPr="00397707">
        <w:trPr>
          <w:trHeight w:val="1039"/>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分</w:t>
            </w:r>
            <w:r w:rsidRPr="00397707">
              <w:rPr>
                <w:rFonts w:ascii="仿宋_GB2312" w:hAnsi="宋体"/>
                <w:color w:val="000000"/>
                <w:sz w:val="21"/>
                <w:szCs w:val="21"/>
              </w:rPr>
              <w:t xml:space="preserve">    </w:t>
            </w:r>
            <w:r w:rsidRPr="00397707">
              <w:rPr>
                <w:rFonts w:ascii="仿宋_GB2312" w:hAnsi="宋体" w:hint="eastAsia"/>
                <w:color w:val="000000"/>
                <w:sz w:val="21"/>
                <w:szCs w:val="21"/>
              </w:rPr>
              <w:t>类</w:t>
            </w:r>
          </w:p>
        </w:tc>
        <w:tc>
          <w:tcPr>
            <w:tcW w:w="1658" w:type="dxa"/>
            <w:vAlign w:val="center"/>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未见异常</w:t>
            </w:r>
            <w:r w:rsidRPr="00397707">
              <w:rPr>
                <w:rFonts w:ascii="仿宋_GB2312" w:hint="eastAsia"/>
                <w:color w:val="000000"/>
                <w:sz w:val="21"/>
                <w:szCs w:val="21"/>
              </w:rPr>
              <w:t>□</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异常</w:t>
            </w:r>
          </w:p>
        </w:tc>
        <w:tc>
          <w:tcPr>
            <w:tcW w:w="1660" w:type="dxa"/>
            <w:vAlign w:val="center"/>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未见异常</w:t>
            </w:r>
            <w:r w:rsidRPr="00397707">
              <w:rPr>
                <w:rFonts w:ascii="仿宋_GB2312" w:hint="eastAsia"/>
                <w:color w:val="000000"/>
                <w:sz w:val="21"/>
                <w:szCs w:val="21"/>
              </w:rPr>
              <w:t>□</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异常</w:t>
            </w:r>
          </w:p>
        </w:tc>
        <w:tc>
          <w:tcPr>
            <w:tcW w:w="1658" w:type="dxa"/>
            <w:vAlign w:val="center"/>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未见异常</w:t>
            </w:r>
            <w:r w:rsidRPr="00397707">
              <w:rPr>
                <w:rFonts w:ascii="仿宋_GB2312" w:hAnsi="宋体"/>
                <w:color w:val="000000"/>
                <w:sz w:val="21"/>
                <w:szCs w:val="21"/>
              </w:rPr>
              <w:t xml:space="preserve">  </w:t>
            </w:r>
            <w:r w:rsidRPr="00397707">
              <w:rPr>
                <w:rFonts w:ascii="仿宋_GB2312" w:hint="eastAsia"/>
                <w:color w:val="000000"/>
                <w:sz w:val="21"/>
                <w:szCs w:val="21"/>
              </w:rPr>
              <w:t>□</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异常</w:t>
            </w:r>
          </w:p>
        </w:tc>
        <w:tc>
          <w:tcPr>
            <w:tcW w:w="1660" w:type="dxa"/>
            <w:vAlign w:val="center"/>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未见异常</w:t>
            </w:r>
            <w:r w:rsidRPr="00397707">
              <w:rPr>
                <w:rFonts w:ascii="仿宋_GB2312" w:hAnsi="宋体"/>
                <w:color w:val="000000"/>
                <w:sz w:val="21"/>
                <w:szCs w:val="21"/>
              </w:rPr>
              <w:t xml:space="preserve"> </w:t>
            </w:r>
            <w:r w:rsidRPr="00397707">
              <w:rPr>
                <w:rFonts w:ascii="仿宋_GB2312" w:hint="eastAsia"/>
                <w:color w:val="000000"/>
                <w:sz w:val="21"/>
                <w:szCs w:val="21"/>
              </w:rPr>
              <w:t>□</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异常</w:t>
            </w:r>
          </w:p>
        </w:tc>
      </w:tr>
      <w:tr w:rsidR="00236B00" w:rsidRPr="00397707">
        <w:trPr>
          <w:trHeight w:val="310"/>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指</w:t>
            </w:r>
            <w:r w:rsidRPr="00397707">
              <w:rPr>
                <w:rFonts w:ascii="仿宋_GB2312" w:hAnsi="宋体"/>
                <w:color w:val="000000"/>
                <w:sz w:val="21"/>
                <w:szCs w:val="21"/>
              </w:rPr>
              <w:t xml:space="preserve">    </w:t>
            </w:r>
            <w:r w:rsidRPr="00397707">
              <w:rPr>
                <w:rFonts w:ascii="仿宋_GB2312" w:hAnsi="宋体" w:hint="eastAsia"/>
                <w:color w:val="000000"/>
                <w:sz w:val="21"/>
                <w:szCs w:val="21"/>
              </w:rPr>
              <w:t>导</w:t>
            </w:r>
          </w:p>
        </w:tc>
        <w:tc>
          <w:tcPr>
            <w:tcW w:w="1658" w:type="dxa"/>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生活方式</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营养</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3.</w:t>
            </w:r>
            <w:r w:rsidRPr="00397707">
              <w:rPr>
                <w:rFonts w:ascii="仿宋_GB2312" w:hAnsi="宋体" w:hint="eastAsia"/>
                <w:color w:val="000000"/>
                <w:sz w:val="21"/>
                <w:szCs w:val="21"/>
              </w:rPr>
              <w:t>心理</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4.</w:t>
            </w:r>
            <w:r w:rsidRPr="00397707">
              <w:rPr>
                <w:rFonts w:ascii="仿宋_GB2312" w:hAnsi="宋体" w:hint="eastAsia"/>
                <w:color w:val="000000"/>
                <w:sz w:val="21"/>
                <w:szCs w:val="21"/>
              </w:rPr>
              <w:t>运动</w:t>
            </w:r>
          </w:p>
          <w:p w:rsidR="00236B00" w:rsidRPr="00397707" w:rsidRDefault="00236B00">
            <w:pPr>
              <w:rPr>
                <w:rFonts w:ascii="仿宋_GB2312" w:hAnsi="宋体"/>
                <w:color w:val="000000"/>
                <w:sz w:val="21"/>
                <w:szCs w:val="21"/>
                <w:u w:val="single"/>
              </w:rPr>
            </w:pPr>
            <w:r w:rsidRPr="00397707">
              <w:rPr>
                <w:rFonts w:ascii="仿宋_GB2312" w:hAnsi="宋体"/>
                <w:color w:val="000000"/>
                <w:sz w:val="21"/>
                <w:szCs w:val="21"/>
              </w:rPr>
              <w:t>5</w:t>
            </w:r>
            <w:r w:rsidRPr="00397707">
              <w:rPr>
                <w:rFonts w:ascii="仿宋_GB2312" w:hAnsi="宋体" w:hint="eastAsia"/>
                <w:color w:val="000000"/>
                <w:sz w:val="21"/>
                <w:szCs w:val="21"/>
              </w:rPr>
              <w:t>其他</w:t>
            </w:r>
          </w:p>
        </w:tc>
        <w:tc>
          <w:tcPr>
            <w:tcW w:w="1660" w:type="dxa"/>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生活方式</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营养</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3.</w:t>
            </w:r>
            <w:r w:rsidRPr="00397707">
              <w:rPr>
                <w:rFonts w:ascii="仿宋_GB2312" w:hAnsi="宋体" w:hint="eastAsia"/>
                <w:color w:val="000000"/>
                <w:sz w:val="21"/>
                <w:szCs w:val="21"/>
              </w:rPr>
              <w:t>心理</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4.</w:t>
            </w:r>
            <w:r w:rsidRPr="00397707">
              <w:rPr>
                <w:rFonts w:ascii="仿宋_GB2312" w:hAnsi="宋体" w:hint="eastAsia"/>
                <w:color w:val="000000"/>
                <w:sz w:val="21"/>
                <w:szCs w:val="21"/>
              </w:rPr>
              <w:t>运动</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5.</w:t>
            </w:r>
            <w:r w:rsidRPr="00397707">
              <w:rPr>
                <w:rFonts w:ascii="仿宋_GB2312" w:hAnsi="宋体" w:hint="eastAsia"/>
                <w:color w:val="000000"/>
                <w:sz w:val="21"/>
                <w:szCs w:val="21"/>
              </w:rPr>
              <w:t>自我监护</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6.</w:t>
            </w:r>
            <w:r w:rsidRPr="00397707">
              <w:rPr>
                <w:rFonts w:ascii="仿宋_GB2312" w:hAnsi="宋体" w:hint="eastAsia"/>
                <w:color w:val="000000"/>
                <w:sz w:val="21"/>
                <w:szCs w:val="21"/>
              </w:rPr>
              <w:t>母乳喂养</w:t>
            </w:r>
          </w:p>
          <w:p w:rsidR="00236B00" w:rsidRPr="00397707" w:rsidRDefault="00236B00">
            <w:pPr>
              <w:rPr>
                <w:rFonts w:ascii="仿宋_GB2312" w:hAnsi="宋体"/>
                <w:color w:val="000000"/>
                <w:sz w:val="21"/>
                <w:szCs w:val="21"/>
                <w:u w:val="single"/>
              </w:rPr>
            </w:pPr>
            <w:r w:rsidRPr="00397707">
              <w:rPr>
                <w:rFonts w:ascii="仿宋_GB2312" w:hAnsi="宋体"/>
                <w:color w:val="000000"/>
                <w:sz w:val="21"/>
                <w:szCs w:val="21"/>
              </w:rPr>
              <w:t>7</w:t>
            </w:r>
            <w:r w:rsidRPr="00397707">
              <w:rPr>
                <w:rFonts w:ascii="仿宋_GB2312" w:hAnsi="宋体" w:hint="eastAsia"/>
                <w:color w:val="000000"/>
                <w:sz w:val="21"/>
                <w:szCs w:val="21"/>
              </w:rPr>
              <w:t>其他</w:t>
            </w:r>
          </w:p>
        </w:tc>
        <w:tc>
          <w:tcPr>
            <w:tcW w:w="1658" w:type="dxa"/>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生活方式</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营养</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3.</w:t>
            </w:r>
            <w:r w:rsidRPr="00397707">
              <w:rPr>
                <w:rFonts w:ascii="仿宋_GB2312" w:hAnsi="宋体" w:hint="eastAsia"/>
                <w:color w:val="000000"/>
                <w:sz w:val="21"/>
                <w:szCs w:val="21"/>
              </w:rPr>
              <w:t>心理</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4.</w:t>
            </w:r>
            <w:r w:rsidRPr="00397707">
              <w:rPr>
                <w:rFonts w:ascii="仿宋_GB2312" w:hAnsi="宋体" w:hint="eastAsia"/>
                <w:color w:val="000000"/>
                <w:sz w:val="21"/>
                <w:szCs w:val="21"/>
              </w:rPr>
              <w:t>运动</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5.</w:t>
            </w:r>
            <w:r w:rsidRPr="00397707">
              <w:rPr>
                <w:rFonts w:ascii="仿宋_GB2312" w:hAnsi="宋体" w:hint="eastAsia"/>
                <w:color w:val="000000"/>
                <w:sz w:val="21"/>
                <w:szCs w:val="21"/>
              </w:rPr>
              <w:t>自我监测</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6.</w:t>
            </w:r>
            <w:r w:rsidRPr="00397707">
              <w:rPr>
                <w:rFonts w:ascii="仿宋_GB2312" w:hAnsi="宋体" w:hint="eastAsia"/>
                <w:color w:val="000000"/>
                <w:sz w:val="21"/>
                <w:szCs w:val="21"/>
              </w:rPr>
              <w:t>分娩准备</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7.</w:t>
            </w:r>
            <w:r w:rsidRPr="00397707">
              <w:rPr>
                <w:rFonts w:ascii="仿宋_GB2312" w:hAnsi="宋体" w:hint="eastAsia"/>
                <w:color w:val="000000"/>
                <w:sz w:val="21"/>
                <w:szCs w:val="21"/>
              </w:rPr>
              <w:t>母乳喂养</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8</w:t>
            </w:r>
            <w:r w:rsidRPr="00397707">
              <w:rPr>
                <w:rFonts w:ascii="仿宋_GB2312" w:hAnsi="宋体" w:hint="eastAsia"/>
                <w:color w:val="000000"/>
                <w:sz w:val="21"/>
                <w:szCs w:val="21"/>
              </w:rPr>
              <w:t>其他</w:t>
            </w:r>
          </w:p>
        </w:tc>
        <w:tc>
          <w:tcPr>
            <w:tcW w:w="1660" w:type="dxa"/>
          </w:tcPr>
          <w:p w:rsidR="00236B00" w:rsidRPr="00397707" w:rsidRDefault="00236B00">
            <w:pPr>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生活方式</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营养</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3.</w:t>
            </w:r>
            <w:r w:rsidRPr="00397707">
              <w:rPr>
                <w:rFonts w:ascii="仿宋_GB2312" w:hAnsi="宋体" w:hint="eastAsia"/>
                <w:color w:val="000000"/>
                <w:sz w:val="21"/>
                <w:szCs w:val="21"/>
              </w:rPr>
              <w:t>心理</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4.</w:t>
            </w:r>
            <w:r w:rsidRPr="00397707">
              <w:rPr>
                <w:rFonts w:ascii="仿宋_GB2312" w:hAnsi="宋体" w:hint="eastAsia"/>
                <w:color w:val="000000"/>
                <w:sz w:val="21"/>
                <w:szCs w:val="21"/>
              </w:rPr>
              <w:t>运动</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5.</w:t>
            </w:r>
            <w:r w:rsidRPr="00397707">
              <w:rPr>
                <w:rFonts w:ascii="仿宋_GB2312" w:hAnsi="宋体" w:hint="eastAsia"/>
                <w:color w:val="000000"/>
                <w:sz w:val="21"/>
                <w:szCs w:val="21"/>
              </w:rPr>
              <w:t>自我监测</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6.</w:t>
            </w:r>
            <w:r w:rsidRPr="00397707">
              <w:rPr>
                <w:rFonts w:ascii="仿宋_GB2312" w:hAnsi="宋体" w:hint="eastAsia"/>
                <w:color w:val="000000"/>
                <w:sz w:val="21"/>
                <w:szCs w:val="21"/>
              </w:rPr>
              <w:t>分娩准备</w:t>
            </w:r>
          </w:p>
          <w:p w:rsidR="00236B00" w:rsidRPr="00397707" w:rsidRDefault="00236B00">
            <w:pPr>
              <w:rPr>
                <w:rFonts w:ascii="仿宋_GB2312" w:hAnsi="宋体"/>
                <w:color w:val="000000"/>
                <w:sz w:val="21"/>
                <w:szCs w:val="21"/>
              </w:rPr>
            </w:pPr>
            <w:r w:rsidRPr="00397707">
              <w:rPr>
                <w:rFonts w:ascii="仿宋_GB2312" w:hAnsi="宋体"/>
                <w:color w:val="000000"/>
                <w:sz w:val="21"/>
                <w:szCs w:val="21"/>
              </w:rPr>
              <w:t>7.</w:t>
            </w:r>
            <w:r w:rsidRPr="00397707">
              <w:rPr>
                <w:rFonts w:ascii="仿宋_GB2312" w:hAnsi="宋体" w:hint="eastAsia"/>
                <w:color w:val="000000"/>
                <w:sz w:val="21"/>
                <w:szCs w:val="21"/>
              </w:rPr>
              <w:t>母乳喂养</w:t>
            </w:r>
          </w:p>
          <w:p w:rsidR="00236B00" w:rsidRPr="00397707" w:rsidRDefault="00236B00">
            <w:pPr>
              <w:rPr>
                <w:rFonts w:ascii="仿宋_GB2312" w:hAnsi="宋体"/>
                <w:color w:val="000000"/>
                <w:sz w:val="21"/>
                <w:szCs w:val="21"/>
                <w:u w:val="single"/>
              </w:rPr>
            </w:pPr>
            <w:r w:rsidRPr="00397707">
              <w:rPr>
                <w:rFonts w:ascii="仿宋_GB2312" w:hAnsi="宋体"/>
                <w:color w:val="000000"/>
                <w:sz w:val="21"/>
                <w:szCs w:val="21"/>
              </w:rPr>
              <w:t>8</w:t>
            </w:r>
            <w:r w:rsidRPr="00397707">
              <w:rPr>
                <w:rFonts w:ascii="仿宋_GB2312" w:hAnsi="宋体" w:hint="eastAsia"/>
                <w:color w:val="000000"/>
                <w:sz w:val="21"/>
                <w:szCs w:val="21"/>
              </w:rPr>
              <w:t>其他</w:t>
            </w:r>
          </w:p>
        </w:tc>
      </w:tr>
      <w:tr w:rsidR="00236B00" w:rsidRPr="00397707">
        <w:trPr>
          <w:trHeight w:val="1145"/>
          <w:jc w:val="center"/>
        </w:trPr>
        <w:tc>
          <w:tcPr>
            <w:tcW w:w="2298" w:type="dxa"/>
            <w:gridSpan w:val="2"/>
            <w:vAlign w:val="center"/>
          </w:tcPr>
          <w:p w:rsidR="00236B00" w:rsidRPr="00397707" w:rsidRDefault="00236B00">
            <w:pPr>
              <w:jc w:val="center"/>
              <w:rPr>
                <w:rFonts w:ascii="仿宋_GB2312"/>
                <w:color w:val="000000"/>
                <w:sz w:val="21"/>
                <w:szCs w:val="21"/>
              </w:rPr>
            </w:pPr>
            <w:r w:rsidRPr="00397707">
              <w:rPr>
                <w:rFonts w:ascii="仿宋_GB2312" w:hAnsi="宋体" w:hint="eastAsia"/>
                <w:color w:val="000000"/>
                <w:sz w:val="21"/>
                <w:szCs w:val="21"/>
              </w:rPr>
              <w:t>转</w:t>
            </w:r>
            <w:r w:rsidRPr="00397707">
              <w:rPr>
                <w:rFonts w:ascii="仿宋_GB2312" w:hAnsi="宋体"/>
                <w:color w:val="000000"/>
                <w:sz w:val="21"/>
                <w:szCs w:val="21"/>
              </w:rPr>
              <w:t xml:space="preserve">    </w:t>
            </w:r>
            <w:r w:rsidRPr="00397707">
              <w:rPr>
                <w:rFonts w:ascii="仿宋_GB2312" w:hAnsi="宋体" w:hint="eastAsia"/>
                <w:color w:val="000000"/>
                <w:sz w:val="21"/>
                <w:szCs w:val="21"/>
              </w:rPr>
              <w:t>诊</w:t>
            </w:r>
          </w:p>
        </w:tc>
        <w:tc>
          <w:tcPr>
            <w:tcW w:w="1658" w:type="dxa"/>
            <w:vAlign w:val="center"/>
          </w:tcPr>
          <w:p w:rsidR="00236B00" w:rsidRPr="00397707" w:rsidRDefault="00236B00">
            <w:pPr>
              <w:adjustRightInd w:val="0"/>
              <w:snapToGrid w:val="0"/>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2</w:t>
            </w:r>
            <w:r w:rsidRPr="00397707">
              <w:rPr>
                <w:rFonts w:ascii="仿宋_GB2312" w:hint="eastAsia"/>
                <w:color w:val="000000"/>
                <w:sz w:val="21"/>
                <w:szCs w:val="21"/>
              </w:rPr>
              <w:t>有</w:t>
            </w:r>
            <w:r w:rsidRPr="00397707">
              <w:rPr>
                <w:rFonts w:ascii="仿宋_GB2312"/>
                <w:color w:val="000000"/>
                <w:sz w:val="21"/>
                <w:szCs w:val="21"/>
              </w:rPr>
              <w:t xml:space="preserve">   </w:t>
            </w:r>
            <w:r w:rsidRPr="00397707">
              <w:rPr>
                <w:rFonts w:ascii="仿宋_GB2312" w:hint="eastAsia"/>
                <w:color w:val="000000"/>
                <w:sz w:val="21"/>
                <w:szCs w:val="21"/>
              </w:rPr>
              <w:t>□</w:t>
            </w:r>
          </w:p>
          <w:p w:rsidR="00236B00" w:rsidRPr="00397707" w:rsidRDefault="00236B00">
            <w:pPr>
              <w:adjustRightInd w:val="0"/>
              <w:snapToGrid w:val="0"/>
              <w:rPr>
                <w:rFonts w:ascii="仿宋_GB2312"/>
                <w:color w:val="000000"/>
                <w:sz w:val="21"/>
                <w:szCs w:val="21"/>
              </w:rPr>
            </w:pPr>
            <w:r w:rsidRPr="00397707">
              <w:rPr>
                <w:rFonts w:ascii="仿宋_GB2312" w:hint="eastAsia"/>
                <w:color w:val="000000"/>
                <w:sz w:val="21"/>
                <w:szCs w:val="21"/>
              </w:rPr>
              <w:t>原因：</w:t>
            </w:r>
          </w:p>
          <w:p w:rsidR="00236B00" w:rsidRPr="00397707" w:rsidRDefault="00236B00">
            <w:pPr>
              <w:adjustRightInd w:val="0"/>
              <w:snapToGrid w:val="0"/>
              <w:rPr>
                <w:rFonts w:ascii="仿宋_GB2312"/>
                <w:color w:val="000000"/>
                <w:sz w:val="21"/>
                <w:szCs w:val="21"/>
                <w:u w:val="single"/>
              </w:rPr>
            </w:pPr>
            <w:r w:rsidRPr="00397707">
              <w:rPr>
                <w:rFonts w:ascii="仿宋_GB2312" w:hint="eastAsia"/>
                <w:color w:val="000000"/>
                <w:sz w:val="21"/>
                <w:szCs w:val="21"/>
              </w:rPr>
              <w:t>机构及科室：</w:t>
            </w:r>
          </w:p>
          <w:p w:rsidR="00236B00" w:rsidRPr="00397707" w:rsidRDefault="00236B00">
            <w:pPr>
              <w:adjustRightInd w:val="0"/>
              <w:snapToGrid w:val="0"/>
              <w:rPr>
                <w:rFonts w:ascii="仿宋_GB2312" w:hAnsi="宋体"/>
                <w:color w:val="000000"/>
                <w:sz w:val="21"/>
                <w:szCs w:val="21"/>
              </w:rPr>
            </w:pPr>
          </w:p>
        </w:tc>
        <w:tc>
          <w:tcPr>
            <w:tcW w:w="1660" w:type="dxa"/>
            <w:vAlign w:val="center"/>
          </w:tcPr>
          <w:p w:rsidR="00236B00" w:rsidRPr="00397707" w:rsidRDefault="00236B00">
            <w:pPr>
              <w:adjustRightInd w:val="0"/>
              <w:snapToGrid w:val="0"/>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 xml:space="preserve"> 2</w:t>
            </w:r>
            <w:r w:rsidRPr="00397707">
              <w:rPr>
                <w:rFonts w:ascii="仿宋_GB2312" w:hint="eastAsia"/>
                <w:color w:val="000000"/>
                <w:sz w:val="21"/>
                <w:szCs w:val="21"/>
              </w:rPr>
              <w:t>有</w:t>
            </w:r>
            <w:r w:rsidRPr="00397707">
              <w:rPr>
                <w:rFonts w:ascii="仿宋_GB2312"/>
                <w:color w:val="000000"/>
                <w:sz w:val="21"/>
                <w:szCs w:val="21"/>
              </w:rPr>
              <w:t xml:space="preserve">    </w:t>
            </w:r>
            <w:r w:rsidRPr="00397707">
              <w:rPr>
                <w:rFonts w:ascii="仿宋_GB2312" w:hint="eastAsia"/>
                <w:color w:val="000000"/>
                <w:sz w:val="21"/>
                <w:szCs w:val="21"/>
              </w:rPr>
              <w:t>□</w:t>
            </w:r>
          </w:p>
          <w:p w:rsidR="00236B00" w:rsidRPr="00397707" w:rsidRDefault="00236B00">
            <w:pPr>
              <w:adjustRightInd w:val="0"/>
              <w:snapToGrid w:val="0"/>
              <w:rPr>
                <w:rFonts w:ascii="仿宋_GB2312"/>
                <w:color w:val="000000"/>
                <w:sz w:val="21"/>
                <w:szCs w:val="21"/>
              </w:rPr>
            </w:pPr>
            <w:r w:rsidRPr="00397707">
              <w:rPr>
                <w:rFonts w:ascii="仿宋_GB2312" w:hint="eastAsia"/>
                <w:color w:val="000000"/>
                <w:sz w:val="21"/>
                <w:szCs w:val="21"/>
              </w:rPr>
              <w:t>原因：</w:t>
            </w:r>
          </w:p>
          <w:p w:rsidR="00236B00" w:rsidRPr="00397707" w:rsidRDefault="00236B00">
            <w:pPr>
              <w:adjustRightInd w:val="0"/>
              <w:snapToGrid w:val="0"/>
              <w:rPr>
                <w:rFonts w:ascii="仿宋_GB2312"/>
                <w:color w:val="000000"/>
                <w:sz w:val="21"/>
                <w:szCs w:val="21"/>
                <w:u w:val="single"/>
              </w:rPr>
            </w:pPr>
            <w:r w:rsidRPr="00397707">
              <w:rPr>
                <w:rFonts w:ascii="仿宋_GB2312" w:hint="eastAsia"/>
                <w:color w:val="000000"/>
                <w:sz w:val="21"/>
                <w:szCs w:val="21"/>
              </w:rPr>
              <w:t>机构及科室：</w:t>
            </w:r>
          </w:p>
          <w:p w:rsidR="00236B00" w:rsidRPr="00397707" w:rsidRDefault="00236B00">
            <w:pPr>
              <w:adjustRightInd w:val="0"/>
              <w:snapToGrid w:val="0"/>
              <w:rPr>
                <w:rFonts w:ascii="仿宋_GB2312" w:hAnsi="宋体"/>
                <w:color w:val="000000"/>
                <w:sz w:val="21"/>
                <w:szCs w:val="21"/>
              </w:rPr>
            </w:pPr>
          </w:p>
        </w:tc>
        <w:tc>
          <w:tcPr>
            <w:tcW w:w="1658" w:type="dxa"/>
            <w:vAlign w:val="center"/>
          </w:tcPr>
          <w:p w:rsidR="00236B00" w:rsidRPr="00397707" w:rsidRDefault="00236B00">
            <w:pPr>
              <w:adjustRightInd w:val="0"/>
              <w:snapToGrid w:val="0"/>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2</w:t>
            </w:r>
            <w:r w:rsidRPr="00397707">
              <w:rPr>
                <w:rFonts w:ascii="仿宋_GB2312" w:hint="eastAsia"/>
                <w:color w:val="000000"/>
                <w:sz w:val="21"/>
                <w:szCs w:val="21"/>
              </w:rPr>
              <w:t>有</w:t>
            </w:r>
            <w:r w:rsidRPr="00397707">
              <w:rPr>
                <w:rFonts w:ascii="仿宋_GB2312"/>
                <w:color w:val="000000"/>
                <w:sz w:val="21"/>
                <w:szCs w:val="21"/>
              </w:rPr>
              <w:t xml:space="preserve">    </w:t>
            </w:r>
            <w:r w:rsidRPr="00397707">
              <w:rPr>
                <w:rFonts w:ascii="仿宋_GB2312" w:hint="eastAsia"/>
                <w:color w:val="000000"/>
                <w:sz w:val="21"/>
                <w:szCs w:val="21"/>
              </w:rPr>
              <w:t>□</w:t>
            </w:r>
          </w:p>
          <w:p w:rsidR="00236B00" w:rsidRPr="00397707" w:rsidRDefault="00236B00">
            <w:pPr>
              <w:adjustRightInd w:val="0"/>
              <w:snapToGrid w:val="0"/>
              <w:rPr>
                <w:rFonts w:ascii="仿宋_GB2312"/>
                <w:color w:val="000000"/>
                <w:sz w:val="21"/>
                <w:szCs w:val="21"/>
              </w:rPr>
            </w:pPr>
            <w:r w:rsidRPr="00397707">
              <w:rPr>
                <w:rFonts w:ascii="仿宋_GB2312" w:hint="eastAsia"/>
                <w:color w:val="000000"/>
                <w:sz w:val="21"/>
                <w:szCs w:val="21"/>
              </w:rPr>
              <w:t>原因：</w:t>
            </w:r>
          </w:p>
          <w:p w:rsidR="00236B00" w:rsidRPr="00397707" w:rsidRDefault="00236B00">
            <w:pPr>
              <w:adjustRightInd w:val="0"/>
              <w:snapToGrid w:val="0"/>
              <w:rPr>
                <w:rFonts w:ascii="仿宋_GB2312"/>
                <w:color w:val="000000"/>
                <w:sz w:val="21"/>
                <w:szCs w:val="21"/>
                <w:u w:val="single"/>
              </w:rPr>
            </w:pPr>
            <w:r w:rsidRPr="00397707">
              <w:rPr>
                <w:rFonts w:ascii="仿宋_GB2312" w:hint="eastAsia"/>
                <w:color w:val="000000"/>
                <w:sz w:val="21"/>
                <w:szCs w:val="21"/>
              </w:rPr>
              <w:t>机构及科室：</w:t>
            </w:r>
          </w:p>
          <w:p w:rsidR="00236B00" w:rsidRPr="00397707" w:rsidRDefault="00236B00">
            <w:pPr>
              <w:adjustRightInd w:val="0"/>
              <w:snapToGrid w:val="0"/>
              <w:rPr>
                <w:rFonts w:ascii="仿宋_GB2312" w:hAnsi="宋体"/>
                <w:color w:val="000000"/>
                <w:sz w:val="21"/>
                <w:szCs w:val="21"/>
              </w:rPr>
            </w:pPr>
          </w:p>
        </w:tc>
        <w:tc>
          <w:tcPr>
            <w:tcW w:w="1660" w:type="dxa"/>
            <w:vAlign w:val="center"/>
          </w:tcPr>
          <w:p w:rsidR="00236B00" w:rsidRPr="00397707" w:rsidRDefault="00236B00">
            <w:pPr>
              <w:adjustRightInd w:val="0"/>
              <w:snapToGrid w:val="0"/>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2</w:t>
            </w:r>
            <w:r w:rsidRPr="00397707">
              <w:rPr>
                <w:rFonts w:ascii="仿宋_GB2312" w:hint="eastAsia"/>
                <w:color w:val="000000"/>
                <w:sz w:val="21"/>
                <w:szCs w:val="21"/>
              </w:rPr>
              <w:t>有</w:t>
            </w:r>
            <w:r w:rsidRPr="00397707">
              <w:rPr>
                <w:rFonts w:ascii="仿宋_GB2312"/>
                <w:color w:val="000000"/>
                <w:sz w:val="21"/>
                <w:szCs w:val="21"/>
              </w:rPr>
              <w:t xml:space="preserve">    </w:t>
            </w:r>
            <w:r w:rsidRPr="00397707">
              <w:rPr>
                <w:rFonts w:ascii="仿宋_GB2312" w:hint="eastAsia"/>
                <w:color w:val="000000"/>
                <w:sz w:val="21"/>
                <w:szCs w:val="21"/>
              </w:rPr>
              <w:t>□</w:t>
            </w:r>
          </w:p>
          <w:p w:rsidR="00236B00" w:rsidRPr="00397707" w:rsidRDefault="00236B00">
            <w:pPr>
              <w:adjustRightInd w:val="0"/>
              <w:snapToGrid w:val="0"/>
              <w:rPr>
                <w:rFonts w:ascii="仿宋_GB2312"/>
                <w:color w:val="000000"/>
                <w:sz w:val="21"/>
                <w:szCs w:val="21"/>
              </w:rPr>
            </w:pPr>
            <w:r w:rsidRPr="00397707">
              <w:rPr>
                <w:rFonts w:ascii="仿宋_GB2312" w:hint="eastAsia"/>
                <w:color w:val="000000"/>
                <w:sz w:val="21"/>
                <w:szCs w:val="21"/>
              </w:rPr>
              <w:t>原因：</w:t>
            </w:r>
          </w:p>
          <w:p w:rsidR="00236B00" w:rsidRPr="00397707" w:rsidRDefault="00236B00">
            <w:pPr>
              <w:adjustRightInd w:val="0"/>
              <w:snapToGrid w:val="0"/>
              <w:rPr>
                <w:rFonts w:ascii="仿宋_GB2312"/>
                <w:color w:val="000000"/>
                <w:sz w:val="21"/>
                <w:szCs w:val="21"/>
                <w:u w:val="single"/>
              </w:rPr>
            </w:pPr>
            <w:r w:rsidRPr="00397707">
              <w:rPr>
                <w:rFonts w:ascii="仿宋_GB2312" w:hint="eastAsia"/>
                <w:color w:val="000000"/>
                <w:sz w:val="21"/>
                <w:szCs w:val="21"/>
              </w:rPr>
              <w:t>机构及科室：</w:t>
            </w:r>
          </w:p>
          <w:p w:rsidR="00236B00" w:rsidRPr="00397707" w:rsidRDefault="00236B00">
            <w:pPr>
              <w:adjustRightInd w:val="0"/>
              <w:snapToGrid w:val="0"/>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adjustRightInd w:val="0"/>
              <w:snapToGrid w:val="0"/>
              <w:jc w:val="center"/>
              <w:rPr>
                <w:rFonts w:ascii="仿宋_GB2312" w:hAnsi="宋体"/>
                <w:color w:val="000000"/>
                <w:sz w:val="21"/>
                <w:szCs w:val="21"/>
              </w:rPr>
            </w:pPr>
            <w:r w:rsidRPr="00397707">
              <w:rPr>
                <w:rFonts w:ascii="仿宋_GB2312" w:hAnsi="宋体" w:hint="eastAsia"/>
                <w:color w:val="000000"/>
                <w:sz w:val="21"/>
                <w:szCs w:val="21"/>
              </w:rPr>
              <w:t>下次随访日期</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r>
      <w:tr w:rsidR="00236B00" w:rsidRPr="00397707">
        <w:trPr>
          <w:trHeight w:val="454"/>
          <w:jc w:val="center"/>
        </w:trPr>
        <w:tc>
          <w:tcPr>
            <w:tcW w:w="2298" w:type="dxa"/>
            <w:gridSpan w:val="2"/>
            <w:vAlign w:val="center"/>
          </w:tcPr>
          <w:p w:rsidR="00236B00" w:rsidRPr="00397707" w:rsidRDefault="00236B00">
            <w:pPr>
              <w:jc w:val="center"/>
              <w:rPr>
                <w:rFonts w:ascii="仿宋_GB2312" w:hAnsi="宋体"/>
                <w:color w:val="000000"/>
                <w:sz w:val="21"/>
                <w:szCs w:val="21"/>
              </w:rPr>
            </w:pPr>
            <w:r w:rsidRPr="00397707">
              <w:rPr>
                <w:rFonts w:ascii="仿宋_GB2312" w:hAnsi="宋体" w:hint="eastAsia"/>
                <w:color w:val="000000"/>
                <w:sz w:val="21"/>
                <w:szCs w:val="21"/>
              </w:rPr>
              <w:t>随访医生签名</w:t>
            </w: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c>
          <w:tcPr>
            <w:tcW w:w="1658" w:type="dxa"/>
          </w:tcPr>
          <w:p w:rsidR="00236B00" w:rsidRPr="00397707" w:rsidRDefault="00236B00">
            <w:pPr>
              <w:rPr>
                <w:rFonts w:ascii="仿宋_GB2312" w:hAnsi="宋体"/>
                <w:color w:val="000000"/>
                <w:sz w:val="21"/>
                <w:szCs w:val="21"/>
              </w:rPr>
            </w:pPr>
          </w:p>
        </w:tc>
        <w:tc>
          <w:tcPr>
            <w:tcW w:w="1660" w:type="dxa"/>
          </w:tcPr>
          <w:p w:rsidR="00236B00" w:rsidRPr="00397707" w:rsidRDefault="00236B00">
            <w:pPr>
              <w:rPr>
                <w:rFonts w:ascii="仿宋_GB2312" w:hAnsi="宋体"/>
                <w:color w:val="000000"/>
                <w:sz w:val="21"/>
                <w:szCs w:val="21"/>
              </w:rPr>
            </w:pPr>
          </w:p>
        </w:tc>
      </w:tr>
    </w:tbl>
    <w:p w:rsidR="00236B00" w:rsidRDefault="00236B00">
      <w:pPr>
        <w:adjustRightInd w:val="0"/>
        <w:snapToGrid w:val="0"/>
        <w:spacing w:line="400" w:lineRule="exact"/>
        <w:ind w:right="45"/>
        <w:jc w:val="left"/>
        <w:rPr>
          <w:rFonts w:ascii="仿宋_GB2312" w:hAnsi="宋体"/>
          <w:color w:val="000000"/>
          <w:sz w:val="24"/>
        </w:rPr>
      </w:pPr>
      <w:r>
        <w:rPr>
          <w:b/>
          <w:color w:val="000000"/>
          <w:sz w:val="36"/>
          <w:szCs w:val="36"/>
        </w:rPr>
        <w:br w:type="page"/>
      </w:r>
      <w:r>
        <w:rPr>
          <w:rFonts w:hint="eastAsia"/>
          <w:b/>
          <w:color w:val="000000"/>
          <w:sz w:val="24"/>
          <w:szCs w:val="24"/>
        </w:rPr>
        <w:t>填表说明：</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1</w:t>
      </w:r>
      <w:r>
        <w:rPr>
          <w:rFonts w:ascii="仿宋_GB2312" w:hint="eastAsia"/>
          <w:color w:val="000000"/>
          <w:sz w:val="21"/>
          <w:szCs w:val="21"/>
        </w:rPr>
        <w:t>．孕周：此次随访时的妊娠周数。</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2</w:t>
      </w:r>
      <w:r>
        <w:rPr>
          <w:rFonts w:ascii="仿宋_GB2312" w:hint="eastAsia"/>
          <w:color w:val="000000"/>
          <w:sz w:val="21"/>
          <w:szCs w:val="21"/>
        </w:rPr>
        <w:t>．主诉：填写孕妇自述的主要症状和不适。</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3</w:t>
      </w:r>
      <w:r>
        <w:rPr>
          <w:rFonts w:ascii="仿宋_GB2312" w:hint="eastAsia"/>
          <w:color w:val="000000"/>
          <w:sz w:val="21"/>
          <w:szCs w:val="21"/>
        </w:rPr>
        <w:t>．体重：填写此次测量的体重。</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4</w:t>
      </w:r>
      <w:r>
        <w:rPr>
          <w:rFonts w:ascii="仿宋_GB2312" w:hint="eastAsia"/>
          <w:color w:val="000000"/>
          <w:sz w:val="21"/>
          <w:szCs w:val="21"/>
        </w:rPr>
        <w:t>．产科检查：按照要求进行产科检查，填写具体数值。</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5</w:t>
      </w:r>
      <w:r>
        <w:rPr>
          <w:rFonts w:ascii="仿宋_GB2312" w:hint="eastAsia"/>
          <w:color w:val="000000"/>
          <w:sz w:val="21"/>
          <w:szCs w:val="21"/>
        </w:rPr>
        <w:t>．血红蛋白、尿蛋白：填写血红蛋白、尿蛋白检测结果。</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6</w:t>
      </w:r>
      <w:r>
        <w:rPr>
          <w:rFonts w:ascii="仿宋_GB2312" w:hint="eastAsia"/>
          <w:color w:val="000000"/>
          <w:sz w:val="21"/>
          <w:szCs w:val="21"/>
        </w:rPr>
        <w:t>．其他辅助检查：若有，填写此处。</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7</w:t>
      </w:r>
      <w:r>
        <w:rPr>
          <w:rFonts w:ascii="仿宋_GB2312" w:hint="eastAsia"/>
          <w:color w:val="000000"/>
          <w:sz w:val="21"/>
          <w:szCs w:val="21"/>
        </w:rPr>
        <w:t>．分类：根据此次随访的情况，对孕妇进行分类，若发现异常，写明具体情况。</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8</w:t>
      </w:r>
      <w:r>
        <w:rPr>
          <w:rFonts w:ascii="仿宋_GB2312" w:hint="eastAsia"/>
          <w:color w:val="000000"/>
          <w:sz w:val="21"/>
          <w:szCs w:val="21"/>
        </w:rPr>
        <w:t>．指导：可以多选，未列出的其他指导请具体填写。</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9</w:t>
      </w:r>
      <w:r>
        <w:rPr>
          <w:rFonts w:ascii="仿宋_GB2312" w:hint="eastAsia"/>
          <w:color w:val="000000"/>
          <w:sz w:val="21"/>
          <w:szCs w:val="21"/>
        </w:rPr>
        <w:t>．转诊：若有需转诊的情况，具体填写。</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10</w:t>
      </w:r>
      <w:r>
        <w:rPr>
          <w:rFonts w:ascii="仿宋_GB2312" w:hint="eastAsia"/>
          <w:color w:val="000000"/>
          <w:sz w:val="21"/>
          <w:szCs w:val="21"/>
        </w:rPr>
        <w:t>．下次随访日期：根据孕妇情况确定下次随访日期，并告知孕妇。</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11</w:t>
      </w:r>
      <w:r>
        <w:rPr>
          <w:rFonts w:ascii="仿宋_GB2312" w:hint="eastAsia"/>
          <w:color w:val="000000"/>
          <w:sz w:val="21"/>
          <w:szCs w:val="21"/>
        </w:rPr>
        <w:t>．随访医生签名：随访完毕，核查无误后医生签名。</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12</w:t>
      </w:r>
      <w:r>
        <w:rPr>
          <w:rFonts w:ascii="仿宋_GB2312" w:hint="eastAsia"/>
          <w:color w:val="000000"/>
          <w:sz w:val="21"/>
          <w:szCs w:val="21"/>
        </w:rPr>
        <w:t>．第</w:t>
      </w:r>
      <w:r>
        <w:rPr>
          <w:rFonts w:ascii="仿宋_GB2312"/>
          <w:color w:val="000000"/>
          <w:sz w:val="21"/>
          <w:szCs w:val="21"/>
        </w:rPr>
        <w:t>2</w:t>
      </w:r>
      <w:r>
        <w:rPr>
          <w:rFonts w:ascii="宋体" w:eastAsia="宋体" w:hAnsi="宋体" w:hint="eastAsia"/>
          <w:b/>
          <w:color w:val="000000"/>
          <w:sz w:val="21"/>
          <w:szCs w:val="28"/>
        </w:rPr>
        <w:t>～</w:t>
      </w:r>
      <w:r>
        <w:rPr>
          <w:rFonts w:ascii="仿宋_GB2312"/>
          <w:color w:val="000000"/>
          <w:sz w:val="21"/>
          <w:szCs w:val="21"/>
        </w:rPr>
        <w:t>5</w:t>
      </w:r>
      <w:r>
        <w:rPr>
          <w:rFonts w:ascii="仿宋_GB2312" w:hint="eastAsia"/>
          <w:color w:val="000000"/>
          <w:sz w:val="21"/>
          <w:szCs w:val="21"/>
        </w:rPr>
        <w:t>次产前随访服务，应该在确定好的有助产技术服务资质的医疗卫生机构进行相应的检查，并填写相关结果；没有条件的基层医疗卫生机构督促孕产妇前往有资质的机构进行相关随访，注明督促日期，无需填写相关记录。</w:t>
      </w:r>
    </w:p>
    <w:p w:rsidR="00236B00" w:rsidRDefault="00236B00" w:rsidP="001B5802">
      <w:pPr>
        <w:tabs>
          <w:tab w:val="left" w:pos="1485"/>
          <w:tab w:val="left" w:pos="4627"/>
          <w:tab w:val="left" w:pos="5913"/>
        </w:tabs>
        <w:adjustRightInd w:val="0"/>
        <w:snapToGrid w:val="0"/>
        <w:spacing w:line="400" w:lineRule="exact"/>
        <w:ind w:right="210" w:firstLineChars="200" w:firstLine="420"/>
        <w:jc w:val="left"/>
        <w:rPr>
          <w:rFonts w:ascii="仿宋_GB2312"/>
          <w:color w:val="000000"/>
          <w:sz w:val="21"/>
          <w:szCs w:val="21"/>
        </w:rPr>
      </w:pPr>
      <w:r>
        <w:rPr>
          <w:rFonts w:ascii="仿宋_GB2312"/>
          <w:color w:val="000000"/>
          <w:sz w:val="21"/>
          <w:szCs w:val="21"/>
        </w:rPr>
        <w:t xml:space="preserve">13. </w:t>
      </w:r>
      <w:r>
        <w:rPr>
          <w:rFonts w:ascii="仿宋_GB2312" w:hint="eastAsia"/>
          <w:color w:val="000000"/>
          <w:sz w:val="21"/>
          <w:szCs w:val="21"/>
        </w:rPr>
        <w:t>若失访，在随访日期处写明失访原因；若死亡，写明死亡日期和死亡原因。</w: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tabs>
          <w:tab w:val="left" w:pos="2085"/>
          <w:tab w:val="left" w:pos="3427"/>
          <w:tab w:val="left" w:pos="4495"/>
        </w:tabs>
        <w:jc w:val="center"/>
        <w:rPr>
          <w:rFonts w:ascii="宋体" w:eastAsia="宋体" w:hAnsi="宋体"/>
          <w:b/>
          <w:color w:val="000000"/>
          <w:sz w:val="28"/>
          <w:szCs w:val="28"/>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3</w:t>
      </w:r>
    </w:p>
    <w:p w:rsidR="00236B00" w:rsidRDefault="00236B00">
      <w:pPr>
        <w:tabs>
          <w:tab w:val="left" w:pos="2085"/>
          <w:tab w:val="left" w:pos="3427"/>
          <w:tab w:val="left" w:pos="4495"/>
        </w:tabs>
        <w:jc w:val="center"/>
        <w:rPr>
          <w:rFonts w:ascii="宋体" w:eastAsia="宋体" w:hAnsi="宋体"/>
          <w:b/>
          <w:color w:val="000000"/>
          <w:sz w:val="28"/>
          <w:szCs w:val="28"/>
        </w:rPr>
      </w:pPr>
      <w:r>
        <w:rPr>
          <w:rFonts w:ascii="宋体" w:eastAsia="宋体" w:hAnsi="宋体" w:hint="eastAsia"/>
          <w:b/>
          <w:color w:val="000000"/>
          <w:sz w:val="28"/>
          <w:szCs w:val="28"/>
        </w:rPr>
        <w:t>产后访视记录表</w:t>
      </w:r>
    </w:p>
    <w:p w:rsidR="00236B00" w:rsidRDefault="00236B00">
      <w:pPr>
        <w:rPr>
          <w:b/>
          <w:color w:val="000000"/>
          <w:sz w:val="24"/>
        </w:rPr>
      </w:pPr>
      <w:r>
        <w:rPr>
          <w:rFonts w:hint="eastAsia"/>
          <w:b/>
          <w:color w:val="000000"/>
          <w:sz w:val="24"/>
        </w:rPr>
        <w:t>姓名：</w:t>
      </w:r>
      <w:r>
        <w:rPr>
          <w:b/>
          <w:color w:val="000000"/>
          <w:sz w:val="24"/>
        </w:rPr>
        <w:t xml:space="preserve">                                       </w:t>
      </w:r>
      <w:r>
        <w:rPr>
          <w:rFonts w:hint="eastAsia"/>
          <w:b/>
          <w:color w:val="000000"/>
          <w:sz w:val="24"/>
        </w:rPr>
        <w:t>编号</w:t>
      </w:r>
      <w:r>
        <w:rPr>
          <w:rFonts w:ascii="仿宋_GB2312" w:hint="eastAsia"/>
          <w:b/>
          <w:color w:val="000000"/>
          <w:sz w:val="24"/>
        </w:rPr>
        <w:t>□</w:t>
      </w:r>
      <w:r>
        <w:rPr>
          <w:rFonts w:hint="eastAsia"/>
          <w:b/>
          <w:color w:val="000000"/>
          <w:sz w:val="24"/>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5"/>
        <w:gridCol w:w="2430"/>
        <w:gridCol w:w="1585"/>
        <w:gridCol w:w="1844"/>
        <w:gridCol w:w="82"/>
        <w:gridCol w:w="682"/>
      </w:tblGrid>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随访日期</w:t>
            </w:r>
          </w:p>
        </w:tc>
        <w:tc>
          <w:tcPr>
            <w:tcW w:w="6623" w:type="dxa"/>
            <w:gridSpan w:val="5"/>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年　　　月　　　日</w:t>
            </w: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分娩日期</w:t>
            </w:r>
          </w:p>
        </w:tc>
        <w:tc>
          <w:tcPr>
            <w:tcW w:w="2430" w:type="dxa"/>
            <w:vAlign w:val="center"/>
          </w:tcPr>
          <w:p w:rsidR="00236B00" w:rsidRPr="00397707" w:rsidRDefault="00236B00">
            <w:pPr>
              <w:jc w:val="right"/>
              <w:rPr>
                <w:rFonts w:ascii="仿宋_GB2312"/>
                <w:color w:val="000000"/>
                <w:sz w:val="21"/>
                <w:szCs w:val="21"/>
              </w:rPr>
            </w:pPr>
            <w:r w:rsidRPr="00397707">
              <w:rPr>
                <w:rFonts w:ascii="仿宋_GB2312"/>
                <w:color w:val="000000"/>
                <w:sz w:val="21"/>
                <w:szCs w:val="21"/>
              </w:rPr>
              <w:t xml:space="preserve"> </w:t>
            </w:r>
            <w:r w:rsidRPr="00397707">
              <w:rPr>
                <w:rFonts w:ascii="仿宋_GB2312" w:hint="eastAsia"/>
                <w:color w:val="000000"/>
                <w:sz w:val="21"/>
                <w:szCs w:val="21"/>
              </w:rPr>
              <w:t>年　月　日</w:t>
            </w:r>
          </w:p>
        </w:tc>
        <w:tc>
          <w:tcPr>
            <w:tcW w:w="158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出院日期</w:t>
            </w:r>
          </w:p>
        </w:tc>
        <w:tc>
          <w:tcPr>
            <w:tcW w:w="2608" w:type="dxa"/>
            <w:gridSpan w:val="3"/>
            <w:vAlign w:val="center"/>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年　月　日</w:t>
            </w:r>
          </w:p>
        </w:tc>
      </w:tr>
      <w:tr w:rsidR="00236B00" w:rsidRPr="00397707">
        <w:trPr>
          <w:trHeight w:val="340"/>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体温（℃）</w:t>
            </w:r>
          </w:p>
        </w:tc>
        <w:tc>
          <w:tcPr>
            <w:tcW w:w="6623" w:type="dxa"/>
            <w:gridSpan w:val="5"/>
          </w:tcPr>
          <w:p w:rsidR="00236B00" w:rsidRPr="00397707" w:rsidRDefault="00236B00">
            <w:pPr>
              <w:ind w:right="420"/>
              <w:jc w:val="cente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一般健康情况</w:t>
            </w:r>
          </w:p>
        </w:tc>
        <w:tc>
          <w:tcPr>
            <w:tcW w:w="6623" w:type="dxa"/>
            <w:gridSpan w:val="5"/>
          </w:tcPr>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一般心理状况</w:t>
            </w:r>
          </w:p>
        </w:tc>
        <w:tc>
          <w:tcPr>
            <w:tcW w:w="6623" w:type="dxa"/>
            <w:gridSpan w:val="5"/>
          </w:tcPr>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血压</w:t>
            </w:r>
            <w:r w:rsidRPr="00397707">
              <w:rPr>
                <w:rFonts w:ascii="仿宋_GB2312"/>
                <w:color w:val="000000"/>
                <w:sz w:val="21"/>
                <w:szCs w:val="21"/>
              </w:rPr>
              <w:t>(mmHg)</w:t>
            </w:r>
          </w:p>
        </w:tc>
        <w:tc>
          <w:tcPr>
            <w:tcW w:w="6623" w:type="dxa"/>
            <w:gridSpan w:val="5"/>
            <w:vAlign w:val="center"/>
          </w:tcPr>
          <w:p w:rsidR="00236B00" w:rsidRPr="00397707" w:rsidRDefault="00236B00">
            <w:pP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乳</w:t>
            </w:r>
            <w:r w:rsidRPr="00397707">
              <w:rPr>
                <w:rFonts w:ascii="仿宋_GB2312"/>
                <w:color w:val="000000"/>
                <w:sz w:val="21"/>
                <w:szCs w:val="21"/>
              </w:rPr>
              <w:t xml:space="preserve">  </w:t>
            </w:r>
            <w:r w:rsidRPr="00397707">
              <w:rPr>
                <w:rFonts w:ascii="仿宋_GB2312" w:hint="eastAsia"/>
                <w:color w:val="000000"/>
                <w:sz w:val="21"/>
                <w:szCs w:val="21"/>
              </w:rPr>
              <w:t>房</w:t>
            </w:r>
          </w:p>
        </w:tc>
        <w:tc>
          <w:tcPr>
            <w:tcW w:w="5859"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764" w:type="dxa"/>
            <w:gridSpan w:val="2"/>
            <w:tcBorders>
              <w:left w:val="nil"/>
            </w:tcBorders>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恶</w:t>
            </w:r>
            <w:r w:rsidRPr="00397707">
              <w:rPr>
                <w:rFonts w:ascii="仿宋_GB2312"/>
                <w:color w:val="000000"/>
                <w:sz w:val="21"/>
                <w:szCs w:val="21"/>
              </w:rPr>
              <w:t xml:space="preserve">  </w:t>
            </w:r>
            <w:r w:rsidRPr="00397707">
              <w:rPr>
                <w:rFonts w:ascii="仿宋_GB2312" w:hint="eastAsia"/>
                <w:color w:val="000000"/>
                <w:sz w:val="21"/>
                <w:szCs w:val="21"/>
              </w:rPr>
              <w:t>露</w:t>
            </w:r>
          </w:p>
        </w:tc>
        <w:tc>
          <w:tcPr>
            <w:tcW w:w="5859"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764" w:type="dxa"/>
            <w:gridSpan w:val="2"/>
            <w:tcBorders>
              <w:left w:val="nil"/>
            </w:tcBorders>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子</w:t>
            </w:r>
            <w:r w:rsidRPr="00397707">
              <w:rPr>
                <w:rFonts w:ascii="仿宋_GB2312"/>
                <w:color w:val="000000"/>
                <w:sz w:val="21"/>
                <w:szCs w:val="21"/>
              </w:rPr>
              <w:t xml:space="preserve">  </w:t>
            </w:r>
            <w:r w:rsidRPr="00397707">
              <w:rPr>
                <w:rFonts w:ascii="仿宋_GB2312" w:hint="eastAsia"/>
                <w:color w:val="000000"/>
                <w:sz w:val="21"/>
                <w:szCs w:val="21"/>
              </w:rPr>
              <w:t>宫</w:t>
            </w:r>
          </w:p>
        </w:tc>
        <w:tc>
          <w:tcPr>
            <w:tcW w:w="5859"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764" w:type="dxa"/>
            <w:gridSpan w:val="2"/>
            <w:tcBorders>
              <w:left w:val="nil"/>
            </w:tcBorders>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伤</w:t>
            </w:r>
            <w:r w:rsidRPr="00397707">
              <w:rPr>
                <w:rFonts w:ascii="仿宋_GB2312"/>
                <w:color w:val="000000"/>
                <w:sz w:val="21"/>
                <w:szCs w:val="21"/>
              </w:rPr>
              <w:t xml:space="preserve">  </w:t>
            </w:r>
            <w:r w:rsidRPr="00397707">
              <w:rPr>
                <w:rFonts w:ascii="仿宋_GB2312" w:hint="eastAsia"/>
                <w:color w:val="000000"/>
                <w:sz w:val="21"/>
                <w:szCs w:val="21"/>
              </w:rPr>
              <w:t>口</w:t>
            </w:r>
          </w:p>
        </w:tc>
        <w:tc>
          <w:tcPr>
            <w:tcW w:w="5859"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764" w:type="dxa"/>
            <w:gridSpan w:val="2"/>
            <w:tcBorders>
              <w:left w:val="nil"/>
            </w:tcBorders>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879"/>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其</w:t>
            </w:r>
            <w:r w:rsidRPr="00397707">
              <w:rPr>
                <w:rFonts w:ascii="仿宋_GB2312"/>
                <w:color w:val="000000"/>
                <w:sz w:val="21"/>
                <w:szCs w:val="21"/>
              </w:rPr>
              <w:t xml:space="preserve">  </w:t>
            </w:r>
            <w:r w:rsidRPr="00397707">
              <w:rPr>
                <w:rFonts w:ascii="仿宋_GB2312" w:hint="eastAsia"/>
                <w:color w:val="000000"/>
                <w:sz w:val="21"/>
                <w:szCs w:val="21"/>
              </w:rPr>
              <w:t>他</w:t>
            </w:r>
          </w:p>
        </w:tc>
        <w:tc>
          <w:tcPr>
            <w:tcW w:w="6623" w:type="dxa"/>
            <w:gridSpan w:val="5"/>
          </w:tcPr>
          <w:p w:rsidR="00236B00" w:rsidRPr="00397707" w:rsidRDefault="00236B00">
            <w:pP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分</w:t>
            </w:r>
            <w:r w:rsidRPr="00397707">
              <w:rPr>
                <w:rFonts w:ascii="仿宋_GB2312"/>
                <w:color w:val="000000"/>
                <w:sz w:val="21"/>
                <w:szCs w:val="21"/>
              </w:rPr>
              <w:t xml:space="preserve">  </w:t>
            </w:r>
            <w:r w:rsidRPr="00397707">
              <w:rPr>
                <w:rFonts w:ascii="仿宋_GB2312" w:hint="eastAsia"/>
                <w:color w:val="000000"/>
                <w:sz w:val="21"/>
                <w:szCs w:val="21"/>
              </w:rPr>
              <w:t>类</w:t>
            </w:r>
          </w:p>
        </w:tc>
        <w:tc>
          <w:tcPr>
            <w:tcW w:w="5859"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764" w:type="dxa"/>
            <w:gridSpan w:val="2"/>
            <w:tcBorders>
              <w:left w:val="nil"/>
            </w:tcBorders>
            <w:vAlign w:val="center"/>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1681"/>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指</w:t>
            </w:r>
            <w:r w:rsidRPr="00397707">
              <w:rPr>
                <w:rFonts w:ascii="仿宋_GB2312"/>
                <w:color w:val="000000"/>
                <w:sz w:val="21"/>
                <w:szCs w:val="21"/>
              </w:rPr>
              <w:t xml:space="preserve">  </w:t>
            </w:r>
            <w:r w:rsidRPr="00397707">
              <w:rPr>
                <w:rFonts w:ascii="仿宋_GB2312" w:hint="eastAsia"/>
                <w:color w:val="000000"/>
                <w:sz w:val="21"/>
                <w:szCs w:val="21"/>
              </w:rPr>
              <w:t>导</w:t>
            </w:r>
          </w:p>
        </w:tc>
        <w:tc>
          <w:tcPr>
            <w:tcW w:w="6623" w:type="dxa"/>
            <w:gridSpan w:val="5"/>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个人卫生</w:t>
            </w:r>
          </w:p>
          <w:p w:rsidR="00236B00" w:rsidRPr="00397707" w:rsidRDefault="00236B00">
            <w:pPr>
              <w:rPr>
                <w:rFonts w:ascii="仿宋_GB2312"/>
                <w:color w:val="000000"/>
                <w:sz w:val="21"/>
                <w:szCs w:val="21"/>
              </w:rPr>
            </w:pPr>
            <w:r w:rsidRPr="00397707">
              <w:rPr>
                <w:rFonts w:ascii="仿宋_GB2312"/>
                <w:color w:val="000000"/>
                <w:sz w:val="21"/>
                <w:szCs w:val="21"/>
              </w:rPr>
              <w:t>2</w:t>
            </w:r>
            <w:r w:rsidRPr="00397707">
              <w:rPr>
                <w:rFonts w:ascii="仿宋_GB2312" w:hint="eastAsia"/>
                <w:color w:val="000000"/>
                <w:sz w:val="21"/>
                <w:szCs w:val="21"/>
              </w:rPr>
              <w:t>心理</w:t>
            </w:r>
          </w:p>
          <w:p w:rsidR="00236B00" w:rsidRPr="00397707" w:rsidRDefault="00236B00">
            <w:pPr>
              <w:rPr>
                <w:rFonts w:ascii="仿宋_GB2312"/>
                <w:color w:val="000000"/>
                <w:sz w:val="21"/>
                <w:szCs w:val="21"/>
              </w:rPr>
            </w:pPr>
            <w:r w:rsidRPr="00397707">
              <w:rPr>
                <w:rFonts w:ascii="仿宋_GB2312"/>
                <w:color w:val="000000"/>
                <w:sz w:val="21"/>
                <w:szCs w:val="21"/>
              </w:rPr>
              <w:t>3</w:t>
            </w:r>
            <w:r w:rsidRPr="00397707">
              <w:rPr>
                <w:rFonts w:ascii="仿宋_GB2312" w:hint="eastAsia"/>
                <w:color w:val="000000"/>
                <w:sz w:val="21"/>
                <w:szCs w:val="21"/>
              </w:rPr>
              <w:t>营养</w:t>
            </w:r>
          </w:p>
          <w:p w:rsidR="00236B00" w:rsidRPr="00397707" w:rsidRDefault="00236B00">
            <w:pPr>
              <w:rPr>
                <w:rFonts w:ascii="仿宋_GB2312"/>
                <w:color w:val="000000"/>
                <w:sz w:val="21"/>
                <w:szCs w:val="21"/>
              </w:rPr>
            </w:pPr>
            <w:r w:rsidRPr="00397707">
              <w:rPr>
                <w:rFonts w:ascii="仿宋_GB2312"/>
                <w:color w:val="000000"/>
                <w:sz w:val="21"/>
                <w:szCs w:val="21"/>
              </w:rPr>
              <w:t>4</w:t>
            </w:r>
            <w:r w:rsidRPr="00397707">
              <w:rPr>
                <w:rFonts w:ascii="仿宋_GB2312" w:hint="eastAsia"/>
                <w:color w:val="000000"/>
                <w:sz w:val="21"/>
                <w:szCs w:val="21"/>
              </w:rPr>
              <w:t>母乳喂养</w:t>
            </w:r>
          </w:p>
          <w:p w:rsidR="00236B00" w:rsidRPr="00397707" w:rsidRDefault="00236B00">
            <w:pPr>
              <w:rPr>
                <w:rFonts w:ascii="仿宋_GB2312"/>
                <w:color w:val="000000"/>
                <w:sz w:val="21"/>
                <w:szCs w:val="21"/>
              </w:rPr>
            </w:pPr>
            <w:r w:rsidRPr="00397707">
              <w:rPr>
                <w:rFonts w:ascii="仿宋_GB2312"/>
                <w:color w:val="000000"/>
                <w:sz w:val="21"/>
                <w:szCs w:val="21"/>
              </w:rPr>
              <w:t>5</w:t>
            </w:r>
            <w:r w:rsidRPr="00397707">
              <w:rPr>
                <w:rFonts w:ascii="仿宋_GB2312" w:hint="eastAsia"/>
                <w:color w:val="000000"/>
                <w:sz w:val="21"/>
                <w:szCs w:val="21"/>
              </w:rPr>
              <w:t>新生儿护理与喂养</w:t>
            </w:r>
            <w:r w:rsidRPr="00397707">
              <w:rPr>
                <w:rFonts w:ascii="仿宋_GB2312"/>
                <w:color w:val="000000"/>
                <w:sz w:val="21"/>
                <w:szCs w:val="21"/>
              </w:rPr>
              <w:t xml:space="preserve">    </w:t>
            </w:r>
          </w:p>
          <w:p w:rsidR="00236B00" w:rsidRPr="00397707" w:rsidRDefault="00236B00">
            <w:pPr>
              <w:rPr>
                <w:rFonts w:ascii="仿宋_GB2312"/>
                <w:color w:val="000000"/>
                <w:sz w:val="21"/>
                <w:szCs w:val="21"/>
              </w:rPr>
            </w:pPr>
            <w:r w:rsidRPr="00397707">
              <w:rPr>
                <w:rFonts w:ascii="仿宋_GB2312"/>
                <w:color w:val="000000"/>
                <w:sz w:val="21"/>
                <w:szCs w:val="21"/>
              </w:rPr>
              <w:t>6</w:t>
            </w:r>
            <w:r w:rsidRPr="00397707">
              <w:rPr>
                <w:rFonts w:ascii="仿宋_GB2312" w:hint="eastAsia"/>
                <w:color w:val="000000"/>
                <w:sz w:val="21"/>
                <w:szCs w:val="21"/>
              </w:rPr>
              <w:t>其他</w:t>
            </w:r>
            <w:r w:rsidRPr="00397707">
              <w:rPr>
                <w:rFonts w:ascii="仿宋_GB2312"/>
                <w:color w:val="000000"/>
                <w:sz w:val="21"/>
                <w:szCs w:val="21"/>
              </w:rPr>
              <w:t xml:space="preserve">                         </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trHeight w:val="326"/>
          <w:jc w:val="center"/>
        </w:trPr>
        <w:tc>
          <w:tcPr>
            <w:tcW w:w="1905" w:type="dxa"/>
            <w:vMerge w:val="restart"/>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转</w:t>
            </w:r>
            <w:r w:rsidRPr="00397707">
              <w:rPr>
                <w:rFonts w:ascii="仿宋_GB2312"/>
                <w:color w:val="000000"/>
                <w:sz w:val="21"/>
                <w:szCs w:val="21"/>
              </w:rPr>
              <w:t xml:space="preserve">  </w:t>
            </w:r>
            <w:r w:rsidRPr="00397707">
              <w:rPr>
                <w:rFonts w:ascii="仿宋_GB2312" w:hint="eastAsia"/>
                <w:color w:val="000000"/>
                <w:sz w:val="21"/>
                <w:szCs w:val="21"/>
              </w:rPr>
              <w:t>诊</w:t>
            </w:r>
          </w:p>
        </w:tc>
        <w:tc>
          <w:tcPr>
            <w:tcW w:w="5941" w:type="dxa"/>
            <w:gridSpan w:val="4"/>
            <w:tcBorders>
              <w:bottom w:val="nil"/>
              <w:right w:val="nil"/>
            </w:tcBorders>
            <w:vAlign w:val="center"/>
          </w:tcPr>
          <w:p w:rsidR="00236B00" w:rsidRPr="00397707" w:rsidRDefault="00236B00" w:rsidP="001B5802">
            <w:pPr>
              <w:spacing w:beforeLines="20"/>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 xml:space="preserve">   2</w:t>
            </w:r>
            <w:r w:rsidRPr="00397707">
              <w:rPr>
                <w:rFonts w:ascii="仿宋_GB2312" w:hint="eastAsia"/>
                <w:color w:val="000000"/>
                <w:sz w:val="21"/>
                <w:szCs w:val="21"/>
              </w:rPr>
              <w:t>有</w:t>
            </w:r>
          </w:p>
        </w:tc>
        <w:tc>
          <w:tcPr>
            <w:tcW w:w="682" w:type="dxa"/>
            <w:tcBorders>
              <w:left w:val="nil"/>
              <w:bottom w:val="nil"/>
            </w:tcBorders>
            <w:vAlign w:val="center"/>
          </w:tcPr>
          <w:p w:rsidR="00236B00" w:rsidRPr="00397707" w:rsidRDefault="00236B00" w:rsidP="001B5802">
            <w:pPr>
              <w:spacing w:beforeLines="20"/>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763"/>
          <w:jc w:val="center"/>
        </w:trPr>
        <w:tc>
          <w:tcPr>
            <w:tcW w:w="1905" w:type="dxa"/>
            <w:vMerge/>
            <w:vAlign w:val="center"/>
          </w:tcPr>
          <w:p w:rsidR="00236B00" w:rsidRPr="00397707" w:rsidRDefault="00236B00">
            <w:pPr>
              <w:jc w:val="center"/>
              <w:rPr>
                <w:rFonts w:ascii="仿宋_GB2312"/>
                <w:color w:val="000000"/>
                <w:sz w:val="21"/>
                <w:szCs w:val="21"/>
              </w:rPr>
            </w:pPr>
          </w:p>
        </w:tc>
        <w:tc>
          <w:tcPr>
            <w:tcW w:w="6623" w:type="dxa"/>
            <w:gridSpan w:val="5"/>
            <w:tcBorders>
              <w:top w:val="nil"/>
            </w:tcBorders>
            <w:vAlign w:val="center"/>
          </w:tcPr>
          <w:p w:rsidR="00236B00" w:rsidRPr="00397707" w:rsidRDefault="00236B00" w:rsidP="001B5802">
            <w:pPr>
              <w:spacing w:beforeLines="20"/>
              <w:rPr>
                <w:rFonts w:ascii="仿宋_GB2312"/>
                <w:color w:val="000000"/>
                <w:sz w:val="21"/>
                <w:szCs w:val="21"/>
                <w:u w:val="single"/>
              </w:rPr>
            </w:pPr>
            <w:r w:rsidRPr="00397707">
              <w:rPr>
                <w:rFonts w:ascii="仿宋_GB2312" w:hint="eastAsia"/>
                <w:color w:val="000000"/>
                <w:sz w:val="21"/>
                <w:szCs w:val="21"/>
              </w:rPr>
              <w:t>原因：</w:t>
            </w:r>
          </w:p>
          <w:p w:rsidR="00236B00" w:rsidRPr="00397707" w:rsidRDefault="00236B00" w:rsidP="001B5802">
            <w:pPr>
              <w:spacing w:beforeLines="20"/>
              <w:rPr>
                <w:rFonts w:ascii="仿宋_GB2312"/>
                <w:color w:val="000000"/>
                <w:sz w:val="21"/>
                <w:szCs w:val="21"/>
              </w:rPr>
            </w:pPr>
            <w:r w:rsidRPr="00397707">
              <w:rPr>
                <w:rFonts w:ascii="仿宋_GB2312" w:hint="eastAsia"/>
                <w:color w:val="000000"/>
                <w:sz w:val="21"/>
                <w:szCs w:val="21"/>
              </w:rPr>
              <w:t>机构及科室：</w:t>
            </w: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下次随访日期</w:t>
            </w:r>
          </w:p>
        </w:tc>
        <w:tc>
          <w:tcPr>
            <w:tcW w:w="6623" w:type="dxa"/>
            <w:gridSpan w:val="5"/>
          </w:tcPr>
          <w:p w:rsidR="00236B00" w:rsidRPr="00397707" w:rsidRDefault="00236B00">
            <w:pPr>
              <w:rPr>
                <w:rFonts w:ascii="仿宋_GB2312"/>
                <w:color w:val="000000"/>
                <w:sz w:val="21"/>
                <w:szCs w:val="21"/>
              </w:rPr>
            </w:pPr>
          </w:p>
        </w:tc>
      </w:tr>
      <w:tr w:rsidR="00236B00" w:rsidRPr="00397707">
        <w:trPr>
          <w:trHeight w:val="397"/>
          <w:jc w:val="center"/>
        </w:trPr>
        <w:tc>
          <w:tcPr>
            <w:tcW w:w="190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随访医生签名</w:t>
            </w:r>
          </w:p>
        </w:tc>
        <w:tc>
          <w:tcPr>
            <w:tcW w:w="6623" w:type="dxa"/>
            <w:gridSpan w:val="5"/>
          </w:tcPr>
          <w:p w:rsidR="00236B00" w:rsidRPr="00397707" w:rsidRDefault="00236B00">
            <w:pPr>
              <w:rPr>
                <w:rFonts w:ascii="仿宋_GB2312"/>
                <w:color w:val="000000"/>
                <w:sz w:val="21"/>
                <w:szCs w:val="21"/>
              </w:rPr>
            </w:pPr>
          </w:p>
        </w:tc>
      </w:tr>
    </w:tbl>
    <w:p w:rsidR="00236B00" w:rsidRDefault="00236B00">
      <w:pPr>
        <w:adjustRightInd w:val="0"/>
        <w:snapToGrid w:val="0"/>
        <w:spacing w:line="320" w:lineRule="exact"/>
        <w:ind w:right="45"/>
        <w:jc w:val="left"/>
        <w:rPr>
          <w:b/>
          <w:color w:val="000000"/>
          <w:sz w:val="24"/>
          <w:szCs w:val="24"/>
        </w:rPr>
      </w:pPr>
      <w:r>
        <w:rPr>
          <w:rFonts w:hint="eastAsia"/>
          <w:b/>
          <w:color w:val="000000"/>
          <w:sz w:val="24"/>
          <w:szCs w:val="24"/>
        </w:rPr>
        <w:t>填表说明：</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1</w:t>
      </w:r>
      <w:r>
        <w:rPr>
          <w:rFonts w:ascii="仿宋_GB2312" w:hint="eastAsia"/>
          <w:color w:val="000000"/>
          <w:sz w:val="21"/>
          <w:szCs w:val="21"/>
        </w:rPr>
        <w:t>．本表为产妇出院后一周内由医务人员到产妇家中进行产后检查时填写。</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2</w:t>
      </w:r>
      <w:r>
        <w:rPr>
          <w:rFonts w:ascii="仿宋_GB2312" w:hint="eastAsia"/>
          <w:color w:val="000000"/>
          <w:sz w:val="21"/>
          <w:szCs w:val="21"/>
        </w:rPr>
        <w:t>．一般健康状况：对产妇一般情况进行检查，具体描述并填写。</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3</w:t>
      </w:r>
      <w:r>
        <w:rPr>
          <w:rFonts w:ascii="仿宋_GB2312" w:hint="eastAsia"/>
          <w:color w:val="000000"/>
          <w:sz w:val="21"/>
          <w:szCs w:val="21"/>
        </w:rPr>
        <w:t>．</w:t>
      </w:r>
      <w:r>
        <w:rPr>
          <w:rFonts w:ascii="宋体" w:hAnsi="宋体" w:hint="eastAsia"/>
          <w:color w:val="000000"/>
          <w:sz w:val="22"/>
        </w:rPr>
        <w:t>一般心理状况：评估产妇是否有产后抑郁的症状。</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4</w:t>
      </w:r>
      <w:r>
        <w:rPr>
          <w:rFonts w:ascii="仿宋_GB2312" w:hint="eastAsia"/>
          <w:color w:val="000000"/>
          <w:sz w:val="21"/>
          <w:szCs w:val="21"/>
        </w:rPr>
        <w:t>．血压：测量产妇血压，填写具体数值。</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5</w:t>
      </w:r>
      <w:r>
        <w:rPr>
          <w:rFonts w:ascii="仿宋_GB2312" w:hint="eastAsia"/>
          <w:color w:val="000000"/>
          <w:sz w:val="21"/>
          <w:szCs w:val="21"/>
        </w:rPr>
        <w:t>．乳房、恶露、子宫、伤口：对产妇进行检查，若有异常，具体描述。</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6</w:t>
      </w:r>
      <w:r>
        <w:rPr>
          <w:rFonts w:ascii="仿宋_GB2312" w:hint="eastAsia"/>
          <w:color w:val="000000"/>
          <w:sz w:val="21"/>
          <w:szCs w:val="21"/>
        </w:rPr>
        <w:t>．分类：根据此次随访情况，对产妇进行分类，若为其他异常，具体写明情况。</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7</w:t>
      </w:r>
      <w:r>
        <w:rPr>
          <w:rFonts w:ascii="仿宋_GB2312" w:hint="eastAsia"/>
          <w:color w:val="000000"/>
          <w:sz w:val="21"/>
          <w:szCs w:val="21"/>
        </w:rPr>
        <w:t>．指导：可以多选，未列出的其他指导请具体填写。</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仿宋_GB2312"/>
          <w:color w:val="000000"/>
          <w:sz w:val="21"/>
          <w:szCs w:val="21"/>
        </w:rPr>
      </w:pPr>
      <w:r>
        <w:rPr>
          <w:rFonts w:ascii="仿宋_GB2312"/>
          <w:color w:val="000000"/>
          <w:sz w:val="21"/>
          <w:szCs w:val="21"/>
        </w:rPr>
        <w:t>8</w:t>
      </w:r>
      <w:r>
        <w:rPr>
          <w:rFonts w:ascii="仿宋_GB2312" w:hint="eastAsia"/>
          <w:color w:val="000000"/>
          <w:sz w:val="21"/>
          <w:szCs w:val="21"/>
        </w:rPr>
        <w:t>．转诊：若有需转诊的情况，具体填写。</w:t>
      </w:r>
    </w:p>
    <w:p w:rsidR="00236B00" w:rsidRDefault="00236B00" w:rsidP="001B5802">
      <w:pPr>
        <w:tabs>
          <w:tab w:val="left" w:pos="1485"/>
          <w:tab w:val="left" w:pos="4627"/>
          <w:tab w:val="left" w:pos="5913"/>
        </w:tabs>
        <w:adjustRightInd w:val="0"/>
        <w:snapToGrid w:val="0"/>
        <w:spacing w:line="320" w:lineRule="exact"/>
        <w:ind w:right="210" w:firstLineChars="200" w:firstLine="420"/>
        <w:jc w:val="left"/>
        <w:rPr>
          <w:rFonts w:ascii="宋体" w:eastAsia="宋体" w:hAnsi="宋体"/>
          <w:b/>
          <w:color w:val="000000"/>
          <w:sz w:val="28"/>
          <w:szCs w:val="28"/>
        </w:rPr>
      </w:pPr>
      <w:r>
        <w:rPr>
          <w:rFonts w:ascii="仿宋_GB2312"/>
          <w:color w:val="000000"/>
          <w:sz w:val="21"/>
          <w:szCs w:val="21"/>
        </w:rPr>
        <w:t>9</w:t>
      </w:r>
      <w:r>
        <w:rPr>
          <w:rFonts w:ascii="仿宋_GB2312" w:hint="eastAsia"/>
          <w:color w:val="000000"/>
          <w:sz w:val="21"/>
          <w:szCs w:val="21"/>
        </w:rPr>
        <w:t>．随访医生签名：随访完毕，核查无误后随访医生签名。</w:t>
      </w: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4</w:t>
      </w:r>
    </w:p>
    <w:p w:rsidR="00236B00" w:rsidRDefault="00236B00">
      <w:pPr>
        <w:tabs>
          <w:tab w:val="left" w:pos="2085"/>
          <w:tab w:val="left" w:pos="3427"/>
          <w:tab w:val="left" w:pos="4495"/>
        </w:tabs>
        <w:jc w:val="center"/>
        <w:rPr>
          <w:rFonts w:ascii="宋体" w:eastAsia="宋体" w:hAnsi="宋体"/>
          <w:b/>
          <w:color w:val="000000"/>
          <w:sz w:val="28"/>
          <w:szCs w:val="28"/>
        </w:rPr>
      </w:pPr>
      <w:r>
        <w:rPr>
          <w:rFonts w:ascii="宋体" w:eastAsia="宋体" w:hAnsi="宋体" w:hint="eastAsia"/>
          <w:b/>
          <w:color w:val="000000"/>
          <w:sz w:val="28"/>
          <w:szCs w:val="28"/>
        </w:rPr>
        <w:t>产后</w:t>
      </w:r>
      <w:r>
        <w:rPr>
          <w:rFonts w:ascii="宋体" w:eastAsia="宋体" w:hAnsi="宋体"/>
          <w:b/>
          <w:color w:val="000000"/>
          <w:sz w:val="28"/>
          <w:szCs w:val="28"/>
        </w:rPr>
        <w:t>42</w:t>
      </w:r>
      <w:r>
        <w:rPr>
          <w:rFonts w:ascii="宋体" w:eastAsia="宋体" w:hAnsi="宋体" w:hint="eastAsia"/>
          <w:b/>
          <w:color w:val="000000"/>
          <w:sz w:val="28"/>
          <w:szCs w:val="28"/>
        </w:rPr>
        <w:t>天健康检查记录表</w:t>
      </w:r>
    </w:p>
    <w:p w:rsidR="00236B00" w:rsidRDefault="00236B00">
      <w:pPr>
        <w:rPr>
          <w:rFonts w:ascii="仿宋_GB2312"/>
          <w:b/>
          <w:color w:val="000000"/>
          <w:sz w:val="24"/>
        </w:rPr>
      </w:pPr>
      <w:r>
        <w:rPr>
          <w:rFonts w:ascii="仿宋_GB2312" w:hint="eastAsia"/>
          <w:b/>
          <w:color w:val="000000"/>
          <w:sz w:val="24"/>
        </w:rPr>
        <w:t>姓名：</w:t>
      </w:r>
      <w:r>
        <w:rPr>
          <w:rFonts w:ascii="仿宋_GB2312"/>
          <w:b/>
          <w:color w:val="000000"/>
          <w:sz w:val="24"/>
        </w:rPr>
        <w:t xml:space="preserve">                                         </w:t>
      </w:r>
      <w:r>
        <w:rPr>
          <w:rFonts w:ascii="仿宋_GB2312" w:hint="eastAsia"/>
          <w:b/>
          <w:color w:val="000000"/>
          <w:sz w:val="24"/>
        </w:rPr>
        <w:t>编号□□□－□□□□□</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7"/>
        <w:gridCol w:w="2175"/>
        <w:gridCol w:w="1799"/>
        <w:gridCol w:w="710"/>
        <w:gridCol w:w="1078"/>
        <w:gridCol w:w="679"/>
      </w:tblGrid>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随访日期</w:t>
            </w:r>
          </w:p>
        </w:tc>
        <w:tc>
          <w:tcPr>
            <w:tcW w:w="6441" w:type="dxa"/>
            <w:gridSpan w:val="5"/>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年　　　月　　　日</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分娩日期</w:t>
            </w:r>
          </w:p>
        </w:tc>
        <w:tc>
          <w:tcPr>
            <w:tcW w:w="2175" w:type="dxa"/>
            <w:vAlign w:val="center"/>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年　月　日</w:t>
            </w:r>
          </w:p>
        </w:tc>
        <w:tc>
          <w:tcPr>
            <w:tcW w:w="1799"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出院日期</w:t>
            </w:r>
          </w:p>
        </w:tc>
        <w:tc>
          <w:tcPr>
            <w:tcW w:w="2467" w:type="dxa"/>
            <w:gridSpan w:val="3"/>
            <w:vAlign w:val="center"/>
          </w:tcPr>
          <w:p w:rsidR="00236B00" w:rsidRPr="00397707" w:rsidRDefault="00236B00">
            <w:pPr>
              <w:jc w:val="right"/>
              <w:rPr>
                <w:rFonts w:ascii="仿宋_GB2312"/>
                <w:color w:val="000000"/>
                <w:sz w:val="21"/>
                <w:szCs w:val="21"/>
              </w:rPr>
            </w:pPr>
            <w:r w:rsidRPr="00397707">
              <w:rPr>
                <w:rFonts w:ascii="仿宋_GB2312" w:hint="eastAsia"/>
                <w:color w:val="000000"/>
                <w:sz w:val="21"/>
                <w:szCs w:val="21"/>
              </w:rPr>
              <w:t>年　月　日</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一般健康情况</w:t>
            </w:r>
          </w:p>
        </w:tc>
        <w:tc>
          <w:tcPr>
            <w:tcW w:w="6441" w:type="dxa"/>
            <w:gridSpan w:val="5"/>
          </w:tcPr>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一般心理状况</w:t>
            </w:r>
          </w:p>
        </w:tc>
        <w:tc>
          <w:tcPr>
            <w:tcW w:w="6441" w:type="dxa"/>
            <w:gridSpan w:val="5"/>
          </w:tcPr>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血</w:t>
            </w:r>
            <w:r w:rsidRPr="00397707">
              <w:rPr>
                <w:rFonts w:ascii="仿宋_GB2312"/>
                <w:color w:val="000000"/>
                <w:sz w:val="21"/>
                <w:szCs w:val="21"/>
              </w:rPr>
              <w:t xml:space="preserve">  </w:t>
            </w:r>
            <w:r w:rsidRPr="00397707">
              <w:rPr>
                <w:rFonts w:ascii="仿宋_GB2312" w:hint="eastAsia"/>
                <w:color w:val="000000"/>
                <w:sz w:val="21"/>
                <w:szCs w:val="21"/>
              </w:rPr>
              <w:t>压</w:t>
            </w:r>
            <w:r w:rsidRPr="00397707">
              <w:rPr>
                <w:rFonts w:ascii="仿宋_GB2312"/>
                <w:color w:val="000000"/>
                <w:sz w:val="21"/>
                <w:szCs w:val="21"/>
              </w:rPr>
              <w:t>(mmHg)</w:t>
            </w:r>
          </w:p>
        </w:tc>
        <w:tc>
          <w:tcPr>
            <w:tcW w:w="6441" w:type="dxa"/>
            <w:gridSpan w:val="5"/>
            <w:vAlign w:val="center"/>
          </w:tcPr>
          <w:p w:rsidR="00236B00" w:rsidRPr="00397707" w:rsidRDefault="00236B00">
            <w:pPr>
              <w:tabs>
                <w:tab w:val="left" w:pos="2130"/>
              </w:tabs>
              <w:rPr>
                <w:rFonts w:ascii="仿宋_GB2312"/>
                <w:color w:val="000000"/>
                <w:sz w:val="21"/>
                <w:szCs w:val="21"/>
              </w:rPr>
            </w:pP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乳</w:t>
            </w:r>
            <w:r w:rsidRPr="00397707">
              <w:rPr>
                <w:rFonts w:ascii="仿宋_GB2312"/>
                <w:color w:val="000000"/>
                <w:sz w:val="21"/>
                <w:szCs w:val="21"/>
              </w:rPr>
              <w:t xml:space="preserve">  </w:t>
            </w:r>
            <w:r w:rsidRPr="00397707">
              <w:rPr>
                <w:rFonts w:ascii="仿宋_GB2312" w:hint="eastAsia"/>
                <w:color w:val="000000"/>
                <w:sz w:val="21"/>
                <w:szCs w:val="21"/>
              </w:rPr>
              <w:t>房</w:t>
            </w:r>
          </w:p>
        </w:tc>
        <w:tc>
          <w:tcPr>
            <w:tcW w:w="5762" w:type="dxa"/>
            <w:gridSpan w:val="4"/>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679" w:type="dxa"/>
            <w:tcBorders>
              <w:left w:val="nil"/>
            </w:tcBorders>
          </w:tcPr>
          <w:p w:rsidR="00236B00" w:rsidRPr="00397707" w:rsidRDefault="00236B00">
            <w:pPr>
              <w:ind w:left="123"/>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恶</w:t>
            </w:r>
            <w:r w:rsidRPr="00397707">
              <w:rPr>
                <w:rFonts w:ascii="仿宋_GB2312"/>
                <w:color w:val="000000"/>
                <w:sz w:val="21"/>
                <w:szCs w:val="21"/>
              </w:rPr>
              <w:t xml:space="preserve">  </w:t>
            </w:r>
            <w:r w:rsidRPr="00397707">
              <w:rPr>
                <w:rFonts w:ascii="仿宋_GB2312" w:hint="eastAsia"/>
                <w:color w:val="000000"/>
                <w:sz w:val="21"/>
                <w:szCs w:val="21"/>
              </w:rPr>
              <w:t>露</w:t>
            </w:r>
          </w:p>
        </w:tc>
        <w:tc>
          <w:tcPr>
            <w:tcW w:w="5762" w:type="dxa"/>
            <w:gridSpan w:val="4"/>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679" w:type="dxa"/>
            <w:tcBorders>
              <w:left w:val="nil"/>
            </w:tcBorders>
          </w:tcPr>
          <w:p w:rsidR="00236B00" w:rsidRPr="00397707" w:rsidRDefault="00236B00">
            <w:pPr>
              <w:ind w:left="123"/>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子</w:t>
            </w:r>
            <w:r w:rsidRPr="00397707">
              <w:rPr>
                <w:rFonts w:ascii="仿宋_GB2312"/>
                <w:color w:val="000000"/>
                <w:sz w:val="21"/>
                <w:szCs w:val="21"/>
              </w:rPr>
              <w:t xml:space="preserve">  </w:t>
            </w:r>
            <w:r w:rsidRPr="00397707">
              <w:rPr>
                <w:rFonts w:ascii="仿宋_GB2312" w:hint="eastAsia"/>
                <w:color w:val="000000"/>
                <w:sz w:val="21"/>
                <w:szCs w:val="21"/>
              </w:rPr>
              <w:t>宫</w:t>
            </w:r>
          </w:p>
        </w:tc>
        <w:tc>
          <w:tcPr>
            <w:tcW w:w="5762" w:type="dxa"/>
            <w:gridSpan w:val="4"/>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679" w:type="dxa"/>
            <w:tcBorders>
              <w:left w:val="nil"/>
            </w:tcBorders>
          </w:tcPr>
          <w:p w:rsidR="00236B00" w:rsidRPr="00397707" w:rsidRDefault="00236B00">
            <w:pPr>
              <w:ind w:left="123"/>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伤</w:t>
            </w:r>
            <w:r w:rsidRPr="00397707">
              <w:rPr>
                <w:rFonts w:ascii="仿宋_GB2312"/>
                <w:color w:val="000000"/>
                <w:sz w:val="21"/>
                <w:szCs w:val="21"/>
              </w:rPr>
              <w:t xml:space="preserve">  </w:t>
            </w:r>
            <w:r w:rsidRPr="00397707">
              <w:rPr>
                <w:rFonts w:ascii="仿宋_GB2312" w:hint="eastAsia"/>
                <w:color w:val="000000"/>
                <w:sz w:val="21"/>
                <w:szCs w:val="21"/>
              </w:rPr>
              <w:t>口</w:t>
            </w:r>
          </w:p>
        </w:tc>
        <w:tc>
          <w:tcPr>
            <w:tcW w:w="5762" w:type="dxa"/>
            <w:gridSpan w:val="4"/>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未见异常</w:t>
            </w:r>
            <w:r w:rsidRPr="00397707">
              <w:rPr>
                <w:rFonts w:ascii="仿宋_GB2312"/>
                <w:color w:val="000000"/>
                <w:sz w:val="21"/>
                <w:szCs w:val="21"/>
              </w:rPr>
              <w:t xml:space="preserve">  2</w:t>
            </w:r>
            <w:r w:rsidRPr="00397707">
              <w:rPr>
                <w:rFonts w:ascii="仿宋_GB2312" w:hint="eastAsia"/>
                <w:color w:val="000000"/>
                <w:sz w:val="21"/>
                <w:szCs w:val="21"/>
              </w:rPr>
              <w:t>异常</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679" w:type="dxa"/>
            <w:tcBorders>
              <w:left w:val="nil"/>
            </w:tcBorders>
          </w:tcPr>
          <w:p w:rsidR="00236B00" w:rsidRPr="00397707" w:rsidRDefault="00236B00">
            <w:pPr>
              <w:ind w:left="123"/>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其</w:t>
            </w:r>
            <w:r w:rsidRPr="00397707">
              <w:rPr>
                <w:rFonts w:ascii="仿宋_GB2312"/>
                <w:color w:val="000000"/>
                <w:sz w:val="21"/>
                <w:szCs w:val="21"/>
              </w:rPr>
              <w:t xml:space="preserve">  </w:t>
            </w:r>
            <w:r w:rsidRPr="00397707">
              <w:rPr>
                <w:rFonts w:ascii="仿宋_GB2312" w:hint="eastAsia"/>
                <w:color w:val="000000"/>
                <w:sz w:val="21"/>
                <w:szCs w:val="21"/>
              </w:rPr>
              <w:t>他</w:t>
            </w:r>
          </w:p>
        </w:tc>
        <w:tc>
          <w:tcPr>
            <w:tcW w:w="5762" w:type="dxa"/>
            <w:gridSpan w:val="4"/>
            <w:tcBorders>
              <w:right w:val="nil"/>
            </w:tcBorders>
            <w:vAlign w:val="center"/>
          </w:tcPr>
          <w:p w:rsidR="00236B00" w:rsidRPr="00397707" w:rsidRDefault="00236B00">
            <w:pPr>
              <w:rPr>
                <w:rFonts w:ascii="仿宋_GB2312"/>
                <w:color w:val="000000"/>
                <w:sz w:val="21"/>
                <w:szCs w:val="21"/>
              </w:rPr>
            </w:pPr>
          </w:p>
          <w:p w:rsidR="00236B00" w:rsidRPr="00397707" w:rsidRDefault="00236B00">
            <w:pPr>
              <w:rPr>
                <w:rFonts w:ascii="仿宋_GB2312"/>
                <w:color w:val="000000"/>
                <w:sz w:val="21"/>
                <w:szCs w:val="21"/>
              </w:rPr>
            </w:pPr>
          </w:p>
        </w:tc>
        <w:tc>
          <w:tcPr>
            <w:tcW w:w="679" w:type="dxa"/>
            <w:tcBorders>
              <w:left w:val="nil"/>
            </w:tcBorders>
          </w:tcPr>
          <w:p w:rsidR="00236B00" w:rsidRPr="00397707" w:rsidRDefault="00236B00">
            <w:pPr>
              <w:jc w:val="right"/>
              <w:rPr>
                <w:rFonts w:ascii="仿宋_GB2312"/>
                <w:color w:val="000000"/>
                <w:sz w:val="21"/>
                <w:szCs w:val="21"/>
              </w:rPr>
            </w:pPr>
          </w:p>
        </w:tc>
      </w:tr>
      <w:tr w:rsidR="00236B00" w:rsidRPr="00397707">
        <w:trPr>
          <w:trHeight w:val="397"/>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分</w:t>
            </w:r>
            <w:r w:rsidRPr="00397707">
              <w:rPr>
                <w:rFonts w:ascii="仿宋_GB2312"/>
                <w:color w:val="000000"/>
                <w:sz w:val="21"/>
                <w:szCs w:val="21"/>
              </w:rPr>
              <w:t xml:space="preserve">  </w:t>
            </w:r>
            <w:r w:rsidRPr="00397707">
              <w:rPr>
                <w:rFonts w:ascii="仿宋_GB2312" w:hint="eastAsia"/>
                <w:color w:val="000000"/>
                <w:sz w:val="21"/>
                <w:szCs w:val="21"/>
              </w:rPr>
              <w:t>类</w:t>
            </w:r>
          </w:p>
        </w:tc>
        <w:tc>
          <w:tcPr>
            <w:tcW w:w="5762" w:type="dxa"/>
            <w:gridSpan w:val="4"/>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已恢复</w:t>
            </w:r>
            <w:r w:rsidRPr="00397707">
              <w:rPr>
                <w:rFonts w:ascii="仿宋_GB2312"/>
                <w:color w:val="000000"/>
                <w:sz w:val="21"/>
                <w:szCs w:val="21"/>
              </w:rPr>
              <w:t xml:space="preserve">     2</w:t>
            </w:r>
            <w:r w:rsidRPr="00397707">
              <w:rPr>
                <w:rFonts w:ascii="仿宋_GB2312" w:hint="eastAsia"/>
                <w:color w:val="000000"/>
                <w:sz w:val="21"/>
                <w:szCs w:val="21"/>
              </w:rPr>
              <w:t>未恢复</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679" w:type="dxa"/>
            <w:tcBorders>
              <w:left w:val="nil"/>
            </w:tcBorders>
            <w:vAlign w:val="center"/>
          </w:tcPr>
          <w:p w:rsidR="00236B00" w:rsidRPr="00397707" w:rsidRDefault="00236B00">
            <w:pPr>
              <w:ind w:left="123"/>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1474"/>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指</w:t>
            </w:r>
            <w:r w:rsidRPr="00397707">
              <w:rPr>
                <w:rFonts w:ascii="仿宋_GB2312"/>
                <w:color w:val="000000"/>
                <w:sz w:val="21"/>
                <w:szCs w:val="21"/>
              </w:rPr>
              <w:t xml:space="preserve">  </w:t>
            </w:r>
            <w:r w:rsidRPr="00397707">
              <w:rPr>
                <w:rFonts w:ascii="仿宋_GB2312" w:hint="eastAsia"/>
                <w:color w:val="000000"/>
                <w:sz w:val="21"/>
                <w:szCs w:val="21"/>
              </w:rPr>
              <w:t>导</w:t>
            </w:r>
          </w:p>
        </w:tc>
        <w:tc>
          <w:tcPr>
            <w:tcW w:w="4684"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心理保健</w:t>
            </w:r>
          </w:p>
          <w:p w:rsidR="00236B00" w:rsidRPr="00397707" w:rsidRDefault="00236B00">
            <w:pPr>
              <w:rPr>
                <w:rFonts w:ascii="仿宋_GB2312"/>
                <w:color w:val="000000"/>
                <w:sz w:val="21"/>
                <w:szCs w:val="21"/>
              </w:rPr>
            </w:pPr>
            <w:r w:rsidRPr="00397707">
              <w:rPr>
                <w:rFonts w:ascii="仿宋_GB2312"/>
                <w:color w:val="000000"/>
                <w:sz w:val="21"/>
                <w:szCs w:val="21"/>
              </w:rPr>
              <w:t>2</w:t>
            </w:r>
            <w:r w:rsidRPr="00397707">
              <w:rPr>
                <w:rFonts w:ascii="仿宋_GB2312" w:hint="eastAsia"/>
                <w:color w:val="000000"/>
                <w:sz w:val="21"/>
                <w:szCs w:val="21"/>
              </w:rPr>
              <w:t>性保健与避孕</w:t>
            </w:r>
          </w:p>
          <w:p w:rsidR="00236B00" w:rsidRPr="00397707" w:rsidRDefault="00236B00">
            <w:pPr>
              <w:rPr>
                <w:rFonts w:ascii="仿宋_GB2312"/>
                <w:color w:val="000000"/>
                <w:sz w:val="21"/>
                <w:szCs w:val="21"/>
              </w:rPr>
            </w:pPr>
            <w:r w:rsidRPr="00397707">
              <w:rPr>
                <w:rFonts w:ascii="仿宋_GB2312"/>
                <w:color w:val="000000"/>
                <w:sz w:val="21"/>
                <w:szCs w:val="21"/>
              </w:rPr>
              <w:t>3</w:t>
            </w:r>
            <w:r w:rsidRPr="00397707">
              <w:rPr>
                <w:rFonts w:ascii="仿宋_GB2312" w:hint="eastAsia"/>
                <w:color w:val="000000"/>
                <w:sz w:val="21"/>
                <w:szCs w:val="21"/>
              </w:rPr>
              <w:t>婴儿喂养</w:t>
            </w:r>
          </w:p>
          <w:p w:rsidR="00236B00" w:rsidRPr="00397707" w:rsidRDefault="00236B00">
            <w:pPr>
              <w:rPr>
                <w:rFonts w:ascii="仿宋_GB2312"/>
                <w:color w:val="000000"/>
                <w:sz w:val="21"/>
                <w:szCs w:val="21"/>
              </w:rPr>
            </w:pPr>
            <w:r w:rsidRPr="00397707">
              <w:rPr>
                <w:rFonts w:ascii="仿宋_GB2312"/>
                <w:color w:val="000000"/>
                <w:sz w:val="21"/>
                <w:szCs w:val="21"/>
              </w:rPr>
              <w:t>4</w:t>
            </w:r>
            <w:r w:rsidRPr="00397707">
              <w:rPr>
                <w:rFonts w:ascii="仿宋_GB2312" w:hint="eastAsia"/>
                <w:color w:val="000000"/>
                <w:sz w:val="21"/>
                <w:szCs w:val="21"/>
              </w:rPr>
              <w:t>产妇营养</w:t>
            </w:r>
          </w:p>
          <w:p w:rsidR="00236B00" w:rsidRPr="00397707" w:rsidRDefault="00236B00">
            <w:pPr>
              <w:rPr>
                <w:rFonts w:ascii="仿宋_GB2312"/>
                <w:color w:val="000000"/>
                <w:sz w:val="21"/>
                <w:szCs w:val="21"/>
              </w:rPr>
            </w:pPr>
            <w:r w:rsidRPr="00397707">
              <w:rPr>
                <w:rFonts w:ascii="仿宋_GB2312"/>
                <w:color w:val="000000"/>
                <w:sz w:val="21"/>
                <w:szCs w:val="21"/>
              </w:rPr>
              <w:t>5</w:t>
            </w:r>
            <w:r w:rsidRPr="00397707">
              <w:rPr>
                <w:rFonts w:ascii="仿宋_GB2312" w:hint="eastAsia"/>
                <w:color w:val="000000"/>
                <w:sz w:val="21"/>
                <w:szCs w:val="21"/>
              </w:rPr>
              <w:t>其他</w:t>
            </w:r>
            <w:r w:rsidRPr="00397707">
              <w:rPr>
                <w:rFonts w:ascii="仿宋_GB2312"/>
                <w:color w:val="000000"/>
                <w:sz w:val="21"/>
                <w:szCs w:val="21"/>
              </w:rPr>
              <w:t xml:space="preserve"> </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p>
        </w:tc>
        <w:tc>
          <w:tcPr>
            <w:tcW w:w="1757" w:type="dxa"/>
            <w:gridSpan w:val="2"/>
            <w:tcBorders>
              <w:left w:val="nil"/>
            </w:tcBorders>
          </w:tcPr>
          <w:p w:rsidR="00236B00" w:rsidRPr="00397707" w:rsidRDefault="00236B00">
            <w:pPr>
              <w:rPr>
                <w:rFonts w:ascii="仿宋_GB2312"/>
                <w:color w:val="000000"/>
                <w:sz w:val="21"/>
                <w:szCs w:val="21"/>
              </w:rPr>
            </w:pP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trHeight w:val="1323"/>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处</w:t>
            </w:r>
            <w:r w:rsidRPr="00397707">
              <w:rPr>
                <w:rFonts w:ascii="仿宋_GB2312"/>
                <w:color w:val="000000"/>
                <w:sz w:val="21"/>
                <w:szCs w:val="21"/>
              </w:rPr>
              <w:t xml:space="preserve">  </w:t>
            </w:r>
            <w:r w:rsidRPr="00397707">
              <w:rPr>
                <w:rFonts w:ascii="仿宋_GB2312" w:hint="eastAsia"/>
                <w:color w:val="000000"/>
                <w:sz w:val="21"/>
                <w:szCs w:val="21"/>
              </w:rPr>
              <w:t>理</w:t>
            </w:r>
          </w:p>
        </w:tc>
        <w:tc>
          <w:tcPr>
            <w:tcW w:w="4684" w:type="dxa"/>
            <w:gridSpan w:val="3"/>
            <w:tcBorders>
              <w:right w:val="nil"/>
            </w:tcBorders>
            <w:vAlign w:val="center"/>
          </w:tcPr>
          <w:p w:rsidR="00236B00" w:rsidRPr="00397707" w:rsidRDefault="00236B00">
            <w:pPr>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结案</w:t>
            </w:r>
          </w:p>
          <w:p w:rsidR="00236B00" w:rsidRPr="00397707" w:rsidRDefault="00236B00">
            <w:pPr>
              <w:rPr>
                <w:rFonts w:ascii="仿宋_GB2312"/>
                <w:color w:val="000000"/>
                <w:sz w:val="21"/>
                <w:szCs w:val="21"/>
              </w:rPr>
            </w:pPr>
            <w:r w:rsidRPr="00397707">
              <w:rPr>
                <w:rFonts w:ascii="仿宋_GB2312"/>
                <w:color w:val="000000"/>
                <w:sz w:val="21"/>
                <w:szCs w:val="21"/>
              </w:rPr>
              <w:t>2</w:t>
            </w:r>
            <w:r w:rsidRPr="00397707">
              <w:rPr>
                <w:rFonts w:ascii="仿宋_GB2312" w:hint="eastAsia"/>
                <w:color w:val="000000"/>
                <w:sz w:val="21"/>
                <w:szCs w:val="21"/>
              </w:rPr>
              <w:t xml:space="preserve">转诊　</w:t>
            </w:r>
          </w:p>
          <w:p w:rsidR="00236B00" w:rsidRPr="00397707" w:rsidRDefault="00236B00" w:rsidP="001B5802">
            <w:pPr>
              <w:ind w:firstLineChars="200" w:firstLine="420"/>
              <w:rPr>
                <w:rFonts w:ascii="仿宋_GB2312"/>
                <w:color w:val="000000"/>
                <w:sz w:val="21"/>
                <w:szCs w:val="21"/>
              </w:rPr>
            </w:pPr>
            <w:r w:rsidRPr="00397707">
              <w:rPr>
                <w:rFonts w:ascii="仿宋_GB2312" w:hint="eastAsia"/>
                <w:color w:val="000000"/>
                <w:sz w:val="21"/>
                <w:szCs w:val="21"/>
              </w:rPr>
              <w:t>原因：</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p w:rsidR="00236B00" w:rsidRPr="00397707" w:rsidRDefault="00236B00" w:rsidP="001B5802">
            <w:pPr>
              <w:ind w:firstLineChars="200" w:firstLine="420"/>
              <w:rPr>
                <w:rFonts w:ascii="仿宋_GB2312"/>
                <w:color w:val="000000"/>
                <w:sz w:val="21"/>
                <w:szCs w:val="21"/>
              </w:rPr>
            </w:pPr>
            <w:r w:rsidRPr="00397707">
              <w:rPr>
                <w:rFonts w:ascii="仿宋_GB2312" w:hint="eastAsia"/>
                <w:color w:val="000000"/>
                <w:sz w:val="21"/>
                <w:szCs w:val="21"/>
              </w:rPr>
              <w:t>机构及科室：</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p>
        </w:tc>
        <w:tc>
          <w:tcPr>
            <w:tcW w:w="1757" w:type="dxa"/>
            <w:gridSpan w:val="2"/>
            <w:tcBorders>
              <w:left w:val="nil"/>
            </w:tcBorders>
          </w:tcPr>
          <w:p w:rsidR="00236B00" w:rsidRPr="00397707" w:rsidRDefault="00236B00">
            <w:pPr>
              <w:ind w:left="901"/>
              <w:jc w:val="right"/>
              <w:rPr>
                <w:rFonts w:ascii="仿宋_GB2312"/>
                <w:color w:val="000000"/>
                <w:sz w:val="21"/>
                <w:szCs w:val="21"/>
              </w:rPr>
            </w:pPr>
            <w:r w:rsidRPr="00397707">
              <w:rPr>
                <w:rFonts w:ascii="仿宋_GB2312" w:hint="eastAsia"/>
                <w:color w:val="000000"/>
                <w:sz w:val="21"/>
                <w:szCs w:val="21"/>
              </w:rPr>
              <w:t>□</w:t>
            </w:r>
          </w:p>
          <w:p w:rsidR="00236B00" w:rsidRPr="00397707" w:rsidRDefault="00236B00">
            <w:pPr>
              <w:widowControl/>
              <w:jc w:val="right"/>
              <w:rPr>
                <w:rFonts w:ascii="仿宋_GB2312"/>
                <w:color w:val="000000"/>
                <w:sz w:val="21"/>
                <w:szCs w:val="21"/>
              </w:rPr>
            </w:pPr>
          </w:p>
          <w:p w:rsidR="00236B00" w:rsidRPr="00397707" w:rsidRDefault="00236B00">
            <w:pPr>
              <w:widowControl/>
              <w:jc w:val="right"/>
              <w:rPr>
                <w:rFonts w:ascii="仿宋_GB2312"/>
                <w:color w:val="000000"/>
                <w:sz w:val="21"/>
                <w:szCs w:val="21"/>
              </w:rPr>
            </w:pPr>
          </w:p>
          <w:p w:rsidR="00236B00" w:rsidRPr="00397707" w:rsidRDefault="00236B00">
            <w:pPr>
              <w:jc w:val="right"/>
              <w:rPr>
                <w:rFonts w:ascii="仿宋_GB2312"/>
                <w:color w:val="000000"/>
                <w:sz w:val="21"/>
                <w:szCs w:val="21"/>
              </w:rPr>
            </w:pPr>
          </w:p>
        </w:tc>
      </w:tr>
      <w:tr w:rsidR="00236B00" w:rsidRPr="00397707">
        <w:trPr>
          <w:trHeight w:val="419"/>
          <w:jc w:val="center"/>
        </w:trPr>
        <w:tc>
          <w:tcPr>
            <w:tcW w:w="2087"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随访医生签名</w:t>
            </w:r>
          </w:p>
        </w:tc>
        <w:tc>
          <w:tcPr>
            <w:tcW w:w="6441" w:type="dxa"/>
            <w:gridSpan w:val="5"/>
          </w:tcPr>
          <w:p w:rsidR="00236B00" w:rsidRPr="00397707" w:rsidRDefault="00236B00">
            <w:pPr>
              <w:rPr>
                <w:rFonts w:ascii="仿宋_GB2312"/>
                <w:color w:val="000000"/>
                <w:sz w:val="21"/>
                <w:szCs w:val="21"/>
              </w:rPr>
            </w:pPr>
          </w:p>
        </w:tc>
      </w:tr>
    </w:tbl>
    <w:p w:rsidR="00236B00" w:rsidRDefault="00236B00">
      <w:pPr>
        <w:adjustRightInd w:val="0"/>
        <w:snapToGrid w:val="0"/>
        <w:spacing w:line="360" w:lineRule="exact"/>
        <w:ind w:right="45"/>
        <w:jc w:val="left"/>
        <w:rPr>
          <w:b/>
          <w:color w:val="000000"/>
          <w:sz w:val="24"/>
          <w:szCs w:val="24"/>
        </w:rPr>
      </w:pPr>
      <w:r>
        <w:rPr>
          <w:rFonts w:hint="eastAsia"/>
          <w:b/>
          <w:color w:val="000000"/>
          <w:sz w:val="24"/>
          <w:szCs w:val="24"/>
        </w:rPr>
        <w:t>填表说明：</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1</w:t>
      </w:r>
      <w:r>
        <w:rPr>
          <w:rFonts w:ascii="仿宋_GB2312" w:hint="eastAsia"/>
          <w:color w:val="000000"/>
          <w:sz w:val="21"/>
          <w:szCs w:val="21"/>
        </w:rPr>
        <w:t>．一般健康状况：对产妇一般情况进行检查，具体描述并填写。</w:t>
      </w:r>
    </w:p>
    <w:p w:rsidR="00236B00" w:rsidRDefault="00236B00">
      <w:pPr>
        <w:tabs>
          <w:tab w:val="left" w:pos="1485"/>
          <w:tab w:val="left" w:pos="4627"/>
          <w:tab w:val="left" w:pos="5913"/>
        </w:tabs>
        <w:spacing w:line="360" w:lineRule="exact"/>
        <w:ind w:right="210" w:firstLine="440"/>
        <w:jc w:val="left"/>
        <w:rPr>
          <w:rFonts w:ascii="仿宋_GB2312"/>
          <w:color w:val="000000"/>
          <w:sz w:val="21"/>
          <w:szCs w:val="21"/>
        </w:rPr>
      </w:pPr>
      <w:r>
        <w:rPr>
          <w:rFonts w:ascii="宋体" w:hAnsi="宋体"/>
          <w:color w:val="000000"/>
          <w:sz w:val="22"/>
        </w:rPr>
        <w:t>2.</w:t>
      </w:r>
      <w:r>
        <w:rPr>
          <w:rFonts w:ascii="宋体" w:hAnsi="宋体" w:hint="eastAsia"/>
          <w:color w:val="000000"/>
          <w:sz w:val="22"/>
        </w:rPr>
        <w:t>一般心理状况：评估是否有产后抑郁的症状。</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3</w:t>
      </w:r>
      <w:r>
        <w:rPr>
          <w:rFonts w:ascii="仿宋_GB2312" w:hint="eastAsia"/>
          <w:color w:val="000000"/>
          <w:sz w:val="21"/>
          <w:szCs w:val="21"/>
        </w:rPr>
        <w:t>．血压：如有必要，测量产妇血压，填写具体数值。</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4</w:t>
      </w:r>
      <w:r>
        <w:rPr>
          <w:rFonts w:ascii="仿宋_GB2312" w:hint="eastAsia"/>
          <w:color w:val="000000"/>
          <w:sz w:val="21"/>
          <w:szCs w:val="21"/>
        </w:rPr>
        <w:t>．乳房、恶露、子宫、伤口：对产妇进行检查，若有异常，具体描述。</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5</w:t>
      </w:r>
      <w:r>
        <w:rPr>
          <w:rFonts w:ascii="仿宋_GB2312" w:hint="eastAsia"/>
          <w:color w:val="000000"/>
          <w:sz w:val="21"/>
          <w:szCs w:val="21"/>
        </w:rPr>
        <w:t>．分类：根据此次随访情况，对产妇进行分类，若为未恢复，具体写明情况。</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6</w:t>
      </w:r>
      <w:r>
        <w:rPr>
          <w:rFonts w:ascii="仿宋_GB2312" w:hint="eastAsia"/>
          <w:color w:val="000000"/>
          <w:sz w:val="21"/>
          <w:szCs w:val="21"/>
        </w:rPr>
        <w:t>．指导：可以多选，未列出的其他指导请具体填写。</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7</w:t>
      </w:r>
      <w:r>
        <w:rPr>
          <w:rFonts w:ascii="仿宋_GB2312" w:hint="eastAsia"/>
          <w:color w:val="000000"/>
          <w:sz w:val="21"/>
          <w:szCs w:val="21"/>
        </w:rPr>
        <w:t>．处理：若产妇已恢复正常，则结案。若有需转诊的情况，具体填写。</w:t>
      </w:r>
    </w:p>
    <w:p w:rsidR="00236B00" w:rsidRDefault="00236B00" w:rsidP="001B5802">
      <w:pPr>
        <w:tabs>
          <w:tab w:val="left" w:pos="1485"/>
          <w:tab w:val="left" w:pos="4627"/>
          <w:tab w:val="left" w:pos="5913"/>
        </w:tabs>
        <w:spacing w:line="360" w:lineRule="exact"/>
        <w:ind w:right="210" w:firstLineChars="200" w:firstLine="420"/>
        <w:jc w:val="left"/>
        <w:rPr>
          <w:rFonts w:ascii="仿宋_GB2312"/>
          <w:color w:val="000000"/>
          <w:sz w:val="21"/>
          <w:szCs w:val="21"/>
        </w:rPr>
      </w:pPr>
      <w:r>
        <w:rPr>
          <w:rFonts w:ascii="仿宋_GB2312"/>
          <w:color w:val="000000"/>
          <w:sz w:val="21"/>
          <w:szCs w:val="21"/>
        </w:rPr>
        <w:t>8</w:t>
      </w:r>
      <w:r>
        <w:rPr>
          <w:rFonts w:ascii="仿宋_GB2312" w:hint="eastAsia"/>
          <w:color w:val="000000"/>
          <w:sz w:val="21"/>
          <w:szCs w:val="21"/>
        </w:rPr>
        <w:t>．随访医生签名：检查完毕，核查无误后检查医生签名。</w:t>
      </w:r>
    </w:p>
    <w:p w:rsidR="00236B00" w:rsidRDefault="00236B00">
      <w:r>
        <w:rPr>
          <w:rFonts w:ascii="仿宋_GB2312"/>
          <w:color w:val="000000"/>
          <w:sz w:val="21"/>
          <w:szCs w:val="21"/>
        </w:rPr>
        <w:t>9</w:t>
      </w:r>
      <w:r>
        <w:rPr>
          <w:rFonts w:ascii="仿宋_GB2312" w:hint="eastAsia"/>
          <w:color w:val="000000"/>
          <w:sz w:val="21"/>
          <w:szCs w:val="21"/>
        </w:rPr>
        <w:t>．若失访，在随访日期处写明失访原因；若死亡，写明死亡日期和死亡原因。</w:t>
      </w:r>
    </w:p>
    <w:p w:rsidR="00236B00" w:rsidRDefault="00236B00">
      <w:pPr>
        <w:pStyle w:val="1"/>
        <w:spacing w:line="240" w:lineRule="auto"/>
        <w:jc w:val="center"/>
        <w:rPr>
          <w:sz w:val="32"/>
          <w:szCs w:val="32"/>
        </w:rPr>
      </w:pPr>
      <w:bookmarkStart w:id="31" w:name="_Toc9848"/>
      <w:bookmarkStart w:id="32" w:name="_Toc25303"/>
      <w:r>
        <w:rPr>
          <w:rFonts w:hint="eastAsia"/>
          <w:sz w:val="32"/>
          <w:szCs w:val="32"/>
        </w:rPr>
        <w:t>老年人健康管理服务规范</w:t>
      </w:r>
      <w:bookmarkEnd w:id="31"/>
      <w:bookmarkEnd w:id="32"/>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w:t>
      </w:r>
      <w:r>
        <w:rPr>
          <w:rFonts w:ascii="仿宋_GB2312" w:hAnsi="宋体"/>
          <w:sz w:val="24"/>
          <w:szCs w:val="24"/>
        </w:rPr>
        <w:t>65</w:t>
      </w:r>
      <w:r>
        <w:rPr>
          <w:rFonts w:ascii="仿宋_GB2312" w:hAnsi="宋体" w:hint="eastAsia"/>
          <w:sz w:val="24"/>
          <w:szCs w:val="24"/>
        </w:rPr>
        <w:t>岁及以上常住居民。</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每年为老年人提供</w:t>
      </w:r>
      <w:r>
        <w:rPr>
          <w:rFonts w:ascii="仿宋_GB2312" w:hAnsi="宋体"/>
          <w:sz w:val="24"/>
          <w:szCs w:val="24"/>
        </w:rPr>
        <w:t>1</w:t>
      </w:r>
      <w:r>
        <w:rPr>
          <w:rFonts w:ascii="仿宋_GB2312" w:hAnsi="宋体" w:hint="eastAsia"/>
          <w:sz w:val="24"/>
          <w:szCs w:val="24"/>
        </w:rPr>
        <w:t>次健康管理服务，包括生活方式和健康状况评估、体格检查、辅助检查和健康指导。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（一）生活方式和健康状况评估。通过问诊及老年人健康状态自评了解其基本健康状况、体育锻炼、饮食、吸烟、饮酒、慢性疾病常见症状、既往所患疾病、治疗及目前用药和生活自理能力等情况。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（二）体格检查。包括体温、脉搏、呼吸、血压、身高、体重、腰围、皮肤、浅表淋巴结、肺部、心脏、腹部等常规体格检查，并对口腔、视力、听力和运动功能等进行粗测判断。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辅助检查。包括血常规、尿常规、肝功能（血清谷草转氨酶、血清谷丙转氨酶和总胆红素）、肾功能（血清肌酐和血尿素氮）、空腹血糖、血脂（总胆固醇、甘油三酯、低密度脂蛋白胆固醇、高密度脂蛋白胆固醇）、心电图和腹部</w:t>
      </w:r>
      <w:r>
        <w:rPr>
          <w:rFonts w:ascii="仿宋_GB2312" w:hAnsi="宋体"/>
          <w:sz w:val="24"/>
          <w:szCs w:val="24"/>
        </w:rPr>
        <w:t xml:space="preserve"> B</w:t>
      </w:r>
      <w:r>
        <w:rPr>
          <w:rFonts w:ascii="仿宋_GB2312" w:hAnsi="宋体" w:hint="eastAsia"/>
          <w:sz w:val="24"/>
          <w:szCs w:val="24"/>
        </w:rPr>
        <w:t>超（肝胆胰脾）检查。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（四）健康指导。告知评价结果并进行相应健康指导。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对发现已确诊的原发性高血压和</w:t>
      </w:r>
      <w:r>
        <w:rPr>
          <w:rFonts w:ascii="仿宋_GB2312" w:hAnsi="宋体"/>
          <w:sz w:val="24"/>
          <w:szCs w:val="24"/>
        </w:rPr>
        <w:t xml:space="preserve"> 2 </w:t>
      </w:r>
      <w:r>
        <w:rPr>
          <w:rFonts w:ascii="仿宋_GB2312" w:hAnsi="宋体" w:hint="eastAsia"/>
          <w:sz w:val="24"/>
          <w:szCs w:val="24"/>
        </w:rPr>
        <w:t>型糖尿病等患者同时开展相应的慢性病患者健康管理。</w:t>
      </w:r>
    </w:p>
    <w:p w:rsidR="00236B00" w:rsidRDefault="00236B00" w:rsidP="001B5802">
      <w:pPr>
        <w:adjustRightInd w:val="0"/>
        <w:snapToGrid w:val="0"/>
        <w:spacing w:line="360" w:lineRule="auto"/>
        <w:ind w:firstLineChars="197" w:firstLine="473"/>
        <w:rPr>
          <w:rFonts w:ascii="仿宋_GB2312" w:hAnsi="宋体"/>
          <w:sz w:val="24"/>
          <w:szCs w:val="24"/>
        </w:rPr>
      </w:pPr>
      <w:r>
        <w:rPr>
          <w:rFonts w:ascii="仿宋_GB2312" w:hAnsi="宋体"/>
          <w:sz w:val="24"/>
          <w:szCs w:val="24"/>
        </w:rPr>
        <w:t>2.</w:t>
      </w:r>
      <w:r>
        <w:rPr>
          <w:rFonts w:ascii="仿宋_GB2312" w:hAnsi="宋体" w:hint="eastAsia"/>
          <w:sz w:val="24"/>
          <w:szCs w:val="24"/>
        </w:rPr>
        <w:t>对患有其他疾病的</w:t>
      </w:r>
      <w:r>
        <w:rPr>
          <w:rFonts w:ascii="仿宋_GB2312" w:hAnsi="宋体"/>
          <w:sz w:val="24"/>
          <w:szCs w:val="24"/>
        </w:rPr>
        <w:t>(</w:t>
      </w:r>
      <w:r>
        <w:rPr>
          <w:rFonts w:ascii="仿宋_GB2312" w:hAnsi="宋体" w:hint="eastAsia"/>
          <w:sz w:val="24"/>
          <w:szCs w:val="24"/>
        </w:rPr>
        <w:t>非高血压或糖尿病</w:t>
      </w:r>
      <w:r>
        <w:rPr>
          <w:rFonts w:ascii="仿宋_GB2312" w:hAnsi="宋体"/>
          <w:sz w:val="24"/>
          <w:szCs w:val="24"/>
        </w:rPr>
        <w:t>)</w:t>
      </w:r>
      <w:r>
        <w:rPr>
          <w:rFonts w:ascii="仿宋_GB2312" w:hAnsi="宋体" w:hint="eastAsia"/>
          <w:sz w:val="24"/>
          <w:szCs w:val="24"/>
        </w:rPr>
        <w:t>，应及时治疗或转诊。</w:t>
      </w:r>
    </w:p>
    <w:p w:rsidR="00236B00" w:rsidRDefault="00236B00" w:rsidP="001B5802">
      <w:pPr>
        <w:adjustRightInd w:val="0"/>
        <w:snapToGrid w:val="0"/>
        <w:spacing w:line="360" w:lineRule="auto"/>
        <w:ind w:firstLineChars="197" w:firstLine="473"/>
        <w:rPr>
          <w:rFonts w:ascii="仿宋_GB2312" w:hAnsi="宋体"/>
          <w:sz w:val="24"/>
          <w:szCs w:val="24"/>
        </w:rPr>
      </w:pPr>
      <w:r>
        <w:rPr>
          <w:rFonts w:ascii="仿宋_GB2312" w:hAnsi="宋体"/>
          <w:sz w:val="24"/>
          <w:szCs w:val="24"/>
        </w:rPr>
        <w:t>3.</w:t>
      </w:r>
      <w:r>
        <w:rPr>
          <w:rFonts w:ascii="仿宋_GB2312" w:hAnsi="宋体" w:hint="eastAsia"/>
          <w:sz w:val="24"/>
          <w:szCs w:val="24"/>
        </w:rPr>
        <w:t>对发现有异常的老年人建议定期复查或向上级医疗机构转诊。</w:t>
      </w:r>
    </w:p>
    <w:p w:rsidR="00236B00" w:rsidRDefault="00236B00" w:rsidP="001B5802">
      <w:pPr>
        <w:adjustRightInd w:val="0"/>
        <w:snapToGrid w:val="0"/>
        <w:spacing w:line="360" w:lineRule="auto"/>
        <w:ind w:firstLineChars="197" w:firstLine="473"/>
        <w:rPr>
          <w:rFonts w:ascii="仿宋_GB2312" w:hAnsi="宋体"/>
          <w:sz w:val="24"/>
          <w:szCs w:val="24"/>
        </w:rPr>
      </w:pPr>
      <w:r>
        <w:rPr>
          <w:rFonts w:ascii="仿宋_GB2312" w:hAnsi="宋体"/>
          <w:sz w:val="24"/>
          <w:szCs w:val="24"/>
        </w:rPr>
        <w:t>4.</w:t>
      </w:r>
      <w:r>
        <w:rPr>
          <w:rFonts w:ascii="仿宋_GB2312" w:hAnsi="宋体" w:hint="eastAsia"/>
          <w:sz w:val="24"/>
          <w:szCs w:val="24"/>
        </w:rPr>
        <w:t>进行健康生活方式以及疫苗接种、骨质疏松预防、防跌倒措施、意外伤害预防和自救、认知和情感等健康指导。</w:t>
      </w:r>
    </w:p>
    <w:p w:rsidR="00236B00" w:rsidRDefault="00236B00" w:rsidP="001B5802">
      <w:pPr>
        <w:numPr>
          <w:ilvl w:val="0"/>
          <w:numId w:val="1"/>
        </w:numPr>
        <w:adjustRightInd w:val="0"/>
        <w:snapToGrid w:val="0"/>
        <w:spacing w:line="360" w:lineRule="auto"/>
        <w:ind w:firstLineChars="197" w:firstLine="473"/>
        <w:rPr>
          <w:rFonts w:ascii="仿宋_GB2312" w:hAnsi="宋体"/>
          <w:sz w:val="24"/>
          <w:szCs w:val="24"/>
        </w:rPr>
      </w:pPr>
      <w:r>
        <w:rPr>
          <w:rFonts w:ascii="仿宋_GB2312" w:hAnsi="宋体" w:hint="eastAsia"/>
          <w:sz w:val="24"/>
          <w:szCs w:val="24"/>
        </w:rPr>
        <w:t>告知或预约下一次健康管理服务的时间。</w:t>
      </w: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rPr>
          <w:rFonts w:ascii="黑体" w:eastAsia="黑体" w:hAnsi="宋体"/>
          <w:sz w:val="24"/>
          <w:szCs w:val="24"/>
        </w:rPr>
      </w:pPr>
    </w:p>
    <w:p w:rsidR="00236B00" w:rsidRDefault="00236B00">
      <w:pPr>
        <w:adjustRightInd w:val="0"/>
        <w:snapToGrid w:val="0"/>
        <w:spacing w:line="360" w:lineRule="auto"/>
        <w:ind w:firstLine="420"/>
        <w:rPr>
          <w:rFonts w:ascii="黑体" w:eastAsia="黑体" w:hAnsi="宋体"/>
          <w:sz w:val="24"/>
          <w:szCs w:val="24"/>
        </w:rPr>
      </w:pPr>
      <w:r>
        <w:rPr>
          <w:rFonts w:ascii="黑体" w:eastAsia="黑体" w:hAnsi="宋体" w:hint="eastAsia"/>
          <w:sz w:val="24"/>
          <w:szCs w:val="24"/>
        </w:rPr>
        <w:t>三、服务流程</w:t>
      </w:r>
      <w:r>
        <w:rPr>
          <w:rFonts w:ascii="黑体" w:eastAsia="黑体" w:hAnsi="宋体"/>
          <w:sz w:val="24"/>
          <w:szCs w:val="24"/>
        </w:rPr>
        <w:t xml:space="preserve"> </w:t>
      </w:r>
    </w:p>
    <w:p w:rsidR="00236B00" w:rsidRDefault="00236B00">
      <w:pPr>
        <w:adjustRightInd w:val="0"/>
        <w:snapToGrid w:val="0"/>
        <w:rPr>
          <w:rFonts w:ascii="黑体" w:eastAsia="黑体" w:hAnsi="宋体"/>
          <w:sz w:val="24"/>
          <w:szCs w:val="24"/>
        </w:rPr>
      </w:pPr>
      <w:r>
        <w:object w:dxaOrig="13460" w:dyaOrig="5849">
          <v:shape id="_x0000_i1035" type="#_x0000_t75" alt="" style="width:417.05pt;height:216.7pt" o:ole="">
            <v:imagedata r:id="rId31" o:title=""/>
          </v:shape>
          <o:OLEObject Type="Embed" ProgID="Visio.Drawing.11" ShapeID="_x0000_i1035" DrawAspect="Content" ObjectID="_1679756889" r:id="rId32"/>
        </w:object>
      </w:r>
      <w:r>
        <w:t xml:space="preserve">    </w:t>
      </w: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（一）开展老年人健康管理服务的乡镇卫生院和社区卫生服务中心应当具备服务内容所需的基本设备和条件。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（二）加强与村（居）委会、派出所等相关部门的联系，掌握辖区内老年人口信息变化。加强宣传，告知服务内容，使更多的老年人愿意接受服务。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（三）每次健康检查后及时将相关信息记入健康档案。具体内容详见《居民</w:t>
      </w: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健康档案管理服务规范》健康体检表。对于已纳入相应慢病健康管理的老年人，本次健康管理服务可作为一次随访服务。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（四）积极应用中医药方法为老年人提供养生保健、疾病防治等健康指导。</w:t>
      </w:r>
    </w:p>
    <w:p w:rsidR="00236B00" w:rsidRDefault="00236B00" w:rsidP="001B5802">
      <w:pPr>
        <w:adjustRightInd w:val="0"/>
        <w:snapToGrid w:val="0"/>
        <w:spacing w:line="400" w:lineRule="exact"/>
        <w:ind w:firstLineChars="250" w:firstLine="60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老年人健康管理率＝年内接受健康管理人数</w:t>
      </w:r>
      <w:r>
        <w:rPr>
          <w:rFonts w:ascii="仿宋_GB2312" w:hAnsi="宋体"/>
          <w:sz w:val="24"/>
          <w:szCs w:val="24"/>
        </w:rPr>
        <w:t>/</w:t>
      </w:r>
      <w:r>
        <w:rPr>
          <w:rFonts w:ascii="仿宋_GB2312" w:hAnsi="宋体" w:hint="eastAsia"/>
          <w:sz w:val="24"/>
          <w:szCs w:val="24"/>
        </w:rPr>
        <w:t>年内辖区内</w:t>
      </w:r>
      <w:r>
        <w:rPr>
          <w:rFonts w:ascii="仿宋_GB2312" w:hAnsi="宋体"/>
          <w:sz w:val="24"/>
          <w:szCs w:val="24"/>
        </w:rPr>
        <w:t>65</w:t>
      </w:r>
      <w:r>
        <w:rPr>
          <w:rFonts w:ascii="仿宋_GB2312" w:hAnsi="宋体" w:hint="eastAsia"/>
          <w:sz w:val="24"/>
          <w:szCs w:val="24"/>
        </w:rPr>
        <w:t>岁及以上常住居民数×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注：接受健康管理是指建立了健康档案、接受了健康体检、健康指导、健康体检表填写完整。</w:t>
      </w:r>
    </w:p>
    <w:p w:rsidR="00236B00" w:rsidRDefault="00236B00" w:rsidP="001B5802">
      <w:pPr>
        <w:adjustRightInd w:val="0"/>
        <w:snapToGrid w:val="0"/>
        <w:spacing w:line="400" w:lineRule="exact"/>
        <w:ind w:firstLineChars="250" w:firstLine="600"/>
        <w:rPr>
          <w:rFonts w:ascii="黑体" w:eastAsia="黑体" w:hAnsi="宋体"/>
          <w:sz w:val="24"/>
          <w:szCs w:val="24"/>
        </w:rPr>
      </w:pPr>
      <w:r>
        <w:rPr>
          <w:rFonts w:ascii="黑体" w:eastAsia="黑体" w:hAnsi="宋体" w:hint="eastAsia"/>
          <w:sz w:val="24"/>
          <w:szCs w:val="24"/>
        </w:rPr>
        <w:t>六、附件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老年人生活自理能力评估表</w:t>
      </w: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w:t>
      </w:r>
    </w:p>
    <w:p w:rsidR="00236B00" w:rsidRDefault="00236B00">
      <w:pPr>
        <w:jc w:val="center"/>
        <w:rPr>
          <w:b/>
          <w:color w:val="000000"/>
          <w:sz w:val="24"/>
          <w:szCs w:val="24"/>
        </w:rPr>
      </w:pPr>
      <w:r>
        <w:rPr>
          <w:rFonts w:ascii="宋体" w:eastAsia="宋体" w:hAnsi="宋体" w:hint="eastAsia"/>
          <w:b/>
          <w:color w:val="000000"/>
          <w:sz w:val="28"/>
          <w:szCs w:val="28"/>
        </w:rPr>
        <w:t>老年人生活自理能力评估表</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该表为自评表，根据下表中</w:t>
      </w:r>
      <w:r>
        <w:rPr>
          <w:rFonts w:ascii="仿宋_GB2312"/>
          <w:color w:val="000000"/>
          <w:sz w:val="21"/>
          <w:szCs w:val="21"/>
        </w:rPr>
        <w:t>5</w:t>
      </w:r>
      <w:r>
        <w:rPr>
          <w:rFonts w:ascii="仿宋_GB2312" w:hint="eastAsia"/>
          <w:color w:val="000000"/>
          <w:sz w:val="21"/>
          <w:szCs w:val="21"/>
        </w:rPr>
        <w:t>个方面进行评估，将各方面判断评分汇总后，</w:t>
      </w:r>
      <w:r>
        <w:rPr>
          <w:rFonts w:ascii="仿宋_GB2312"/>
          <w:color w:val="000000"/>
          <w:sz w:val="21"/>
          <w:szCs w:val="21"/>
        </w:rPr>
        <w:t>0</w:t>
      </w:r>
      <w:r>
        <w:rPr>
          <w:rFonts w:ascii="仿宋_GB2312" w:hAnsi="宋体" w:hint="eastAsia"/>
          <w:snapToGrid w:val="0"/>
          <w:color w:val="000000"/>
          <w:kern w:val="0"/>
          <w:sz w:val="24"/>
          <w:szCs w:val="24"/>
        </w:rPr>
        <w:t>～</w:t>
      </w:r>
      <w:r>
        <w:rPr>
          <w:rFonts w:ascii="仿宋_GB2312"/>
          <w:color w:val="000000"/>
          <w:sz w:val="21"/>
          <w:szCs w:val="21"/>
        </w:rPr>
        <w:t>3</w:t>
      </w:r>
      <w:r>
        <w:rPr>
          <w:rFonts w:ascii="仿宋_GB2312" w:hint="eastAsia"/>
          <w:color w:val="000000"/>
          <w:sz w:val="21"/>
          <w:szCs w:val="21"/>
        </w:rPr>
        <w:t>分者为可自理；</w:t>
      </w:r>
      <w:r>
        <w:rPr>
          <w:rFonts w:ascii="仿宋_GB2312"/>
          <w:color w:val="000000"/>
          <w:sz w:val="21"/>
          <w:szCs w:val="21"/>
        </w:rPr>
        <w:t>4</w:t>
      </w:r>
      <w:r>
        <w:rPr>
          <w:rFonts w:ascii="仿宋_GB2312" w:hAnsi="宋体" w:hint="eastAsia"/>
          <w:snapToGrid w:val="0"/>
          <w:color w:val="000000"/>
          <w:kern w:val="0"/>
          <w:sz w:val="24"/>
          <w:szCs w:val="24"/>
        </w:rPr>
        <w:t>～</w:t>
      </w:r>
      <w:r>
        <w:rPr>
          <w:rFonts w:ascii="仿宋_GB2312"/>
          <w:color w:val="000000"/>
          <w:sz w:val="21"/>
          <w:szCs w:val="21"/>
        </w:rPr>
        <w:t>8</w:t>
      </w:r>
      <w:r>
        <w:rPr>
          <w:rFonts w:ascii="仿宋_GB2312" w:hint="eastAsia"/>
          <w:color w:val="000000"/>
          <w:sz w:val="21"/>
          <w:szCs w:val="21"/>
        </w:rPr>
        <w:t>分者为轻度依赖；</w:t>
      </w:r>
      <w:r>
        <w:rPr>
          <w:rFonts w:ascii="仿宋_GB2312"/>
          <w:color w:val="000000"/>
          <w:sz w:val="21"/>
          <w:szCs w:val="21"/>
        </w:rPr>
        <w:t>9</w:t>
      </w:r>
      <w:r>
        <w:rPr>
          <w:rFonts w:ascii="仿宋_GB2312" w:hAnsi="宋体" w:hint="eastAsia"/>
          <w:snapToGrid w:val="0"/>
          <w:color w:val="000000"/>
          <w:kern w:val="0"/>
          <w:sz w:val="24"/>
          <w:szCs w:val="24"/>
        </w:rPr>
        <w:t>～</w:t>
      </w:r>
      <w:r>
        <w:rPr>
          <w:rFonts w:ascii="仿宋_GB2312"/>
          <w:color w:val="000000"/>
          <w:sz w:val="21"/>
          <w:szCs w:val="21"/>
        </w:rPr>
        <w:t>18</w:t>
      </w:r>
      <w:r>
        <w:rPr>
          <w:rFonts w:ascii="仿宋_GB2312" w:hint="eastAsia"/>
          <w:color w:val="000000"/>
          <w:sz w:val="21"/>
          <w:szCs w:val="21"/>
        </w:rPr>
        <w:t>分者为中度依赖；</w:t>
      </w:r>
      <w:r>
        <w:rPr>
          <w:rFonts w:ascii="仿宋_GB2312"/>
          <w:color w:val="000000"/>
          <w:sz w:val="21"/>
          <w:szCs w:val="21"/>
        </w:rPr>
        <w:t xml:space="preserve"> </w:t>
      </w:r>
      <w:r>
        <w:rPr>
          <w:rFonts w:ascii="Courier" w:eastAsia="Times New Roman" w:hAnsi="Courier"/>
          <w:color w:val="000000"/>
          <w:sz w:val="21"/>
          <w:szCs w:val="20"/>
        </w:rPr>
        <w:sym w:font="Symbol" w:char="F0B3"/>
      </w:r>
      <w:r>
        <w:rPr>
          <w:rFonts w:ascii="仿宋_GB2312"/>
          <w:color w:val="000000"/>
          <w:sz w:val="21"/>
          <w:szCs w:val="21"/>
        </w:rPr>
        <w:t>19</w:t>
      </w:r>
      <w:r>
        <w:rPr>
          <w:rFonts w:ascii="仿宋_GB2312" w:hint="eastAsia"/>
          <w:color w:val="000000"/>
          <w:sz w:val="21"/>
          <w:szCs w:val="21"/>
        </w:rPr>
        <w:t>分者为不能自理。</w:t>
      </w:r>
    </w:p>
    <w:p w:rsidR="00236B00" w:rsidRDefault="00236B00" w:rsidP="001B5802">
      <w:pPr>
        <w:spacing w:line="400" w:lineRule="exact"/>
        <w:ind w:firstLineChars="200" w:firstLine="482"/>
        <w:rPr>
          <w:b/>
          <w:color w:val="000000"/>
          <w:sz w:val="24"/>
          <w:szCs w:val="24"/>
        </w:rPr>
      </w:pPr>
    </w:p>
    <w:tbl>
      <w:tblPr>
        <w:tblW w:w="8461"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2"/>
        <w:gridCol w:w="1275"/>
        <w:gridCol w:w="1418"/>
        <w:gridCol w:w="1559"/>
        <w:gridCol w:w="1276"/>
        <w:gridCol w:w="731"/>
      </w:tblGrid>
      <w:tr w:rsidR="00236B00" w:rsidRPr="00397707">
        <w:trPr>
          <w:trHeight w:val="277"/>
          <w:jc w:val="center"/>
        </w:trPr>
        <w:tc>
          <w:tcPr>
            <w:tcW w:w="2202" w:type="dxa"/>
            <w:vMerge w:val="restart"/>
            <w:vAlign w:val="center"/>
          </w:tcPr>
          <w:p w:rsidR="00236B00" w:rsidRDefault="00236B00">
            <w:pPr>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评估事项、内容</w:t>
            </w:r>
          </w:p>
          <w:p w:rsidR="00236B00" w:rsidRDefault="00236B00">
            <w:pPr>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与评分</w:t>
            </w:r>
          </w:p>
        </w:tc>
        <w:tc>
          <w:tcPr>
            <w:tcW w:w="6259" w:type="dxa"/>
            <w:gridSpan w:val="5"/>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程度等级</w:t>
            </w:r>
          </w:p>
        </w:tc>
      </w:tr>
      <w:tr w:rsidR="00236B00" w:rsidRPr="00397707">
        <w:trPr>
          <w:trHeight w:val="277"/>
          <w:jc w:val="center"/>
        </w:trPr>
        <w:tc>
          <w:tcPr>
            <w:tcW w:w="2202" w:type="dxa"/>
            <w:vMerge/>
          </w:tcPr>
          <w:p w:rsidR="00236B00" w:rsidRDefault="00236B00">
            <w:pPr>
              <w:widowControl/>
              <w:spacing w:line="380" w:lineRule="exact"/>
              <w:jc w:val="left"/>
              <w:rPr>
                <w:rFonts w:ascii="仿宋_GB2312" w:hAnsi="宋体" w:cs="宋体"/>
                <w:color w:val="000000"/>
                <w:kern w:val="0"/>
                <w:sz w:val="21"/>
                <w:szCs w:val="21"/>
              </w:rPr>
            </w:pPr>
          </w:p>
        </w:tc>
        <w:tc>
          <w:tcPr>
            <w:tcW w:w="1275" w:type="dxa"/>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可自理</w:t>
            </w:r>
          </w:p>
        </w:tc>
        <w:tc>
          <w:tcPr>
            <w:tcW w:w="1418" w:type="dxa"/>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轻度依赖</w:t>
            </w:r>
          </w:p>
        </w:tc>
        <w:tc>
          <w:tcPr>
            <w:tcW w:w="1559" w:type="dxa"/>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中度依赖</w:t>
            </w:r>
          </w:p>
        </w:tc>
        <w:tc>
          <w:tcPr>
            <w:tcW w:w="1276" w:type="dxa"/>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不能自理</w:t>
            </w:r>
          </w:p>
        </w:tc>
        <w:tc>
          <w:tcPr>
            <w:tcW w:w="731" w:type="dxa"/>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判断评分</w:t>
            </w:r>
          </w:p>
        </w:tc>
      </w:tr>
      <w:tr w:rsidR="00236B00" w:rsidRPr="00397707">
        <w:trPr>
          <w:jc w:val="center"/>
        </w:trPr>
        <w:tc>
          <w:tcPr>
            <w:tcW w:w="2202"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进餐：使用餐具将饭菜送入口、咀嚼、吞咽等活动</w:t>
            </w:r>
          </w:p>
        </w:tc>
        <w:tc>
          <w:tcPr>
            <w:tcW w:w="1275" w:type="dxa"/>
            <w:tcBorders>
              <w:bottom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独立完成</w:t>
            </w:r>
          </w:p>
        </w:tc>
        <w:tc>
          <w:tcPr>
            <w:tcW w:w="1418" w:type="dxa"/>
            <w:tcBorders>
              <w:bottom w:val="nil"/>
            </w:tcBorders>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w:t>
            </w:r>
          </w:p>
        </w:tc>
        <w:tc>
          <w:tcPr>
            <w:tcW w:w="1559"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需要协助，如切碎、搅拌食物等</w:t>
            </w:r>
          </w:p>
        </w:tc>
        <w:tc>
          <w:tcPr>
            <w:tcW w:w="1276"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完全需要帮助</w:t>
            </w:r>
          </w:p>
        </w:tc>
        <w:tc>
          <w:tcPr>
            <w:tcW w:w="731" w:type="dxa"/>
            <w:vMerge w:val="restart"/>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评分</w:t>
            </w:r>
          </w:p>
        </w:tc>
        <w:tc>
          <w:tcPr>
            <w:tcW w:w="1275"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418"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559"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3</w:t>
            </w:r>
          </w:p>
        </w:tc>
        <w:tc>
          <w:tcPr>
            <w:tcW w:w="1276"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5</w:t>
            </w:r>
          </w:p>
        </w:tc>
        <w:tc>
          <w:tcPr>
            <w:tcW w:w="731" w:type="dxa"/>
            <w:vMerge/>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梳洗：梳头、洗脸、刷牙、剃须、洗澡等活动</w:t>
            </w:r>
          </w:p>
        </w:tc>
        <w:tc>
          <w:tcPr>
            <w:tcW w:w="1275" w:type="dxa"/>
            <w:tcBorders>
              <w:bottom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独立完成</w:t>
            </w:r>
          </w:p>
        </w:tc>
        <w:tc>
          <w:tcPr>
            <w:tcW w:w="1418"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能独立地洗头、梳头、洗脸、刷牙、剃须等；洗澡需要协助</w:t>
            </w:r>
          </w:p>
        </w:tc>
        <w:tc>
          <w:tcPr>
            <w:tcW w:w="1559"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在协助下和适当的时间内，能完成部分梳洗活动</w:t>
            </w:r>
          </w:p>
        </w:tc>
        <w:tc>
          <w:tcPr>
            <w:tcW w:w="1276"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完全需要帮助</w:t>
            </w:r>
          </w:p>
        </w:tc>
        <w:tc>
          <w:tcPr>
            <w:tcW w:w="731" w:type="dxa"/>
            <w:vMerge w:val="restart"/>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评分</w:t>
            </w:r>
          </w:p>
        </w:tc>
        <w:tc>
          <w:tcPr>
            <w:tcW w:w="1275"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418"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1</w:t>
            </w:r>
          </w:p>
        </w:tc>
        <w:tc>
          <w:tcPr>
            <w:tcW w:w="1559"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3</w:t>
            </w:r>
          </w:p>
        </w:tc>
        <w:tc>
          <w:tcPr>
            <w:tcW w:w="1276"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7</w:t>
            </w:r>
          </w:p>
        </w:tc>
        <w:tc>
          <w:tcPr>
            <w:tcW w:w="731" w:type="dxa"/>
            <w:vMerge/>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穿衣：穿衣裤、袜子、鞋子等活动</w:t>
            </w:r>
          </w:p>
        </w:tc>
        <w:tc>
          <w:tcPr>
            <w:tcW w:w="1275" w:type="dxa"/>
            <w:tcBorders>
              <w:bottom w:val="nil"/>
            </w:tcBorders>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独立完成</w:t>
            </w:r>
          </w:p>
        </w:tc>
        <w:tc>
          <w:tcPr>
            <w:tcW w:w="1418" w:type="dxa"/>
            <w:tcBorders>
              <w:bottom w:val="nil"/>
            </w:tcBorders>
            <w:vAlign w:val="center"/>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w:t>
            </w:r>
          </w:p>
        </w:tc>
        <w:tc>
          <w:tcPr>
            <w:tcW w:w="1559"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需要协助，在适当的时间内完成部分穿衣</w:t>
            </w:r>
          </w:p>
        </w:tc>
        <w:tc>
          <w:tcPr>
            <w:tcW w:w="1276"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完全需要帮助</w:t>
            </w:r>
          </w:p>
        </w:tc>
        <w:tc>
          <w:tcPr>
            <w:tcW w:w="731" w:type="dxa"/>
            <w:vMerge w:val="restart"/>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评分</w:t>
            </w:r>
          </w:p>
        </w:tc>
        <w:tc>
          <w:tcPr>
            <w:tcW w:w="1275"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418"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559"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3</w:t>
            </w:r>
          </w:p>
        </w:tc>
        <w:tc>
          <w:tcPr>
            <w:tcW w:w="1276"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5</w:t>
            </w:r>
          </w:p>
        </w:tc>
        <w:tc>
          <w:tcPr>
            <w:tcW w:w="731" w:type="dxa"/>
            <w:vMerge/>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如厕：小便、大便等活动及自控</w:t>
            </w:r>
          </w:p>
        </w:tc>
        <w:tc>
          <w:tcPr>
            <w:tcW w:w="1275" w:type="dxa"/>
            <w:tcBorders>
              <w:bottom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不需协助，可自控</w:t>
            </w:r>
          </w:p>
        </w:tc>
        <w:tc>
          <w:tcPr>
            <w:tcW w:w="1418"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偶尔失禁，但基本上能如厕或使用便具</w:t>
            </w:r>
          </w:p>
        </w:tc>
        <w:tc>
          <w:tcPr>
            <w:tcW w:w="1559"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经常失禁，在很多提示和协助下尚能如厕或使用便具</w:t>
            </w:r>
          </w:p>
        </w:tc>
        <w:tc>
          <w:tcPr>
            <w:tcW w:w="1276"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完全失禁，完全需要帮助</w:t>
            </w:r>
          </w:p>
        </w:tc>
        <w:tc>
          <w:tcPr>
            <w:tcW w:w="731" w:type="dxa"/>
            <w:vMerge w:val="restart"/>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评分</w:t>
            </w:r>
          </w:p>
        </w:tc>
        <w:tc>
          <w:tcPr>
            <w:tcW w:w="1275"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418"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1</w:t>
            </w:r>
          </w:p>
        </w:tc>
        <w:tc>
          <w:tcPr>
            <w:tcW w:w="1559"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5</w:t>
            </w:r>
          </w:p>
        </w:tc>
        <w:tc>
          <w:tcPr>
            <w:tcW w:w="1276" w:type="dxa"/>
            <w:tcBorders>
              <w:top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color w:val="000000"/>
                <w:kern w:val="0"/>
                <w:sz w:val="21"/>
                <w:szCs w:val="21"/>
              </w:rPr>
              <w:t>10</w:t>
            </w:r>
          </w:p>
        </w:tc>
        <w:tc>
          <w:tcPr>
            <w:tcW w:w="731" w:type="dxa"/>
            <w:vMerge/>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活动：站立、室内行走、上下楼梯、户外活动</w:t>
            </w:r>
          </w:p>
        </w:tc>
        <w:tc>
          <w:tcPr>
            <w:tcW w:w="1275" w:type="dxa"/>
            <w:tcBorders>
              <w:bottom w:val="nil"/>
            </w:tcBorders>
          </w:tcPr>
          <w:p w:rsidR="00236B00" w:rsidRDefault="00236B00">
            <w:pPr>
              <w:widowControl/>
              <w:spacing w:line="38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独立完成所有活动</w:t>
            </w:r>
          </w:p>
        </w:tc>
        <w:tc>
          <w:tcPr>
            <w:tcW w:w="1418"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借助较小的外力或辅助装置能完成站立、行走、上下楼梯等</w:t>
            </w:r>
          </w:p>
        </w:tc>
        <w:tc>
          <w:tcPr>
            <w:tcW w:w="1559"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借助较大的外力才能完成站立、行走，不能上下楼梯</w:t>
            </w:r>
          </w:p>
        </w:tc>
        <w:tc>
          <w:tcPr>
            <w:tcW w:w="1276" w:type="dxa"/>
            <w:tcBorders>
              <w:bottom w:val="nil"/>
            </w:tcBorders>
          </w:tcPr>
          <w:p w:rsidR="00236B00" w:rsidRDefault="00236B00">
            <w:pPr>
              <w:widowControl/>
              <w:spacing w:line="38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卧床不起，活动完全需要帮助</w:t>
            </w:r>
          </w:p>
        </w:tc>
        <w:tc>
          <w:tcPr>
            <w:tcW w:w="731" w:type="dxa"/>
            <w:vMerge w:val="restart"/>
          </w:tcPr>
          <w:p w:rsidR="00236B00" w:rsidRDefault="00236B00">
            <w:pPr>
              <w:widowControl/>
              <w:spacing w:line="380" w:lineRule="exact"/>
              <w:jc w:val="right"/>
              <w:rPr>
                <w:rFonts w:ascii="仿宋_GB2312" w:hAnsi="宋体" w:cs="宋体"/>
                <w:color w:val="000000"/>
                <w:kern w:val="0"/>
                <w:sz w:val="21"/>
                <w:szCs w:val="21"/>
              </w:rPr>
            </w:pPr>
          </w:p>
        </w:tc>
      </w:tr>
      <w:tr w:rsidR="00236B00" w:rsidRPr="00397707">
        <w:trPr>
          <w:jc w:val="center"/>
        </w:trPr>
        <w:tc>
          <w:tcPr>
            <w:tcW w:w="2202" w:type="dxa"/>
            <w:tcBorders>
              <w:top w:val="nil"/>
            </w:tcBorders>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评分</w:t>
            </w:r>
          </w:p>
        </w:tc>
        <w:tc>
          <w:tcPr>
            <w:tcW w:w="1275" w:type="dxa"/>
            <w:tcBorders>
              <w:top w:val="nil"/>
            </w:tcBorders>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color w:val="000000"/>
                <w:kern w:val="0"/>
                <w:sz w:val="21"/>
                <w:szCs w:val="21"/>
              </w:rPr>
              <w:t>0</w:t>
            </w:r>
          </w:p>
        </w:tc>
        <w:tc>
          <w:tcPr>
            <w:tcW w:w="1418" w:type="dxa"/>
            <w:tcBorders>
              <w:top w:val="nil"/>
            </w:tcBorders>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color w:val="000000"/>
                <w:kern w:val="0"/>
                <w:sz w:val="21"/>
                <w:szCs w:val="21"/>
              </w:rPr>
              <w:t>1</w:t>
            </w:r>
          </w:p>
        </w:tc>
        <w:tc>
          <w:tcPr>
            <w:tcW w:w="1559" w:type="dxa"/>
            <w:tcBorders>
              <w:top w:val="nil"/>
            </w:tcBorders>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color w:val="000000"/>
                <w:kern w:val="0"/>
                <w:sz w:val="21"/>
                <w:szCs w:val="21"/>
              </w:rPr>
              <w:t>5</w:t>
            </w:r>
          </w:p>
        </w:tc>
        <w:tc>
          <w:tcPr>
            <w:tcW w:w="1276" w:type="dxa"/>
            <w:tcBorders>
              <w:top w:val="nil"/>
            </w:tcBorders>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color w:val="000000"/>
                <w:kern w:val="0"/>
                <w:sz w:val="21"/>
                <w:szCs w:val="21"/>
              </w:rPr>
              <w:t>10</w:t>
            </w:r>
          </w:p>
        </w:tc>
        <w:tc>
          <w:tcPr>
            <w:tcW w:w="731" w:type="dxa"/>
            <w:vMerge/>
          </w:tcPr>
          <w:p w:rsidR="00236B00" w:rsidRDefault="00236B00">
            <w:pPr>
              <w:widowControl/>
              <w:spacing w:line="400" w:lineRule="exact"/>
              <w:jc w:val="right"/>
              <w:rPr>
                <w:rFonts w:ascii="仿宋_GB2312" w:hAnsi="宋体" w:cs="宋体"/>
                <w:color w:val="000000"/>
                <w:kern w:val="0"/>
                <w:sz w:val="21"/>
                <w:szCs w:val="21"/>
              </w:rPr>
            </w:pPr>
          </w:p>
        </w:tc>
      </w:tr>
      <w:tr w:rsidR="00236B00" w:rsidRPr="00397707">
        <w:trPr>
          <w:jc w:val="center"/>
        </w:trPr>
        <w:tc>
          <w:tcPr>
            <w:tcW w:w="7730" w:type="dxa"/>
            <w:gridSpan w:val="5"/>
          </w:tcPr>
          <w:p w:rsidR="00236B00" w:rsidRDefault="00236B00">
            <w:pPr>
              <w:widowControl/>
              <w:spacing w:line="400" w:lineRule="exact"/>
              <w:jc w:val="center"/>
              <w:rPr>
                <w:rFonts w:ascii="仿宋_GB2312" w:hAnsi="宋体" w:cs="宋体"/>
                <w:color w:val="000000"/>
                <w:kern w:val="0"/>
                <w:sz w:val="21"/>
                <w:szCs w:val="21"/>
              </w:rPr>
            </w:pPr>
            <w:r>
              <w:rPr>
                <w:rFonts w:ascii="仿宋_GB2312" w:hAnsi="宋体" w:cs="宋体" w:hint="eastAsia"/>
                <w:color w:val="000000"/>
                <w:kern w:val="0"/>
                <w:sz w:val="21"/>
                <w:szCs w:val="21"/>
              </w:rPr>
              <w:t>总得分</w:t>
            </w:r>
          </w:p>
        </w:tc>
        <w:tc>
          <w:tcPr>
            <w:tcW w:w="731" w:type="dxa"/>
          </w:tcPr>
          <w:p w:rsidR="00236B00" w:rsidRDefault="00236B00">
            <w:pPr>
              <w:widowControl/>
              <w:spacing w:line="400" w:lineRule="exact"/>
              <w:jc w:val="right"/>
              <w:rPr>
                <w:rFonts w:ascii="仿宋_GB2312" w:hAnsi="宋体" w:cs="宋体"/>
                <w:color w:val="000000"/>
                <w:kern w:val="0"/>
                <w:sz w:val="21"/>
                <w:szCs w:val="21"/>
              </w:rPr>
            </w:pPr>
          </w:p>
        </w:tc>
      </w:tr>
    </w:tbl>
    <w:p w:rsidR="00236B00" w:rsidRDefault="00236B00">
      <w:pPr>
        <w:pStyle w:val="1"/>
        <w:spacing w:line="240" w:lineRule="auto"/>
        <w:jc w:val="center"/>
        <w:rPr>
          <w:rFonts w:ascii="宋体"/>
        </w:rPr>
      </w:pPr>
      <w:bookmarkStart w:id="33" w:name="_Toc32367"/>
      <w:bookmarkStart w:id="34" w:name="_Toc32400"/>
      <w:r>
        <w:rPr>
          <w:rFonts w:hint="eastAsia"/>
          <w:sz w:val="32"/>
          <w:szCs w:val="32"/>
        </w:rPr>
        <w:t>高血压患者健康管理服务规范</w:t>
      </w:r>
      <w:bookmarkEnd w:id="33"/>
      <w:bookmarkEnd w:id="34"/>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w:t>
      </w:r>
      <w:r>
        <w:rPr>
          <w:rFonts w:ascii="仿宋_GB2312" w:hAnsi="宋体"/>
          <w:sz w:val="24"/>
          <w:szCs w:val="24"/>
        </w:rPr>
        <w:t xml:space="preserve"> 35 </w:t>
      </w:r>
      <w:r>
        <w:rPr>
          <w:rFonts w:ascii="仿宋_GB2312" w:hAnsi="宋体" w:hint="eastAsia"/>
          <w:sz w:val="24"/>
          <w:szCs w:val="24"/>
        </w:rPr>
        <w:t>岁及以上常住居民中原发性高血压患者。</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（一）筛查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对辖区内</w:t>
      </w:r>
      <w:r>
        <w:rPr>
          <w:rFonts w:ascii="仿宋_GB2312" w:hAnsi="宋体"/>
          <w:sz w:val="24"/>
          <w:szCs w:val="24"/>
        </w:rPr>
        <w:t xml:space="preserve"> 35 </w:t>
      </w:r>
      <w:r>
        <w:rPr>
          <w:rFonts w:ascii="仿宋_GB2312" w:hAnsi="宋体" w:hint="eastAsia"/>
          <w:sz w:val="24"/>
          <w:szCs w:val="24"/>
        </w:rPr>
        <w:t>岁及以上常住居民，每年为其免费测量一次血压（非同日三次测量）。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对第一次发现收缩压≥</w:t>
      </w:r>
      <w:r>
        <w:rPr>
          <w:rFonts w:ascii="仿宋_GB2312" w:hAnsi="宋体"/>
          <w:sz w:val="24"/>
          <w:szCs w:val="24"/>
        </w:rPr>
        <w:t>140mmHg</w:t>
      </w:r>
      <w:r>
        <w:rPr>
          <w:rFonts w:ascii="仿宋_GB2312" w:hAnsi="宋体" w:hint="eastAsia"/>
          <w:sz w:val="24"/>
          <w:szCs w:val="24"/>
        </w:rPr>
        <w:t>和（或）舒张压≥</w:t>
      </w:r>
      <w:r>
        <w:rPr>
          <w:rFonts w:ascii="仿宋_GB2312" w:hAnsi="宋体"/>
          <w:sz w:val="24"/>
          <w:szCs w:val="24"/>
        </w:rPr>
        <w:t>90mmHg</w:t>
      </w:r>
      <w:r>
        <w:rPr>
          <w:rFonts w:ascii="仿宋_GB2312" w:hAnsi="宋体" w:hint="eastAsia"/>
          <w:sz w:val="24"/>
          <w:szCs w:val="24"/>
        </w:rPr>
        <w:t>的居民在去除可能引起血压升高的因素后预约其复查，非同日</w:t>
      </w:r>
      <w:r>
        <w:rPr>
          <w:rFonts w:ascii="仿宋_GB2312" w:hAnsi="宋体"/>
          <w:sz w:val="24"/>
          <w:szCs w:val="24"/>
        </w:rPr>
        <w:t>3</w:t>
      </w:r>
      <w:r>
        <w:rPr>
          <w:rFonts w:ascii="仿宋_GB2312" w:hAnsi="宋体" w:hint="eastAsia"/>
          <w:sz w:val="24"/>
          <w:szCs w:val="24"/>
        </w:rPr>
        <w:t>次测量血压均高于正常，可初步诊断为高血压。建议转诊到有条件的上级医院确诊并取得治疗方案，</w:t>
      </w:r>
      <w:r>
        <w:rPr>
          <w:rFonts w:ascii="仿宋_GB2312" w:hAnsi="宋体"/>
          <w:sz w:val="24"/>
          <w:szCs w:val="24"/>
        </w:rPr>
        <w:t xml:space="preserve">2 </w:t>
      </w:r>
      <w:r>
        <w:rPr>
          <w:rFonts w:ascii="仿宋_GB2312" w:hAnsi="宋体" w:hint="eastAsia"/>
          <w:sz w:val="24"/>
          <w:szCs w:val="24"/>
        </w:rPr>
        <w:t>周内随访</w:t>
      </w: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转诊结果，对已确诊的原发性高血压患者纳入高血压患者健康管理。对可疑继发</w:t>
      </w: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性高血压患者，及时转诊。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3. </w:t>
      </w:r>
      <w:r>
        <w:rPr>
          <w:rFonts w:ascii="仿宋_GB2312" w:hAnsi="宋体" w:hint="eastAsia"/>
          <w:sz w:val="24"/>
          <w:szCs w:val="24"/>
        </w:rPr>
        <w:t>如有以下六项指标中的任一项高危因素，建议每半年至少测量</w:t>
      </w:r>
      <w:r>
        <w:rPr>
          <w:rFonts w:ascii="仿宋_GB2312" w:hAnsi="宋体"/>
          <w:sz w:val="24"/>
          <w:szCs w:val="24"/>
        </w:rPr>
        <w:t xml:space="preserve"> 1 </w:t>
      </w:r>
      <w:r>
        <w:rPr>
          <w:rFonts w:ascii="仿宋_GB2312" w:hAnsi="宋体" w:hint="eastAsia"/>
          <w:sz w:val="24"/>
          <w:szCs w:val="24"/>
        </w:rPr>
        <w:t>次血压，并接受医务人员的生活方式指导：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）血压高值（收缩压</w:t>
      </w:r>
      <w:r>
        <w:rPr>
          <w:rFonts w:ascii="仿宋_GB2312" w:hAnsi="宋体"/>
          <w:sz w:val="24"/>
          <w:szCs w:val="24"/>
        </w:rPr>
        <w:t xml:space="preserve"> 130</w:t>
      </w:r>
      <w:r>
        <w:rPr>
          <w:rFonts w:ascii="仿宋_GB2312" w:hAnsi="宋体" w:hint="eastAsia"/>
          <w:sz w:val="24"/>
          <w:szCs w:val="24"/>
        </w:rPr>
        <w:t>～</w:t>
      </w:r>
      <w:r>
        <w:rPr>
          <w:rFonts w:ascii="仿宋_GB2312" w:hAnsi="宋体"/>
          <w:sz w:val="24"/>
          <w:szCs w:val="24"/>
        </w:rPr>
        <w:t xml:space="preserve">139mmHg </w:t>
      </w:r>
      <w:r>
        <w:rPr>
          <w:rFonts w:ascii="仿宋_GB2312" w:hAnsi="宋体" w:hint="eastAsia"/>
          <w:sz w:val="24"/>
          <w:szCs w:val="24"/>
        </w:rPr>
        <w:t>和</w:t>
      </w:r>
      <w:r>
        <w:rPr>
          <w:rFonts w:ascii="仿宋_GB2312" w:hAnsi="宋体"/>
          <w:sz w:val="24"/>
          <w:szCs w:val="24"/>
        </w:rPr>
        <w:t>/</w:t>
      </w:r>
      <w:r>
        <w:rPr>
          <w:rFonts w:ascii="仿宋_GB2312" w:hAnsi="宋体" w:hint="eastAsia"/>
          <w:sz w:val="24"/>
          <w:szCs w:val="24"/>
        </w:rPr>
        <w:t>或舒张压</w:t>
      </w:r>
      <w:r>
        <w:rPr>
          <w:rFonts w:ascii="仿宋_GB2312" w:hAnsi="宋体"/>
          <w:sz w:val="24"/>
          <w:szCs w:val="24"/>
        </w:rPr>
        <w:t xml:space="preserve"> 85</w:t>
      </w:r>
      <w:r>
        <w:rPr>
          <w:rFonts w:ascii="仿宋_GB2312" w:hAnsi="宋体" w:hint="eastAsia"/>
          <w:sz w:val="24"/>
          <w:szCs w:val="24"/>
        </w:rPr>
        <w:t>～</w:t>
      </w:r>
      <w:r>
        <w:rPr>
          <w:rFonts w:ascii="仿宋_GB2312" w:hAnsi="宋体"/>
          <w:sz w:val="24"/>
          <w:szCs w:val="24"/>
        </w:rPr>
        <w:t>89mmHg</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）超重或肥胖，和（或）腹型肥胖：</w:t>
      </w:r>
    </w:p>
    <w:p w:rsidR="00236B00" w:rsidRDefault="00236B00" w:rsidP="001B5802">
      <w:pPr>
        <w:adjustRightInd w:val="0"/>
        <w:snapToGrid w:val="0"/>
        <w:spacing w:line="400" w:lineRule="exact"/>
        <w:ind w:firstLineChars="374" w:firstLine="898"/>
        <w:rPr>
          <w:rFonts w:ascii="仿宋_GB2312" w:hAnsi="宋体"/>
          <w:sz w:val="24"/>
          <w:szCs w:val="24"/>
        </w:rPr>
      </w:pPr>
      <w:r>
        <w:rPr>
          <w:rFonts w:ascii="仿宋_GB2312" w:hAnsi="宋体" w:hint="eastAsia"/>
          <w:sz w:val="24"/>
          <w:szCs w:val="24"/>
        </w:rPr>
        <w:t>超重：</w:t>
      </w:r>
      <w:r>
        <w:rPr>
          <w:rFonts w:ascii="仿宋_GB2312" w:hAnsi="宋体"/>
          <w:sz w:val="24"/>
          <w:szCs w:val="24"/>
        </w:rPr>
        <w:t>28 kg/m</w:t>
      </w:r>
      <w:r>
        <w:rPr>
          <w:rFonts w:ascii="仿宋_GB2312" w:hAnsi="宋体"/>
          <w:sz w:val="24"/>
          <w:szCs w:val="24"/>
          <w:vertAlign w:val="superscript"/>
        </w:rPr>
        <w:t>2</w:t>
      </w:r>
      <w:r>
        <w:rPr>
          <w:rFonts w:ascii="仿宋_GB2312" w:hAnsi="宋体"/>
          <w:sz w:val="24"/>
          <w:szCs w:val="24"/>
        </w:rPr>
        <w:t xml:space="preserve"> &gt;BMI </w:t>
      </w:r>
      <w:r>
        <w:rPr>
          <w:rFonts w:ascii="仿宋_GB2312" w:hAnsi="宋体" w:hint="eastAsia"/>
          <w:sz w:val="24"/>
          <w:szCs w:val="24"/>
        </w:rPr>
        <w:t>≥</w:t>
      </w:r>
      <w:r>
        <w:rPr>
          <w:rFonts w:ascii="仿宋_GB2312" w:hAnsi="宋体"/>
          <w:sz w:val="24"/>
          <w:szCs w:val="24"/>
        </w:rPr>
        <w:t xml:space="preserve"> 24 kg/m</w:t>
      </w:r>
      <w:r>
        <w:rPr>
          <w:rFonts w:ascii="仿宋_GB2312" w:hAnsi="宋体"/>
          <w:sz w:val="24"/>
          <w:szCs w:val="24"/>
          <w:vertAlign w:val="superscript"/>
        </w:rPr>
        <w:t>2</w:t>
      </w:r>
      <w:r>
        <w:rPr>
          <w:rFonts w:ascii="仿宋_GB2312" w:hAnsi="宋体"/>
          <w:sz w:val="24"/>
          <w:szCs w:val="24"/>
        </w:rPr>
        <w:t xml:space="preserve"> </w:t>
      </w:r>
      <w:r>
        <w:rPr>
          <w:rFonts w:ascii="仿宋_GB2312" w:hAnsi="宋体" w:hint="eastAsia"/>
          <w:sz w:val="24"/>
          <w:szCs w:val="24"/>
        </w:rPr>
        <w:t>；肥胖：</w:t>
      </w:r>
      <w:r>
        <w:rPr>
          <w:rFonts w:ascii="仿宋_GB2312" w:hAnsi="宋体"/>
          <w:sz w:val="24"/>
          <w:szCs w:val="24"/>
        </w:rPr>
        <w:t xml:space="preserve">BMI </w:t>
      </w:r>
      <w:r>
        <w:rPr>
          <w:rFonts w:ascii="仿宋_GB2312" w:hAnsi="宋体" w:hint="eastAsia"/>
          <w:sz w:val="24"/>
          <w:szCs w:val="24"/>
        </w:rPr>
        <w:t>≥</w:t>
      </w:r>
      <w:r>
        <w:rPr>
          <w:rFonts w:ascii="仿宋_GB2312" w:hAnsi="宋体"/>
          <w:sz w:val="24"/>
          <w:szCs w:val="24"/>
        </w:rPr>
        <w:t xml:space="preserve"> 28 kg/m</w:t>
      </w:r>
      <w:r>
        <w:rPr>
          <w:rFonts w:ascii="仿宋_GB2312" w:hAnsi="宋体"/>
          <w:sz w:val="24"/>
          <w:szCs w:val="24"/>
          <w:vertAlign w:val="superscript"/>
        </w:rPr>
        <w:t>2</w:t>
      </w:r>
    </w:p>
    <w:p w:rsidR="00236B00" w:rsidRDefault="00236B00" w:rsidP="001B5802">
      <w:pPr>
        <w:adjustRightInd w:val="0"/>
        <w:snapToGrid w:val="0"/>
        <w:spacing w:line="400" w:lineRule="exact"/>
        <w:ind w:firstLineChars="374" w:firstLine="898"/>
        <w:rPr>
          <w:rFonts w:ascii="仿宋_GB2312" w:hAnsi="宋体"/>
          <w:sz w:val="24"/>
          <w:szCs w:val="24"/>
        </w:rPr>
      </w:pPr>
      <w:r>
        <w:rPr>
          <w:rFonts w:ascii="仿宋_GB2312" w:hAnsi="宋体" w:hint="eastAsia"/>
          <w:sz w:val="24"/>
          <w:szCs w:val="24"/>
        </w:rPr>
        <w:t>腰围：男≥</w:t>
      </w:r>
      <w:r>
        <w:rPr>
          <w:rFonts w:ascii="仿宋_GB2312" w:hAnsi="宋体"/>
          <w:sz w:val="24"/>
          <w:szCs w:val="24"/>
        </w:rPr>
        <w:t>90cm</w:t>
      </w:r>
      <w:r>
        <w:rPr>
          <w:rFonts w:ascii="仿宋_GB2312" w:hAnsi="宋体" w:hint="eastAsia"/>
          <w:sz w:val="24"/>
          <w:szCs w:val="24"/>
        </w:rPr>
        <w:t>（</w:t>
      </w:r>
      <w:r>
        <w:rPr>
          <w:rFonts w:ascii="仿宋_GB2312" w:hAnsi="宋体"/>
          <w:sz w:val="24"/>
          <w:szCs w:val="24"/>
        </w:rPr>
        <w:t xml:space="preserve">2.7 </w:t>
      </w:r>
      <w:r>
        <w:rPr>
          <w:rFonts w:ascii="仿宋_GB2312" w:hAnsi="宋体" w:hint="eastAsia"/>
          <w:sz w:val="24"/>
          <w:szCs w:val="24"/>
        </w:rPr>
        <w:t>尺），女≥</w:t>
      </w:r>
      <w:r>
        <w:rPr>
          <w:rFonts w:ascii="仿宋_GB2312" w:hAnsi="宋体"/>
          <w:sz w:val="24"/>
          <w:szCs w:val="24"/>
        </w:rPr>
        <w:t>85cm</w:t>
      </w:r>
      <w:r>
        <w:rPr>
          <w:rFonts w:ascii="仿宋_GB2312" w:hAnsi="宋体" w:hint="eastAsia"/>
          <w:sz w:val="24"/>
          <w:szCs w:val="24"/>
        </w:rPr>
        <w:t>（</w:t>
      </w:r>
      <w:r>
        <w:rPr>
          <w:rFonts w:ascii="仿宋_GB2312" w:hAnsi="宋体"/>
          <w:sz w:val="24"/>
          <w:szCs w:val="24"/>
        </w:rPr>
        <w:t xml:space="preserve">2.6 </w:t>
      </w:r>
      <w:r>
        <w:rPr>
          <w:rFonts w:ascii="仿宋_GB2312" w:hAnsi="宋体" w:hint="eastAsia"/>
          <w:sz w:val="24"/>
          <w:szCs w:val="24"/>
        </w:rPr>
        <w:t>尺）为腹型肥胖</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）高血压家族史（一、二级亲属）；</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）长期膳食高盐；</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5</w:t>
      </w:r>
      <w:r>
        <w:rPr>
          <w:rFonts w:ascii="仿宋_GB2312" w:hAnsi="宋体" w:hint="eastAsia"/>
          <w:sz w:val="24"/>
          <w:szCs w:val="24"/>
        </w:rPr>
        <w:t>）长期过量饮酒（每日饮白酒≥</w:t>
      </w:r>
      <w:r>
        <w:rPr>
          <w:rFonts w:ascii="仿宋_GB2312" w:hAnsi="宋体"/>
          <w:sz w:val="24"/>
          <w:szCs w:val="24"/>
        </w:rPr>
        <w:t>100ml</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6</w:t>
      </w:r>
      <w:r>
        <w:rPr>
          <w:rFonts w:ascii="仿宋_GB2312" w:hAnsi="宋体" w:hint="eastAsia"/>
          <w:sz w:val="24"/>
          <w:szCs w:val="24"/>
        </w:rPr>
        <w:t>）年龄≥</w:t>
      </w:r>
      <w:r>
        <w:rPr>
          <w:rFonts w:ascii="仿宋_GB2312" w:hAnsi="宋体"/>
          <w:sz w:val="24"/>
          <w:szCs w:val="24"/>
        </w:rPr>
        <w:t xml:space="preserve">55 </w:t>
      </w:r>
      <w:r>
        <w:rPr>
          <w:rFonts w:ascii="仿宋_GB2312" w:hAnsi="宋体" w:hint="eastAsia"/>
          <w:sz w:val="24"/>
          <w:szCs w:val="24"/>
        </w:rPr>
        <w:t>岁。</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（二）随访评估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对原发性高血压患者，每年要提供至少</w:t>
      </w:r>
      <w:r>
        <w:rPr>
          <w:rFonts w:ascii="仿宋_GB2312" w:hAnsi="宋体"/>
          <w:sz w:val="24"/>
          <w:szCs w:val="24"/>
        </w:rPr>
        <w:t xml:space="preserve"> 4 </w:t>
      </w:r>
      <w:r>
        <w:rPr>
          <w:rFonts w:ascii="仿宋_GB2312" w:hAnsi="宋体" w:hint="eastAsia"/>
          <w:sz w:val="24"/>
          <w:szCs w:val="24"/>
        </w:rPr>
        <w:t>次面对面的随访。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）测量血压并评估是否存在危急情况，如出现收缩压≥</w:t>
      </w:r>
      <w:r>
        <w:rPr>
          <w:rFonts w:ascii="仿宋_GB2312" w:hAnsi="宋体"/>
          <w:sz w:val="24"/>
          <w:szCs w:val="24"/>
        </w:rPr>
        <w:t xml:space="preserve">180mmHg </w:t>
      </w:r>
      <w:r>
        <w:rPr>
          <w:rFonts w:ascii="仿宋_GB2312" w:hAnsi="宋体" w:hint="eastAsia"/>
          <w:sz w:val="24"/>
          <w:szCs w:val="24"/>
        </w:rPr>
        <w:t>和（或）舒张压≥</w:t>
      </w:r>
      <w:r>
        <w:rPr>
          <w:rFonts w:ascii="仿宋_GB2312" w:hAnsi="宋体"/>
          <w:sz w:val="24"/>
          <w:szCs w:val="24"/>
        </w:rPr>
        <w:t>110mmHg</w:t>
      </w:r>
      <w:r>
        <w:rPr>
          <w:rFonts w:ascii="仿宋_GB2312" w:hAnsi="宋体" w:hint="eastAsia"/>
          <w:sz w:val="24"/>
          <w:szCs w:val="24"/>
        </w:rPr>
        <w:t>；意识改变、剧烈头痛或头晕、恶心呕吐、视力模糊、眼痛、心悸、胸闷、喘憋不能平卧及处于妊娠期或哺乳期同时血压高于正常等危急情况之一，或存在不能处理的其他疾病时，须在处理后紧急转诊。对于紧急转诊者，乡镇卫生院、村卫生室、社区卫生服务中心（站）应在</w:t>
      </w:r>
      <w:r>
        <w:rPr>
          <w:rFonts w:ascii="仿宋_GB2312" w:hAnsi="宋体"/>
          <w:sz w:val="24"/>
          <w:szCs w:val="24"/>
        </w:rPr>
        <w:t xml:space="preserve"> 2</w:t>
      </w:r>
      <w:r>
        <w:rPr>
          <w:rFonts w:ascii="仿宋_GB2312" w:hAnsi="宋体" w:hint="eastAsia"/>
          <w:sz w:val="24"/>
          <w:szCs w:val="24"/>
        </w:rPr>
        <w:t>周内主动随访转诊情况。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）若不需紧急转诊，询问上次随访到此次随访期间的症状。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）测量体重、心率，计算体质指数（</w:t>
      </w:r>
      <w:r>
        <w:rPr>
          <w:rFonts w:ascii="仿宋_GB2312" w:hAnsi="宋体"/>
          <w:sz w:val="24"/>
          <w:szCs w:val="24"/>
        </w:rPr>
        <w:t>BMI</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）询问患者疾病情况和生活方式，包括心脑血管疾病、糖尿病、吸烟、饮酒、运动、摄盐情况等。</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5</w:t>
      </w:r>
      <w:r>
        <w:rPr>
          <w:rFonts w:ascii="仿宋_GB2312" w:hAnsi="宋体" w:hint="eastAsia"/>
          <w:sz w:val="24"/>
          <w:szCs w:val="24"/>
        </w:rPr>
        <w:t>）了解患者服药情况。</w:t>
      </w:r>
      <w:r>
        <w:rPr>
          <w:rFonts w:ascii="仿宋_GB2312" w:hAnsi="宋体"/>
          <w:sz w:val="24"/>
          <w:szCs w:val="24"/>
        </w:rPr>
        <w:t xml:space="preserve">  </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（三）分类干预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）对血压控制满意（一般高血压患者血压降至</w:t>
      </w:r>
      <w:r>
        <w:rPr>
          <w:rFonts w:ascii="仿宋_GB2312" w:hAnsi="宋体"/>
          <w:sz w:val="24"/>
          <w:szCs w:val="24"/>
        </w:rPr>
        <w:t xml:space="preserve"> 140/90 mmHg </w:t>
      </w:r>
      <w:r>
        <w:rPr>
          <w:rFonts w:ascii="仿宋_GB2312" w:hAnsi="宋体" w:hint="eastAsia"/>
          <w:sz w:val="24"/>
          <w:szCs w:val="24"/>
        </w:rPr>
        <w:t>以下；≥</w:t>
      </w:r>
      <w:r>
        <w:rPr>
          <w:rFonts w:ascii="仿宋_GB2312" w:hAnsi="宋体"/>
          <w:sz w:val="24"/>
          <w:szCs w:val="24"/>
        </w:rPr>
        <w:t>65</w:t>
      </w:r>
      <w:r>
        <w:rPr>
          <w:rFonts w:ascii="仿宋_GB2312" w:hAnsi="宋体" w:hint="eastAsia"/>
          <w:sz w:val="24"/>
          <w:szCs w:val="24"/>
        </w:rPr>
        <w:t>岁老年高血压患者的血压降至</w:t>
      </w:r>
      <w:r>
        <w:rPr>
          <w:rFonts w:ascii="仿宋_GB2312" w:hAnsi="宋体"/>
          <w:sz w:val="24"/>
          <w:szCs w:val="24"/>
        </w:rPr>
        <w:t xml:space="preserve"> 150/90 mmHg </w:t>
      </w:r>
      <w:r>
        <w:rPr>
          <w:rFonts w:ascii="仿宋_GB2312" w:hAnsi="宋体" w:hint="eastAsia"/>
          <w:sz w:val="24"/>
          <w:szCs w:val="24"/>
        </w:rPr>
        <w:t>以下，如果能耐受，可进一步降至</w:t>
      </w:r>
      <w:r>
        <w:rPr>
          <w:rFonts w:ascii="仿宋_GB2312" w:hAnsi="宋体"/>
          <w:sz w:val="24"/>
          <w:szCs w:val="24"/>
        </w:rPr>
        <w:t xml:space="preserve">140/90 mmHg </w:t>
      </w:r>
      <w:r>
        <w:rPr>
          <w:rFonts w:ascii="仿宋_GB2312" w:hAnsi="宋体" w:hint="eastAsia"/>
          <w:sz w:val="24"/>
          <w:szCs w:val="24"/>
        </w:rPr>
        <w:t>以下；一般糖尿病或慢性肾脏病患者的血压目标可以在</w:t>
      </w:r>
      <w:r>
        <w:rPr>
          <w:rFonts w:ascii="仿宋_GB2312" w:hAnsi="宋体"/>
          <w:sz w:val="24"/>
          <w:szCs w:val="24"/>
        </w:rPr>
        <w:t xml:space="preserve"> 140/90 mmHg</w:t>
      </w:r>
      <w:r>
        <w:rPr>
          <w:rFonts w:ascii="仿宋_GB2312" w:hAnsi="宋体" w:hint="eastAsia"/>
          <w:sz w:val="24"/>
          <w:szCs w:val="24"/>
        </w:rPr>
        <w:t>基础上再适当降低）、无药物不良反应、无新发并发症或原有并发症无加重的患者，预约下一次随访时间。</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）对第一次出现血压控制不满意，或出现药物不良反应的患者，结合其服药依从性，必要时增加现用药物剂量、更换或增加不同类的降压药物，</w:t>
      </w:r>
      <w:r>
        <w:rPr>
          <w:rFonts w:ascii="仿宋_GB2312" w:hAnsi="宋体"/>
          <w:sz w:val="24"/>
          <w:szCs w:val="24"/>
        </w:rPr>
        <w:t xml:space="preserve">2 </w:t>
      </w:r>
      <w:r>
        <w:rPr>
          <w:rFonts w:ascii="仿宋_GB2312" w:hAnsi="宋体" w:hint="eastAsia"/>
          <w:sz w:val="24"/>
          <w:szCs w:val="24"/>
        </w:rPr>
        <w:t>周内随访。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）对连续两次出现血压控制不满意或药物不良反应难以控制以及出现新的并发症或原有并发症加重的患者，建议其转诊到上级医院，</w:t>
      </w:r>
      <w:r>
        <w:rPr>
          <w:rFonts w:ascii="仿宋_GB2312" w:hAnsi="宋体"/>
          <w:sz w:val="24"/>
          <w:szCs w:val="24"/>
        </w:rPr>
        <w:t xml:space="preserve">2 </w:t>
      </w:r>
      <w:r>
        <w:rPr>
          <w:rFonts w:ascii="仿宋_GB2312" w:hAnsi="宋体" w:hint="eastAsia"/>
          <w:sz w:val="24"/>
          <w:szCs w:val="24"/>
        </w:rPr>
        <w:t>周内主动随访转诊情况。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）对所有患者进行有针对性的健康教育，与患者一起制定生活方式改进目标并在下一次随访时评估进展。告诉患者出现哪些异常时应立即就诊。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（四）健康体检</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对原发性高血压患者，每年进行</w:t>
      </w:r>
      <w:r>
        <w:rPr>
          <w:rFonts w:ascii="仿宋_GB2312" w:hAnsi="宋体"/>
          <w:sz w:val="24"/>
          <w:szCs w:val="24"/>
        </w:rPr>
        <w:t xml:space="preserve"> 1 </w:t>
      </w:r>
      <w:r>
        <w:rPr>
          <w:rFonts w:ascii="仿宋_GB2312" w:hAnsi="宋体" w:hint="eastAsia"/>
          <w:sz w:val="24"/>
          <w:szCs w:val="24"/>
        </w:rPr>
        <w:t>次较全面的健康检查，可与随访相结合。内容包括体温、脉搏、呼吸、血压、身高、体重、腰围、皮肤、浅表淋巴结、心脏、肺部、腹部等常规体格检查，并对口腔、视力、听力和运动功能等进行判断。具体内容参照《居民健康档案管理服务规范》健康体检表。</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（一）高血压筛查流程图</w:t>
      </w:r>
    </w:p>
    <w:p w:rsidR="00236B00" w:rsidRDefault="00483318" w:rsidP="001B5802">
      <w:pPr>
        <w:adjustRightInd w:val="0"/>
        <w:snapToGrid w:val="0"/>
        <w:spacing w:line="400" w:lineRule="exact"/>
        <w:ind w:firstLineChars="200" w:firstLine="640"/>
        <w:rPr>
          <w:rFonts w:ascii="仿宋_GB2312" w:hAnsi="宋体"/>
          <w:sz w:val="24"/>
          <w:szCs w:val="24"/>
        </w:rPr>
      </w:pPr>
      <w:r w:rsidRPr="00483318">
        <w:rPr>
          <w:noProof/>
        </w:rPr>
        <w:pict>
          <v:shape id="_x0000_s1036" type="#_x0000_t75" style="position:absolute;left:0;text-align:left;margin-left:.15pt;margin-top:4.2pt;width:416.25pt;height:253.45pt;z-index:251659264" stroked="t">
            <v:imagedata r:id="rId33" o:title=""/>
          </v:shape>
          <o:OLEObject Type="Embed" ProgID="Visio.Drawing.11" ShapeID="_x0000_s1036" DrawAspect="Content" ObjectID="_1679756901" r:id="rId34"/>
        </w:pict>
      </w: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ind w:right="45" w:firstLineChars="200" w:firstLine="480"/>
        <w:rPr>
          <w:rFonts w:ascii="仿宋_GB2312" w:hAnsi="宋体"/>
          <w:sz w:val="24"/>
          <w:szCs w:val="24"/>
        </w:rPr>
      </w:pPr>
      <w:r>
        <w:rPr>
          <w:rFonts w:ascii="仿宋_GB2312" w:hAnsi="宋体" w:hint="eastAsia"/>
          <w:sz w:val="24"/>
          <w:szCs w:val="24"/>
        </w:rPr>
        <w:t>（二）高血压患者随访流程图</w:t>
      </w:r>
    </w:p>
    <w:p w:rsidR="00236B00" w:rsidRDefault="00236B00">
      <w:pPr>
        <w:adjustRightInd w:val="0"/>
        <w:snapToGrid w:val="0"/>
        <w:rPr>
          <w:rFonts w:ascii="黑体" w:eastAsia="黑体" w:hAnsi="宋体"/>
          <w:sz w:val="24"/>
          <w:szCs w:val="24"/>
        </w:rPr>
      </w:pPr>
      <w:r>
        <w:object w:dxaOrig="17100" w:dyaOrig="7011">
          <v:shape id="_x0000_i1037" type="#_x0000_t75" alt="" style="width:410.25pt;height:203.1pt" o:ole="">
            <v:imagedata r:id="rId35" o:title=""/>
          </v:shape>
          <o:OLEObject Type="Embed" ProgID="Visio.Drawing.11" ShapeID="_x0000_i1037" DrawAspect="Content" ObjectID="_1679756890" r:id="rId36"/>
        </w:object>
      </w:r>
      <w:r>
        <w:t xml:space="preserve">   </w:t>
      </w: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（一）高血压患者的健康管理由医生负责，应与门诊服务相结合，对未能按照管理要求接受随访的患者，乡镇卫生院、村卫生室、社区卫生服务中心（站）医务人员应主动与患者联系，保证管理的连续性。</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（二）随访包括预约患者到门诊就诊、电话追踪和家庭访视等方式。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乡镇卫生院、村卫生室、社区卫生服务中心（站）可通过本地区社区卫生诊断和门诊服务等途径筛查和发现高血压患者。有条件的地区，对人员进行规范培训后，可参考《中国高血压防治指南》对高血压患者进行健康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（四）发挥中医药在改善临床症状、提高生活质量、防治并发症中的特色和作用，积极应用中医药方法开展高血压患者健康管理服务。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（五）加强宣传，告知服务内容，使更多的患者和居民愿意接受服务。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（六）每次提供服务后及时将相关信息记入患者的健康档案。</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（一）高血压患者规范管理率</w:t>
      </w:r>
      <w:r>
        <w:rPr>
          <w:rFonts w:ascii="仿宋_GB2312" w:hAnsi="宋体"/>
          <w:sz w:val="24"/>
          <w:szCs w:val="24"/>
        </w:rPr>
        <w:t>=</w:t>
      </w:r>
      <w:r>
        <w:rPr>
          <w:rFonts w:ascii="仿宋_GB2312" w:hAnsi="宋体" w:hint="eastAsia"/>
          <w:sz w:val="24"/>
          <w:szCs w:val="24"/>
        </w:rPr>
        <w:t>按照规范要求进行高血压患者健康管理的人数</w:t>
      </w:r>
      <w:r>
        <w:rPr>
          <w:rFonts w:ascii="仿宋_GB2312" w:hAnsi="宋体"/>
          <w:sz w:val="24"/>
          <w:szCs w:val="24"/>
        </w:rPr>
        <w:t>/</w:t>
      </w:r>
      <w:r>
        <w:rPr>
          <w:rFonts w:ascii="仿宋_GB2312" w:hAnsi="宋体" w:hint="eastAsia"/>
          <w:sz w:val="24"/>
          <w:szCs w:val="24"/>
        </w:rPr>
        <w:t>年内已管理高血压患者人数</w:t>
      </w:r>
      <w:r>
        <w:rPr>
          <w:rFonts w:ascii="仿宋_GB2312" w:hAnsi="华文楷体" w:hint="eastAsia"/>
          <w:sz w:val="24"/>
          <w:szCs w:val="24"/>
        </w:rPr>
        <w:t>×</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（二）管理人群血压控制率</w:t>
      </w:r>
      <w:r>
        <w:rPr>
          <w:rFonts w:ascii="仿宋_GB2312" w:hAnsi="宋体"/>
          <w:sz w:val="24"/>
          <w:szCs w:val="24"/>
        </w:rPr>
        <w:t>=</w:t>
      </w:r>
      <w:r>
        <w:rPr>
          <w:rFonts w:ascii="仿宋_GB2312" w:hAnsi="宋体" w:hint="eastAsia"/>
          <w:sz w:val="24"/>
          <w:szCs w:val="24"/>
        </w:rPr>
        <w:t>年内最近一次随访血压达标人数</w:t>
      </w:r>
      <w:r>
        <w:rPr>
          <w:rFonts w:ascii="仿宋_GB2312" w:hAnsi="宋体"/>
          <w:sz w:val="24"/>
          <w:szCs w:val="24"/>
        </w:rPr>
        <w:t>/</w:t>
      </w:r>
      <w:r>
        <w:rPr>
          <w:rFonts w:ascii="仿宋_GB2312" w:hAnsi="宋体" w:hint="eastAsia"/>
          <w:sz w:val="24"/>
          <w:szCs w:val="24"/>
        </w:rPr>
        <w:t>年内已管理的高血压患者人数</w:t>
      </w:r>
      <w:r>
        <w:rPr>
          <w:rFonts w:ascii="仿宋_GB2312" w:hAnsi="华文楷体" w:hint="eastAsia"/>
          <w:sz w:val="24"/>
          <w:szCs w:val="24"/>
        </w:rPr>
        <w:t>×</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注：最近一次随访血压指的是按照规范要求最近一次随访的血压，若失访则判断为未达标，血压控制是指收缩压＜</w:t>
      </w:r>
      <w:r>
        <w:rPr>
          <w:rFonts w:ascii="仿宋_GB2312" w:hAnsi="宋体"/>
          <w:sz w:val="24"/>
          <w:szCs w:val="24"/>
        </w:rPr>
        <w:t xml:space="preserve">140 mmHg </w:t>
      </w:r>
      <w:r>
        <w:rPr>
          <w:rFonts w:ascii="仿宋_GB2312" w:hAnsi="宋体" w:hint="eastAsia"/>
          <w:sz w:val="24"/>
          <w:szCs w:val="24"/>
        </w:rPr>
        <w:t>和舒张压＜</w:t>
      </w:r>
      <w:r>
        <w:rPr>
          <w:rFonts w:ascii="仿宋_GB2312" w:hAnsi="宋体"/>
          <w:sz w:val="24"/>
          <w:szCs w:val="24"/>
        </w:rPr>
        <w:t>90 mmHg</w:t>
      </w:r>
      <w:r>
        <w:rPr>
          <w:rFonts w:ascii="仿宋_GB2312" w:hAnsi="宋体" w:hint="eastAsia"/>
          <w:sz w:val="24"/>
          <w:szCs w:val="24"/>
        </w:rPr>
        <w:t>（</w:t>
      </w:r>
      <w:r>
        <w:rPr>
          <w:rFonts w:ascii="仿宋_GB2312" w:hAnsi="宋体"/>
          <w:sz w:val="24"/>
          <w:szCs w:val="24"/>
        </w:rPr>
        <w:t xml:space="preserve">65 </w:t>
      </w:r>
      <w:r>
        <w:rPr>
          <w:rFonts w:ascii="仿宋_GB2312" w:hAnsi="宋体" w:hint="eastAsia"/>
          <w:sz w:val="24"/>
          <w:szCs w:val="24"/>
        </w:rPr>
        <w:t>岁及以上患者收缩压＜</w:t>
      </w:r>
      <w:r>
        <w:rPr>
          <w:rFonts w:ascii="仿宋_GB2312" w:hAnsi="宋体"/>
          <w:sz w:val="24"/>
          <w:szCs w:val="24"/>
        </w:rPr>
        <w:t xml:space="preserve">150mmHg </w:t>
      </w:r>
      <w:r>
        <w:rPr>
          <w:rFonts w:ascii="仿宋_GB2312" w:hAnsi="宋体" w:hint="eastAsia"/>
          <w:sz w:val="24"/>
          <w:szCs w:val="24"/>
        </w:rPr>
        <w:t>和舒张压＜</w:t>
      </w:r>
      <w:r>
        <w:rPr>
          <w:rFonts w:ascii="仿宋_GB2312" w:hAnsi="宋体"/>
          <w:sz w:val="24"/>
          <w:szCs w:val="24"/>
        </w:rPr>
        <w:t>90mmHg</w:t>
      </w:r>
      <w:r>
        <w:rPr>
          <w:rFonts w:ascii="仿宋_GB2312" w:hAnsi="宋体" w:hint="eastAsia"/>
          <w:sz w:val="24"/>
          <w:szCs w:val="24"/>
        </w:rPr>
        <w:t>）</w:t>
      </w:r>
      <w:r>
        <w:rPr>
          <w:rFonts w:ascii="仿宋_GB2312" w:hAnsi="宋体"/>
          <w:sz w:val="24"/>
          <w:szCs w:val="24"/>
        </w:rPr>
        <w:t>,</w:t>
      </w:r>
      <w:r>
        <w:rPr>
          <w:rFonts w:ascii="仿宋_GB2312" w:hAnsi="宋体" w:hint="eastAsia"/>
          <w:sz w:val="24"/>
          <w:szCs w:val="24"/>
        </w:rPr>
        <w:t>即收缩压和舒张压同时达标。</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六、附件</w:t>
      </w:r>
    </w:p>
    <w:p w:rsidR="00236B00" w:rsidRDefault="00236B00" w:rsidP="001B5802">
      <w:pPr>
        <w:adjustRightInd w:val="0"/>
        <w:snapToGrid w:val="0"/>
        <w:spacing w:line="400" w:lineRule="exact"/>
        <w:ind w:firstLineChars="196" w:firstLine="470"/>
        <w:rPr>
          <w:rFonts w:ascii="仿宋_GB2312" w:hAnsi="宋体"/>
          <w:sz w:val="24"/>
          <w:szCs w:val="24"/>
        </w:rPr>
      </w:pPr>
      <w:r>
        <w:rPr>
          <w:rFonts w:ascii="仿宋_GB2312" w:hAnsi="宋体" w:hint="eastAsia"/>
          <w:sz w:val="24"/>
          <w:szCs w:val="24"/>
        </w:rPr>
        <w:t>高血压患者随访服务记录表</w:t>
      </w: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w:t>
      </w:r>
    </w:p>
    <w:p w:rsidR="00236B00" w:rsidRDefault="00236B00">
      <w:pPr>
        <w:adjustRightInd w:val="0"/>
        <w:snapToGrid w:val="0"/>
        <w:jc w:val="center"/>
        <w:rPr>
          <w:rFonts w:ascii="宋体" w:eastAsia="宋体" w:hAnsi="宋体"/>
          <w:b/>
          <w:color w:val="000000"/>
          <w:sz w:val="28"/>
          <w:szCs w:val="28"/>
        </w:rPr>
      </w:pPr>
      <w:r>
        <w:rPr>
          <w:rFonts w:ascii="宋体" w:eastAsia="宋体" w:hAnsi="宋体" w:hint="eastAsia"/>
          <w:b/>
          <w:color w:val="000000"/>
          <w:sz w:val="28"/>
          <w:szCs w:val="28"/>
        </w:rPr>
        <w:t>高血压患者随访服务记录表</w:t>
      </w:r>
    </w:p>
    <w:p w:rsidR="00236B00" w:rsidRDefault="00236B00">
      <w:pPr>
        <w:adjustRightInd w:val="0"/>
        <w:snapToGrid w:val="0"/>
        <w:rPr>
          <w:rFonts w:ascii="仿宋_GB2312"/>
          <w:b/>
          <w:color w:val="000000"/>
          <w:sz w:val="24"/>
          <w:szCs w:val="24"/>
        </w:rPr>
      </w:pPr>
      <w:r>
        <w:rPr>
          <w:rFonts w:ascii="仿宋_GB2312" w:hint="eastAsia"/>
          <w:b/>
          <w:color w:val="000000"/>
          <w:sz w:val="24"/>
          <w:szCs w:val="24"/>
        </w:rPr>
        <w:t>姓名：</w:t>
      </w:r>
      <w:r>
        <w:rPr>
          <w:rFonts w:ascii="仿宋_GB2312"/>
          <w:b/>
          <w:color w:val="000000"/>
          <w:sz w:val="24"/>
          <w:szCs w:val="24"/>
        </w:rPr>
        <w:t xml:space="preserve">                                          </w:t>
      </w:r>
      <w:r>
        <w:rPr>
          <w:rFonts w:ascii="仿宋_GB2312" w:hint="eastAsia"/>
          <w:b/>
          <w:color w:val="000000"/>
          <w:sz w:val="24"/>
          <w:szCs w:val="24"/>
        </w:rPr>
        <w:t>编号</w:t>
      </w:r>
      <w:r>
        <w:rPr>
          <w:rFonts w:ascii="仿宋_GB2312" w:hint="eastAsia"/>
          <w:b/>
          <w:color w:val="000000"/>
          <w:sz w:val="24"/>
        </w:rPr>
        <w:t>□</w:t>
      </w:r>
      <w:r>
        <w:rPr>
          <w:rFonts w:ascii="仿宋_GB2312" w:hint="eastAsia"/>
          <w:b/>
          <w:color w:val="000000"/>
          <w:sz w:val="24"/>
          <w:szCs w:val="24"/>
        </w:rPr>
        <w:t>□□</w:t>
      </w:r>
      <w:r>
        <w:rPr>
          <w:rFonts w:ascii="仿宋_GB2312"/>
          <w:b/>
          <w:color w:val="000000"/>
          <w:sz w:val="24"/>
          <w:szCs w:val="24"/>
        </w:rPr>
        <w:t>-</w:t>
      </w:r>
      <w:r>
        <w:rPr>
          <w:rFonts w:ascii="仿宋_GB2312" w:hint="eastAsia"/>
          <w:b/>
          <w:color w:val="000000"/>
          <w:sz w:val="24"/>
          <w:szCs w:val="24"/>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396"/>
        <w:gridCol w:w="1030"/>
        <w:gridCol w:w="701"/>
        <w:gridCol w:w="397"/>
        <w:gridCol w:w="1041"/>
        <w:gridCol w:w="730"/>
        <w:gridCol w:w="397"/>
        <w:gridCol w:w="1047"/>
        <w:gridCol w:w="1047"/>
        <w:gridCol w:w="1047"/>
        <w:gridCol w:w="1084"/>
      </w:tblGrid>
      <w:tr w:rsidR="00236B00" w:rsidRPr="00397707">
        <w:trPr>
          <w:cantSplit/>
          <w:trHeight w:val="329"/>
          <w:jc w:val="center"/>
        </w:trPr>
        <w:tc>
          <w:tcPr>
            <w:tcW w:w="1822" w:type="dxa"/>
            <w:gridSpan w:val="2"/>
            <w:vAlign w:val="center"/>
          </w:tcPr>
          <w:p w:rsidR="00236B00" w:rsidRPr="00397707" w:rsidRDefault="00236B00" w:rsidP="001B5802">
            <w:pPr>
              <w:ind w:leftChars="-1" w:left="-3"/>
              <w:jc w:val="center"/>
              <w:rPr>
                <w:color w:val="000000"/>
                <w:sz w:val="21"/>
                <w:szCs w:val="21"/>
              </w:rPr>
            </w:pPr>
            <w:r w:rsidRPr="00397707">
              <w:rPr>
                <w:rFonts w:hint="eastAsia"/>
                <w:color w:val="000000"/>
                <w:sz w:val="21"/>
                <w:szCs w:val="21"/>
              </w:rPr>
              <w:t>随访日期</w:t>
            </w:r>
          </w:p>
        </w:tc>
        <w:tc>
          <w:tcPr>
            <w:tcW w:w="2128" w:type="dxa"/>
            <w:gridSpan w:val="3"/>
            <w:vAlign w:val="center"/>
          </w:tcPr>
          <w:p w:rsidR="00236B00" w:rsidRPr="00397707" w:rsidRDefault="00236B00" w:rsidP="001B5802">
            <w:pPr>
              <w:spacing w:line="280" w:lineRule="exact"/>
              <w:ind w:firstLineChars="300" w:firstLine="630"/>
              <w:jc w:val="center"/>
              <w:rPr>
                <w:color w:val="000000"/>
                <w:sz w:val="21"/>
                <w:szCs w:val="21"/>
              </w:rPr>
            </w:pPr>
            <w:r w:rsidRPr="00397707">
              <w:rPr>
                <w:rFonts w:hint="eastAsia"/>
                <w:color w:val="000000"/>
                <w:sz w:val="21"/>
                <w:szCs w:val="21"/>
              </w:rPr>
              <w:t>年月日</w:t>
            </w:r>
          </w:p>
        </w:tc>
        <w:tc>
          <w:tcPr>
            <w:tcW w:w="2168" w:type="dxa"/>
            <w:gridSpan w:val="3"/>
            <w:vAlign w:val="center"/>
          </w:tcPr>
          <w:p w:rsidR="00236B00" w:rsidRPr="00397707" w:rsidRDefault="00236B00" w:rsidP="001B5802">
            <w:pPr>
              <w:spacing w:line="280" w:lineRule="exact"/>
              <w:ind w:firstLineChars="300" w:firstLine="630"/>
              <w:jc w:val="center"/>
              <w:rPr>
                <w:color w:val="000000"/>
                <w:sz w:val="21"/>
                <w:szCs w:val="21"/>
              </w:rPr>
            </w:pPr>
            <w:r w:rsidRPr="00397707">
              <w:rPr>
                <w:rFonts w:hint="eastAsia"/>
                <w:color w:val="000000"/>
                <w:sz w:val="21"/>
                <w:szCs w:val="21"/>
              </w:rPr>
              <w:t>年月日</w:t>
            </w:r>
          </w:p>
        </w:tc>
        <w:tc>
          <w:tcPr>
            <w:tcW w:w="2094" w:type="dxa"/>
            <w:gridSpan w:val="2"/>
            <w:vAlign w:val="center"/>
          </w:tcPr>
          <w:p w:rsidR="00236B00" w:rsidRPr="00397707" w:rsidRDefault="00236B00" w:rsidP="001B5802">
            <w:pPr>
              <w:spacing w:line="280" w:lineRule="exact"/>
              <w:ind w:firstLineChars="300" w:firstLine="630"/>
              <w:jc w:val="center"/>
              <w:rPr>
                <w:color w:val="000000"/>
                <w:sz w:val="21"/>
                <w:szCs w:val="21"/>
              </w:rPr>
            </w:pPr>
            <w:r w:rsidRPr="00397707">
              <w:rPr>
                <w:rFonts w:hint="eastAsia"/>
                <w:color w:val="000000"/>
                <w:sz w:val="21"/>
                <w:szCs w:val="21"/>
              </w:rPr>
              <w:t>年月日</w:t>
            </w:r>
          </w:p>
        </w:tc>
        <w:tc>
          <w:tcPr>
            <w:tcW w:w="2131" w:type="dxa"/>
            <w:gridSpan w:val="2"/>
            <w:vAlign w:val="center"/>
          </w:tcPr>
          <w:p w:rsidR="00236B00" w:rsidRPr="00397707" w:rsidRDefault="00236B00" w:rsidP="001B5802">
            <w:pPr>
              <w:spacing w:line="280" w:lineRule="exact"/>
              <w:ind w:firstLineChars="350" w:firstLine="735"/>
              <w:jc w:val="center"/>
              <w:rPr>
                <w:color w:val="000000"/>
                <w:sz w:val="21"/>
                <w:szCs w:val="21"/>
              </w:rPr>
            </w:pPr>
            <w:r w:rsidRPr="00397707">
              <w:rPr>
                <w:rFonts w:hint="eastAsia"/>
                <w:color w:val="000000"/>
                <w:sz w:val="21"/>
                <w:szCs w:val="21"/>
              </w:rPr>
              <w:t>年月日</w:t>
            </w:r>
          </w:p>
        </w:tc>
      </w:tr>
      <w:tr w:rsidR="00236B00" w:rsidRPr="00397707">
        <w:trPr>
          <w:cantSplit/>
          <w:trHeight w:val="329"/>
          <w:jc w:val="center"/>
        </w:trPr>
        <w:tc>
          <w:tcPr>
            <w:tcW w:w="1822" w:type="dxa"/>
            <w:gridSpan w:val="2"/>
            <w:vAlign w:val="center"/>
          </w:tcPr>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随访方式</w:t>
            </w:r>
          </w:p>
        </w:tc>
        <w:tc>
          <w:tcPr>
            <w:tcW w:w="2128"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门诊</w:t>
            </w:r>
            <w:r w:rsidRPr="00397707">
              <w:rPr>
                <w:rFonts w:ascii="仿宋_GB2312"/>
                <w:color w:val="000000"/>
                <w:sz w:val="18"/>
                <w:szCs w:val="21"/>
              </w:rPr>
              <w:t xml:space="preserve"> 2</w:t>
            </w:r>
            <w:r w:rsidRPr="00397707">
              <w:rPr>
                <w:rFonts w:ascii="仿宋_GB2312" w:hint="eastAsia"/>
                <w:color w:val="000000"/>
                <w:sz w:val="18"/>
                <w:szCs w:val="21"/>
              </w:rPr>
              <w:t>家庭</w:t>
            </w:r>
            <w:r w:rsidRPr="00397707">
              <w:rPr>
                <w:rFonts w:ascii="仿宋_GB2312"/>
                <w:color w:val="000000"/>
                <w:sz w:val="18"/>
                <w:szCs w:val="21"/>
              </w:rPr>
              <w:t xml:space="preserve"> 3</w:t>
            </w:r>
            <w:r w:rsidRPr="00397707">
              <w:rPr>
                <w:rFonts w:ascii="仿宋_GB2312" w:hint="eastAsia"/>
                <w:color w:val="000000"/>
                <w:sz w:val="18"/>
                <w:szCs w:val="21"/>
              </w:rPr>
              <w:t>电话</w:t>
            </w:r>
            <w:r w:rsidRPr="00397707">
              <w:rPr>
                <w:rFonts w:ascii="仿宋_GB2312"/>
                <w:color w:val="000000"/>
                <w:sz w:val="18"/>
                <w:szCs w:val="21"/>
              </w:rPr>
              <w:t xml:space="preserve"> </w:t>
            </w:r>
            <w:r w:rsidRPr="00397707">
              <w:rPr>
                <w:rFonts w:ascii="仿宋_GB2312" w:hint="eastAsia"/>
                <w:color w:val="000000"/>
                <w:sz w:val="18"/>
                <w:szCs w:val="21"/>
              </w:rPr>
              <w:t>□</w:t>
            </w:r>
          </w:p>
        </w:tc>
        <w:tc>
          <w:tcPr>
            <w:tcW w:w="2168" w:type="dxa"/>
            <w:gridSpan w:val="3"/>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门诊</w:t>
            </w:r>
            <w:r w:rsidRPr="00397707">
              <w:rPr>
                <w:rFonts w:ascii="仿宋_GB2312"/>
                <w:color w:val="000000"/>
                <w:sz w:val="18"/>
                <w:szCs w:val="21"/>
              </w:rPr>
              <w:t xml:space="preserve"> 2</w:t>
            </w:r>
            <w:r w:rsidRPr="00397707">
              <w:rPr>
                <w:rFonts w:ascii="仿宋_GB2312" w:hint="eastAsia"/>
                <w:color w:val="000000"/>
                <w:sz w:val="18"/>
                <w:szCs w:val="21"/>
              </w:rPr>
              <w:t>家庭</w:t>
            </w:r>
            <w:r w:rsidRPr="00397707">
              <w:rPr>
                <w:rFonts w:ascii="仿宋_GB2312"/>
                <w:color w:val="000000"/>
                <w:sz w:val="18"/>
                <w:szCs w:val="21"/>
              </w:rPr>
              <w:t xml:space="preserve"> 3</w:t>
            </w:r>
            <w:r w:rsidRPr="00397707">
              <w:rPr>
                <w:rFonts w:ascii="仿宋_GB2312" w:hint="eastAsia"/>
                <w:color w:val="000000"/>
                <w:sz w:val="18"/>
                <w:szCs w:val="21"/>
              </w:rPr>
              <w:t>电话</w:t>
            </w:r>
            <w:r w:rsidRPr="00397707">
              <w:rPr>
                <w:rFonts w:ascii="仿宋_GB2312"/>
                <w:color w:val="000000"/>
                <w:sz w:val="18"/>
                <w:szCs w:val="21"/>
              </w:rPr>
              <w:t xml:space="preserve"> </w:t>
            </w:r>
            <w:r w:rsidRPr="00397707">
              <w:rPr>
                <w:rFonts w:ascii="仿宋_GB2312" w:hint="eastAsia"/>
                <w:color w:val="000000"/>
                <w:sz w:val="18"/>
                <w:szCs w:val="21"/>
              </w:rPr>
              <w:t>□</w:t>
            </w:r>
          </w:p>
        </w:tc>
        <w:tc>
          <w:tcPr>
            <w:tcW w:w="2094" w:type="dxa"/>
            <w:gridSpan w:val="2"/>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门诊</w:t>
            </w:r>
            <w:r w:rsidRPr="00397707">
              <w:rPr>
                <w:rFonts w:ascii="仿宋_GB2312"/>
                <w:color w:val="000000"/>
                <w:sz w:val="18"/>
                <w:szCs w:val="21"/>
              </w:rPr>
              <w:t xml:space="preserve"> 2</w:t>
            </w:r>
            <w:r w:rsidRPr="00397707">
              <w:rPr>
                <w:rFonts w:ascii="仿宋_GB2312" w:hint="eastAsia"/>
                <w:color w:val="000000"/>
                <w:sz w:val="18"/>
                <w:szCs w:val="21"/>
              </w:rPr>
              <w:t>家庭</w:t>
            </w:r>
            <w:r w:rsidRPr="00397707">
              <w:rPr>
                <w:rFonts w:ascii="仿宋_GB2312"/>
                <w:color w:val="000000"/>
                <w:sz w:val="18"/>
                <w:szCs w:val="21"/>
              </w:rPr>
              <w:t xml:space="preserve"> 3</w:t>
            </w:r>
            <w:r w:rsidRPr="00397707">
              <w:rPr>
                <w:rFonts w:ascii="仿宋_GB2312" w:hint="eastAsia"/>
                <w:color w:val="000000"/>
                <w:sz w:val="18"/>
                <w:szCs w:val="21"/>
              </w:rPr>
              <w:t>电话</w:t>
            </w:r>
            <w:r w:rsidRPr="00397707">
              <w:rPr>
                <w:rFonts w:ascii="仿宋_GB2312"/>
                <w:color w:val="000000"/>
                <w:sz w:val="18"/>
                <w:szCs w:val="21"/>
              </w:rPr>
              <w:t xml:space="preserve"> </w:t>
            </w:r>
            <w:r w:rsidRPr="00397707">
              <w:rPr>
                <w:rFonts w:ascii="仿宋_GB2312" w:hint="eastAsia"/>
                <w:color w:val="000000"/>
                <w:sz w:val="18"/>
                <w:szCs w:val="21"/>
              </w:rPr>
              <w:t>□</w:t>
            </w:r>
          </w:p>
        </w:tc>
        <w:tc>
          <w:tcPr>
            <w:tcW w:w="2131" w:type="dxa"/>
            <w:gridSpan w:val="2"/>
            <w:vAlign w:val="center"/>
          </w:tcPr>
          <w:p w:rsidR="00236B00" w:rsidRPr="00397707" w:rsidRDefault="00236B00">
            <w:pPr>
              <w:spacing w:line="240" w:lineRule="exact"/>
              <w:jc w:val="center"/>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门诊</w:t>
            </w:r>
            <w:r w:rsidRPr="00397707">
              <w:rPr>
                <w:rFonts w:ascii="仿宋_GB2312"/>
                <w:color w:val="000000"/>
                <w:sz w:val="18"/>
                <w:szCs w:val="21"/>
              </w:rPr>
              <w:t xml:space="preserve"> 2</w:t>
            </w:r>
            <w:r w:rsidRPr="00397707">
              <w:rPr>
                <w:rFonts w:ascii="仿宋_GB2312" w:hint="eastAsia"/>
                <w:color w:val="000000"/>
                <w:sz w:val="18"/>
                <w:szCs w:val="21"/>
              </w:rPr>
              <w:t>家庭</w:t>
            </w:r>
            <w:r w:rsidRPr="00397707">
              <w:rPr>
                <w:rFonts w:ascii="仿宋_GB2312"/>
                <w:color w:val="000000"/>
                <w:sz w:val="18"/>
                <w:szCs w:val="21"/>
              </w:rPr>
              <w:t xml:space="preserve"> 3</w:t>
            </w:r>
            <w:r w:rsidRPr="00397707">
              <w:rPr>
                <w:rFonts w:ascii="仿宋_GB2312" w:hint="eastAsia"/>
                <w:color w:val="000000"/>
                <w:sz w:val="18"/>
                <w:szCs w:val="21"/>
              </w:rPr>
              <w:t>电话</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cantSplit/>
          <w:trHeight w:val="329"/>
          <w:jc w:val="center"/>
        </w:trPr>
        <w:tc>
          <w:tcPr>
            <w:tcW w:w="426" w:type="dxa"/>
            <w:vMerge w:val="restart"/>
          </w:tcPr>
          <w:p w:rsidR="00236B00" w:rsidRPr="00397707" w:rsidRDefault="00236B00" w:rsidP="001B5802">
            <w:pPr>
              <w:spacing w:line="240" w:lineRule="exact"/>
              <w:ind w:rightChars="-89" w:right="-285"/>
              <w:jc w:val="center"/>
              <w:rPr>
                <w:rFonts w:ascii="仿宋_GB2312"/>
                <w:color w:val="000000"/>
                <w:sz w:val="21"/>
                <w:szCs w:val="21"/>
              </w:rPr>
            </w:pPr>
          </w:p>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症</w:t>
            </w:r>
          </w:p>
          <w:p w:rsidR="00236B00" w:rsidRPr="00397707" w:rsidRDefault="00236B00">
            <w:pPr>
              <w:spacing w:line="240" w:lineRule="exact"/>
              <w:jc w:val="center"/>
              <w:rPr>
                <w:rFonts w:ascii="仿宋_GB2312"/>
                <w:color w:val="000000"/>
                <w:sz w:val="21"/>
                <w:szCs w:val="21"/>
              </w:rPr>
            </w:pPr>
          </w:p>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状</w:t>
            </w:r>
          </w:p>
          <w:p w:rsidR="00236B00" w:rsidRPr="00397707" w:rsidRDefault="00236B00">
            <w:pPr>
              <w:spacing w:line="240" w:lineRule="exact"/>
              <w:jc w:val="center"/>
              <w:rPr>
                <w:rFonts w:ascii="仿宋_GB2312"/>
                <w:color w:val="000000"/>
                <w:sz w:val="21"/>
                <w:szCs w:val="21"/>
              </w:rPr>
            </w:pPr>
          </w:p>
        </w:tc>
        <w:tc>
          <w:tcPr>
            <w:tcW w:w="1396" w:type="dxa"/>
            <w:vMerge w:val="restart"/>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 xml:space="preserve">无症状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2</w:t>
            </w:r>
            <w:r w:rsidRPr="00397707">
              <w:rPr>
                <w:rFonts w:ascii="仿宋_GB2312" w:hint="eastAsia"/>
                <w:color w:val="000000"/>
                <w:sz w:val="18"/>
                <w:szCs w:val="21"/>
              </w:rPr>
              <w:t>头痛头晕</w:t>
            </w:r>
            <w:r w:rsidRPr="00397707">
              <w:rPr>
                <w:rFonts w:ascii="仿宋_GB2312"/>
                <w:color w:val="000000"/>
                <w:sz w:val="18"/>
                <w:szCs w:val="21"/>
              </w:rPr>
              <w:t xml:space="preserve">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3</w:t>
            </w:r>
            <w:r w:rsidRPr="00397707">
              <w:rPr>
                <w:rFonts w:ascii="仿宋_GB2312" w:hint="eastAsia"/>
                <w:color w:val="000000"/>
                <w:sz w:val="18"/>
                <w:szCs w:val="21"/>
              </w:rPr>
              <w:t xml:space="preserve">恶心呕吐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4</w:t>
            </w:r>
            <w:r w:rsidRPr="00397707">
              <w:rPr>
                <w:rFonts w:ascii="仿宋_GB2312" w:hint="eastAsia"/>
                <w:color w:val="000000"/>
                <w:sz w:val="18"/>
                <w:szCs w:val="21"/>
              </w:rPr>
              <w:t>眼花耳鸣</w:t>
            </w:r>
            <w:r w:rsidRPr="00397707">
              <w:rPr>
                <w:rFonts w:ascii="仿宋_GB2312"/>
                <w:color w:val="000000"/>
                <w:sz w:val="18"/>
                <w:szCs w:val="21"/>
              </w:rPr>
              <w:t xml:space="preserve">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5</w:t>
            </w:r>
            <w:r w:rsidRPr="00397707">
              <w:rPr>
                <w:rFonts w:ascii="仿宋_GB2312" w:hint="eastAsia"/>
                <w:color w:val="000000"/>
                <w:sz w:val="18"/>
                <w:szCs w:val="21"/>
              </w:rPr>
              <w:t xml:space="preserve">呼吸困难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6</w:t>
            </w:r>
            <w:r w:rsidRPr="00397707">
              <w:rPr>
                <w:rFonts w:ascii="仿宋_GB2312" w:hint="eastAsia"/>
                <w:color w:val="000000"/>
                <w:sz w:val="18"/>
                <w:szCs w:val="21"/>
              </w:rPr>
              <w:t>心悸胸闷</w:t>
            </w:r>
            <w:r w:rsidRPr="00397707">
              <w:rPr>
                <w:rFonts w:ascii="仿宋_GB2312"/>
                <w:color w:val="000000"/>
                <w:sz w:val="18"/>
                <w:szCs w:val="21"/>
              </w:rPr>
              <w:t xml:space="preserve"> </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7</w:t>
            </w:r>
            <w:r w:rsidRPr="00397707">
              <w:rPr>
                <w:rFonts w:ascii="仿宋_GB2312" w:hint="eastAsia"/>
                <w:color w:val="000000"/>
                <w:sz w:val="16"/>
                <w:szCs w:val="21"/>
              </w:rPr>
              <w:t>鼻衄出血不止</w:t>
            </w:r>
          </w:p>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8</w:t>
            </w:r>
            <w:r w:rsidRPr="00397707">
              <w:rPr>
                <w:rFonts w:ascii="仿宋_GB2312" w:hint="eastAsia"/>
                <w:color w:val="000000"/>
                <w:sz w:val="18"/>
                <w:szCs w:val="21"/>
              </w:rPr>
              <w:t>四肢发麻</w:t>
            </w:r>
            <w:r w:rsidRPr="00397707">
              <w:rPr>
                <w:rFonts w:ascii="仿宋_GB2312"/>
                <w:color w:val="000000"/>
                <w:sz w:val="18"/>
                <w:szCs w:val="21"/>
              </w:rPr>
              <w:t xml:space="preserve">  </w:t>
            </w:r>
          </w:p>
          <w:p w:rsidR="00236B00" w:rsidRPr="00397707" w:rsidRDefault="00236B00">
            <w:pPr>
              <w:spacing w:line="240" w:lineRule="exact"/>
              <w:rPr>
                <w:rFonts w:ascii="仿宋_GB2312"/>
                <w:color w:val="000000"/>
                <w:sz w:val="21"/>
                <w:szCs w:val="21"/>
              </w:rPr>
            </w:pPr>
            <w:r w:rsidRPr="00397707">
              <w:rPr>
                <w:rFonts w:ascii="仿宋_GB2312"/>
                <w:color w:val="000000"/>
                <w:sz w:val="18"/>
                <w:szCs w:val="21"/>
              </w:rPr>
              <w:t>9</w:t>
            </w:r>
            <w:r w:rsidRPr="00397707">
              <w:rPr>
                <w:rFonts w:ascii="仿宋_GB2312" w:hint="eastAsia"/>
                <w:color w:val="000000"/>
                <w:sz w:val="18"/>
                <w:szCs w:val="21"/>
              </w:rPr>
              <w:t>下肢水肿</w:t>
            </w:r>
          </w:p>
        </w:tc>
        <w:tc>
          <w:tcPr>
            <w:tcW w:w="2128" w:type="dxa"/>
            <w:gridSpan w:val="3"/>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168" w:type="dxa"/>
            <w:gridSpan w:val="3"/>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094"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131"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r>
      <w:tr w:rsidR="00236B00" w:rsidRPr="00397707">
        <w:trPr>
          <w:cantSplit/>
          <w:trHeight w:val="1423"/>
          <w:jc w:val="center"/>
        </w:trPr>
        <w:tc>
          <w:tcPr>
            <w:tcW w:w="426" w:type="dxa"/>
            <w:vMerge/>
          </w:tcPr>
          <w:p w:rsidR="00236B00" w:rsidRPr="00397707" w:rsidRDefault="00236B00">
            <w:pPr>
              <w:spacing w:line="240" w:lineRule="exact"/>
              <w:jc w:val="center"/>
              <w:rPr>
                <w:rFonts w:ascii="仿宋_GB2312"/>
                <w:color w:val="000000"/>
                <w:sz w:val="21"/>
                <w:szCs w:val="21"/>
              </w:rPr>
            </w:pPr>
          </w:p>
        </w:tc>
        <w:tc>
          <w:tcPr>
            <w:tcW w:w="1396" w:type="dxa"/>
            <w:vMerge/>
          </w:tcPr>
          <w:p w:rsidR="00236B00" w:rsidRPr="00397707" w:rsidRDefault="00236B00">
            <w:pPr>
              <w:spacing w:line="240" w:lineRule="exact"/>
              <w:rPr>
                <w:rFonts w:ascii="仿宋_GB2312"/>
                <w:color w:val="000000"/>
                <w:sz w:val="21"/>
                <w:szCs w:val="21"/>
              </w:rPr>
            </w:pPr>
          </w:p>
        </w:tc>
        <w:tc>
          <w:tcPr>
            <w:tcW w:w="2128" w:type="dxa"/>
            <w:gridSpan w:val="3"/>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其他：</w:t>
            </w:r>
          </w:p>
        </w:tc>
        <w:tc>
          <w:tcPr>
            <w:tcW w:w="2168" w:type="dxa"/>
            <w:gridSpan w:val="3"/>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其他：</w:t>
            </w:r>
          </w:p>
        </w:tc>
        <w:tc>
          <w:tcPr>
            <w:tcW w:w="2094" w:type="dxa"/>
            <w:gridSpan w:val="2"/>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其他：</w:t>
            </w:r>
          </w:p>
        </w:tc>
        <w:tc>
          <w:tcPr>
            <w:tcW w:w="2131" w:type="dxa"/>
            <w:gridSpan w:val="2"/>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其他：</w:t>
            </w:r>
          </w:p>
        </w:tc>
      </w:tr>
      <w:tr w:rsidR="00236B00" w:rsidRPr="00397707">
        <w:trPr>
          <w:cantSplit/>
          <w:trHeight w:val="329"/>
          <w:jc w:val="center"/>
        </w:trPr>
        <w:tc>
          <w:tcPr>
            <w:tcW w:w="426" w:type="dxa"/>
            <w:vMerge w:val="restart"/>
            <w:vAlign w:val="center"/>
          </w:tcPr>
          <w:p w:rsidR="00236B00" w:rsidRPr="00397707" w:rsidRDefault="00236B00">
            <w:pPr>
              <w:spacing w:line="240" w:lineRule="exact"/>
              <w:jc w:val="center"/>
              <w:rPr>
                <w:color w:val="000000"/>
                <w:sz w:val="21"/>
                <w:szCs w:val="21"/>
              </w:rPr>
            </w:pPr>
            <w:r w:rsidRPr="00397707">
              <w:rPr>
                <w:rFonts w:hint="eastAsia"/>
                <w:color w:val="000000"/>
                <w:sz w:val="21"/>
                <w:szCs w:val="21"/>
              </w:rPr>
              <w:t>体</w:t>
            </w:r>
          </w:p>
          <w:p w:rsidR="00236B00" w:rsidRPr="00397707" w:rsidRDefault="00236B00">
            <w:pPr>
              <w:spacing w:line="240" w:lineRule="exact"/>
              <w:jc w:val="center"/>
              <w:rPr>
                <w:color w:val="000000"/>
                <w:sz w:val="21"/>
                <w:szCs w:val="21"/>
              </w:rPr>
            </w:pPr>
          </w:p>
          <w:p w:rsidR="00236B00" w:rsidRPr="00397707" w:rsidRDefault="00236B00">
            <w:pPr>
              <w:spacing w:line="240" w:lineRule="exact"/>
              <w:jc w:val="center"/>
              <w:rPr>
                <w:color w:val="000000"/>
                <w:sz w:val="21"/>
                <w:szCs w:val="21"/>
              </w:rPr>
            </w:pPr>
            <w:r w:rsidRPr="00397707">
              <w:rPr>
                <w:rFonts w:hint="eastAsia"/>
                <w:color w:val="000000"/>
                <w:sz w:val="21"/>
                <w:szCs w:val="21"/>
              </w:rPr>
              <w:t>征</w:t>
            </w: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血压（</w:t>
            </w:r>
            <w:r w:rsidRPr="00397707">
              <w:rPr>
                <w:rFonts w:ascii="仿宋_GB2312"/>
                <w:color w:val="000000"/>
                <w:sz w:val="18"/>
                <w:szCs w:val="18"/>
              </w:rPr>
              <w:t>mmHg</w:t>
            </w:r>
            <w:r w:rsidRPr="00397707">
              <w:rPr>
                <w:rFonts w:ascii="仿宋_GB2312" w:hint="eastAsia"/>
                <w:color w:val="000000"/>
                <w:sz w:val="18"/>
                <w:szCs w:val="18"/>
              </w:rPr>
              <w:t>）</w:t>
            </w:r>
          </w:p>
        </w:tc>
        <w:tc>
          <w:tcPr>
            <w:tcW w:w="2128" w:type="dxa"/>
            <w:gridSpan w:val="3"/>
            <w:vAlign w:val="center"/>
          </w:tcPr>
          <w:p w:rsidR="00236B00" w:rsidRPr="00397707" w:rsidRDefault="00236B00">
            <w:pPr>
              <w:spacing w:line="240" w:lineRule="exact"/>
              <w:rPr>
                <w:rFonts w:ascii="仿宋_GB2312"/>
                <w:color w:val="000000"/>
                <w:sz w:val="18"/>
                <w:szCs w:val="21"/>
              </w:rPr>
            </w:pPr>
          </w:p>
        </w:tc>
        <w:tc>
          <w:tcPr>
            <w:tcW w:w="2168" w:type="dxa"/>
            <w:gridSpan w:val="3"/>
            <w:vAlign w:val="center"/>
          </w:tcPr>
          <w:p w:rsidR="00236B00" w:rsidRPr="00397707" w:rsidRDefault="00236B00">
            <w:pPr>
              <w:spacing w:line="240" w:lineRule="exact"/>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vAlign w:val="center"/>
          </w:tcPr>
          <w:p w:rsidR="00236B00" w:rsidRPr="00397707" w:rsidRDefault="00236B00">
            <w:pPr>
              <w:spacing w:line="240" w:lineRule="exact"/>
              <w:rPr>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体重（</w:t>
            </w:r>
            <w:r w:rsidRPr="00397707">
              <w:rPr>
                <w:rFonts w:ascii="仿宋_GB2312"/>
                <w:color w:val="000000"/>
                <w:sz w:val="18"/>
                <w:szCs w:val="18"/>
              </w:rPr>
              <w:t>kg)</w:t>
            </w:r>
          </w:p>
        </w:tc>
        <w:tc>
          <w:tcPr>
            <w:tcW w:w="212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 xml:space="preserve">        </w:t>
            </w:r>
            <w:r w:rsidRPr="00397707">
              <w:rPr>
                <w:rFonts w:ascii="仿宋_GB2312" w:hint="eastAsia"/>
                <w:color w:val="000000"/>
                <w:sz w:val="18"/>
                <w:szCs w:val="21"/>
              </w:rPr>
              <w:t>／</w:t>
            </w:r>
          </w:p>
        </w:tc>
        <w:tc>
          <w:tcPr>
            <w:tcW w:w="2168" w:type="dxa"/>
            <w:gridSpan w:val="3"/>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094"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131"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体质指数（</w:t>
            </w:r>
            <w:r w:rsidRPr="00397707">
              <w:rPr>
                <w:rFonts w:ascii="仿宋_GB2312"/>
                <w:color w:val="000000"/>
                <w:sz w:val="18"/>
                <w:szCs w:val="18"/>
              </w:rPr>
              <w:t>BMI)</w:t>
            </w:r>
            <w:r w:rsidRPr="00397707">
              <w:rPr>
                <w:rFonts w:ascii="仿宋_GB2312" w:hint="eastAsia"/>
                <w:color w:val="000000"/>
                <w:sz w:val="18"/>
                <w:szCs w:val="18"/>
              </w:rPr>
              <w:t>（</w:t>
            </w:r>
            <w:r w:rsidRPr="00397707">
              <w:rPr>
                <w:rFonts w:ascii="仿宋_GB2312"/>
                <w:color w:val="000000"/>
                <w:sz w:val="18"/>
                <w:szCs w:val="18"/>
              </w:rPr>
              <w:t>kg/m</w:t>
            </w:r>
            <w:r w:rsidRPr="00397707">
              <w:rPr>
                <w:rFonts w:ascii="仿宋_GB2312"/>
                <w:color w:val="000000"/>
                <w:sz w:val="18"/>
                <w:szCs w:val="18"/>
                <w:vertAlign w:val="superscript"/>
              </w:rPr>
              <w:t>2</w:t>
            </w:r>
            <w:r w:rsidRPr="00397707">
              <w:rPr>
                <w:rFonts w:ascii="仿宋_GB2312" w:hint="eastAsia"/>
                <w:color w:val="000000"/>
                <w:sz w:val="18"/>
                <w:szCs w:val="18"/>
              </w:rPr>
              <w:t>）</w:t>
            </w:r>
          </w:p>
        </w:tc>
        <w:tc>
          <w:tcPr>
            <w:tcW w:w="212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 xml:space="preserve">        </w:t>
            </w:r>
            <w:r w:rsidRPr="00397707">
              <w:rPr>
                <w:rFonts w:ascii="仿宋_GB2312" w:hint="eastAsia"/>
                <w:color w:val="000000"/>
                <w:sz w:val="18"/>
                <w:szCs w:val="21"/>
              </w:rPr>
              <w:t>／</w:t>
            </w:r>
          </w:p>
        </w:tc>
        <w:tc>
          <w:tcPr>
            <w:tcW w:w="2168" w:type="dxa"/>
            <w:gridSpan w:val="3"/>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094"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131"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心率</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（次</w:t>
            </w:r>
            <w:r w:rsidRPr="00397707">
              <w:rPr>
                <w:rFonts w:ascii="仿宋_GB2312"/>
                <w:color w:val="000000"/>
                <w:sz w:val="18"/>
                <w:szCs w:val="18"/>
              </w:rPr>
              <w:t>/</w:t>
            </w:r>
            <w:r w:rsidRPr="00397707">
              <w:rPr>
                <w:rFonts w:ascii="仿宋_GB2312" w:hint="eastAsia"/>
                <w:color w:val="000000"/>
                <w:sz w:val="18"/>
                <w:szCs w:val="18"/>
              </w:rPr>
              <w:t>分钟</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28" w:type="dxa"/>
            <w:gridSpan w:val="3"/>
            <w:vAlign w:val="center"/>
          </w:tcPr>
          <w:p w:rsidR="00236B00" w:rsidRPr="00397707" w:rsidRDefault="00236B00">
            <w:pPr>
              <w:spacing w:line="240" w:lineRule="exact"/>
              <w:rPr>
                <w:rFonts w:ascii="仿宋_GB2312"/>
                <w:color w:val="000000"/>
                <w:sz w:val="18"/>
                <w:szCs w:val="21"/>
              </w:rPr>
            </w:pPr>
          </w:p>
        </w:tc>
        <w:tc>
          <w:tcPr>
            <w:tcW w:w="2168" w:type="dxa"/>
            <w:gridSpan w:val="3"/>
            <w:vAlign w:val="center"/>
          </w:tcPr>
          <w:p w:rsidR="00236B00" w:rsidRPr="00397707" w:rsidRDefault="00236B00">
            <w:pPr>
              <w:spacing w:line="240" w:lineRule="exact"/>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vAlign w:val="center"/>
          </w:tcPr>
          <w:p w:rsidR="00236B00" w:rsidRPr="00397707" w:rsidRDefault="00236B00">
            <w:pPr>
              <w:spacing w:line="240" w:lineRule="exact"/>
              <w:rPr>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其</w:t>
            </w:r>
            <w:r w:rsidRPr="00397707">
              <w:rPr>
                <w:rFonts w:ascii="仿宋_GB2312"/>
                <w:color w:val="000000"/>
                <w:sz w:val="18"/>
                <w:szCs w:val="18"/>
              </w:rPr>
              <w:t xml:space="preserve">    </w:t>
            </w:r>
            <w:r w:rsidRPr="00397707">
              <w:rPr>
                <w:rFonts w:ascii="仿宋_GB2312" w:hint="eastAsia"/>
                <w:color w:val="000000"/>
                <w:sz w:val="18"/>
                <w:szCs w:val="18"/>
              </w:rPr>
              <w:t>他</w:t>
            </w:r>
          </w:p>
        </w:tc>
        <w:tc>
          <w:tcPr>
            <w:tcW w:w="2128" w:type="dxa"/>
            <w:gridSpan w:val="3"/>
            <w:vAlign w:val="center"/>
          </w:tcPr>
          <w:p w:rsidR="00236B00" w:rsidRPr="00397707" w:rsidRDefault="00236B00">
            <w:pPr>
              <w:spacing w:line="240" w:lineRule="exact"/>
              <w:rPr>
                <w:rFonts w:ascii="仿宋_GB2312"/>
                <w:color w:val="000000"/>
                <w:sz w:val="18"/>
                <w:szCs w:val="21"/>
              </w:rPr>
            </w:pPr>
          </w:p>
        </w:tc>
        <w:tc>
          <w:tcPr>
            <w:tcW w:w="2168" w:type="dxa"/>
            <w:gridSpan w:val="3"/>
            <w:vAlign w:val="center"/>
          </w:tcPr>
          <w:p w:rsidR="00236B00" w:rsidRPr="00397707" w:rsidRDefault="00236B00">
            <w:pPr>
              <w:spacing w:line="240" w:lineRule="exact"/>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vAlign w:val="center"/>
          </w:tcPr>
          <w:p w:rsidR="00236B00" w:rsidRPr="00397707" w:rsidRDefault="00236B00">
            <w:pPr>
              <w:spacing w:line="240" w:lineRule="exact"/>
              <w:rPr>
                <w:color w:val="000000"/>
                <w:sz w:val="18"/>
                <w:szCs w:val="21"/>
              </w:rPr>
            </w:pPr>
          </w:p>
        </w:tc>
      </w:tr>
      <w:tr w:rsidR="00236B00" w:rsidRPr="00397707">
        <w:trPr>
          <w:cantSplit/>
          <w:trHeight w:val="329"/>
          <w:jc w:val="center"/>
        </w:trPr>
        <w:tc>
          <w:tcPr>
            <w:tcW w:w="426" w:type="dxa"/>
            <w:vMerge w:val="restart"/>
            <w:vAlign w:val="center"/>
          </w:tcPr>
          <w:p w:rsidR="00236B00" w:rsidRPr="00397707" w:rsidRDefault="00236B00">
            <w:pPr>
              <w:spacing w:line="240" w:lineRule="exact"/>
              <w:jc w:val="center"/>
              <w:rPr>
                <w:color w:val="000000"/>
                <w:sz w:val="21"/>
                <w:szCs w:val="21"/>
              </w:rPr>
            </w:pPr>
            <w:r w:rsidRPr="00397707">
              <w:rPr>
                <w:rFonts w:hint="eastAsia"/>
                <w:color w:val="000000"/>
                <w:sz w:val="21"/>
                <w:szCs w:val="21"/>
              </w:rPr>
              <w:t>生</w:t>
            </w:r>
          </w:p>
          <w:p w:rsidR="00236B00" w:rsidRPr="00397707" w:rsidRDefault="00236B00">
            <w:pPr>
              <w:spacing w:line="240" w:lineRule="exact"/>
              <w:jc w:val="center"/>
              <w:rPr>
                <w:color w:val="000000"/>
                <w:sz w:val="21"/>
                <w:szCs w:val="21"/>
              </w:rPr>
            </w:pPr>
            <w:r w:rsidRPr="00397707">
              <w:rPr>
                <w:rFonts w:hint="eastAsia"/>
                <w:color w:val="000000"/>
                <w:sz w:val="21"/>
                <w:szCs w:val="21"/>
              </w:rPr>
              <w:t>活</w:t>
            </w:r>
          </w:p>
          <w:p w:rsidR="00236B00" w:rsidRPr="00397707" w:rsidRDefault="00236B00">
            <w:pPr>
              <w:spacing w:line="240" w:lineRule="exact"/>
              <w:jc w:val="center"/>
              <w:rPr>
                <w:color w:val="000000"/>
                <w:sz w:val="21"/>
                <w:szCs w:val="21"/>
              </w:rPr>
            </w:pPr>
            <w:r w:rsidRPr="00397707">
              <w:rPr>
                <w:rFonts w:hint="eastAsia"/>
                <w:color w:val="000000"/>
                <w:sz w:val="21"/>
                <w:szCs w:val="21"/>
              </w:rPr>
              <w:t>方</w:t>
            </w:r>
          </w:p>
          <w:p w:rsidR="00236B00" w:rsidRPr="00397707" w:rsidRDefault="00236B00">
            <w:pPr>
              <w:spacing w:line="240" w:lineRule="exact"/>
              <w:jc w:val="center"/>
              <w:rPr>
                <w:color w:val="000000"/>
                <w:sz w:val="21"/>
                <w:szCs w:val="21"/>
              </w:rPr>
            </w:pPr>
            <w:r w:rsidRPr="00397707">
              <w:rPr>
                <w:rFonts w:hint="eastAsia"/>
                <w:color w:val="000000"/>
                <w:sz w:val="21"/>
                <w:szCs w:val="21"/>
              </w:rPr>
              <w:t>式</w:t>
            </w:r>
          </w:p>
          <w:p w:rsidR="00236B00" w:rsidRPr="00397707" w:rsidRDefault="00236B00">
            <w:pPr>
              <w:spacing w:line="240" w:lineRule="exact"/>
              <w:jc w:val="center"/>
              <w:rPr>
                <w:color w:val="000000"/>
                <w:sz w:val="21"/>
                <w:szCs w:val="21"/>
              </w:rPr>
            </w:pPr>
            <w:r w:rsidRPr="00397707">
              <w:rPr>
                <w:rFonts w:hint="eastAsia"/>
                <w:color w:val="000000"/>
                <w:sz w:val="21"/>
                <w:szCs w:val="21"/>
              </w:rPr>
              <w:t>指</w:t>
            </w:r>
          </w:p>
          <w:p w:rsidR="00236B00" w:rsidRPr="00397707" w:rsidRDefault="00236B00">
            <w:pPr>
              <w:spacing w:line="240" w:lineRule="exact"/>
              <w:jc w:val="center"/>
              <w:rPr>
                <w:color w:val="000000"/>
                <w:sz w:val="21"/>
                <w:szCs w:val="21"/>
              </w:rPr>
            </w:pPr>
            <w:r w:rsidRPr="00397707">
              <w:rPr>
                <w:rFonts w:hint="eastAsia"/>
                <w:color w:val="000000"/>
                <w:sz w:val="21"/>
                <w:szCs w:val="21"/>
              </w:rPr>
              <w:t>导</w:t>
            </w:r>
          </w:p>
        </w:tc>
        <w:tc>
          <w:tcPr>
            <w:tcW w:w="1396"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日吸烟量（支）</w:t>
            </w:r>
          </w:p>
        </w:tc>
        <w:tc>
          <w:tcPr>
            <w:tcW w:w="212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 xml:space="preserve">        </w:t>
            </w:r>
            <w:r w:rsidRPr="00397707">
              <w:rPr>
                <w:rFonts w:ascii="仿宋_GB2312" w:hint="eastAsia"/>
                <w:color w:val="000000"/>
                <w:sz w:val="18"/>
                <w:szCs w:val="21"/>
              </w:rPr>
              <w:t>／</w:t>
            </w:r>
          </w:p>
        </w:tc>
        <w:tc>
          <w:tcPr>
            <w:tcW w:w="2168" w:type="dxa"/>
            <w:gridSpan w:val="3"/>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094"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131"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日饮酒量（两）</w:t>
            </w:r>
          </w:p>
        </w:tc>
        <w:tc>
          <w:tcPr>
            <w:tcW w:w="2128" w:type="dxa"/>
            <w:gridSpan w:val="3"/>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168" w:type="dxa"/>
            <w:gridSpan w:val="3"/>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094"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c>
          <w:tcPr>
            <w:tcW w:w="2131" w:type="dxa"/>
            <w:gridSpan w:val="2"/>
            <w:vAlign w:val="center"/>
          </w:tcPr>
          <w:p w:rsidR="00236B00" w:rsidRPr="00397707" w:rsidRDefault="00236B00">
            <w:pPr>
              <w:spacing w:line="240" w:lineRule="exact"/>
              <w:rPr>
                <w:color w:val="000000"/>
                <w:sz w:val="18"/>
                <w:szCs w:val="21"/>
              </w:rPr>
            </w:pPr>
            <w:r w:rsidRPr="00397707">
              <w:rPr>
                <w:rFonts w:hint="eastAsia"/>
                <w:color w:val="000000"/>
                <w:sz w:val="18"/>
                <w:szCs w:val="21"/>
              </w:rPr>
              <w:t>／</w:t>
            </w:r>
          </w:p>
        </w:tc>
      </w:tr>
      <w:tr w:rsidR="00236B00" w:rsidRPr="00397707">
        <w:trPr>
          <w:cantSplit/>
          <w:trHeight w:val="340"/>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运动</w:t>
            </w:r>
          </w:p>
        </w:tc>
        <w:tc>
          <w:tcPr>
            <w:tcW w:w="2128" w:type="dxa"/>
            <w:gridSpan w:val="3"/>
            <w:vAlign w:val="bottom"/>
          </w:tcPr>
          <w:p w:rsidR="00236B00" w:rsidRPr="00397707" w:rsidRDefault="00236B00">
            <w:pPr>
              <w:spacing w:line="240" w:lineRule="exact"/>
              <w:rPr>
                <w:color w:val="000000"/>
                <w:sz w:val="18"/>
                <w:szCs w:val="21"/>
                <w:u w:val="single"/>
              </w:rPr>
            </w:pPr>
            <w:r w:rsidRPr="00397707">
              <w:rPr>
                <w:rFonts w:hint="eastAsia"/>
                <w:color w:val="000000"/>
                <w:sz w:val="18"/>
                <w:szCs w:val="21"/>
                <w:u w:val="single"/>
              </w:rPr>
              <w:t>次</w:t>
            </w:r>
            <w:r w:rsidRPr="00397707">
              <w:rPr>
                <w:color w:val="000000"/>
                <w:sz w:val="18"/>
                <w:szCs w:val="21"/>
                <w:u w:val="single"/>
              </w:rPr>
              <w:t>/</w:t>
            </w:r>
            <w:r w:rsidRPr="00397707">
              <w:rPr>
                <w:rFonts w:hint="eastAsia"/>
                <w:color w:val="000000"/>
                <w:sz w:val="18"/>
                <w:szCs w:val="21"/>
                <w:u w:val="single"/>
              </w:rPr>
              <w:t>周分钟</w:t>
            </w:r>
            <w:r w:rsidRPr="00397707">
              <w:rPr>
                <w:color w:val="000000"/>
                <w:sz w:val="18"/>
                <w:szCs w:val="21"/>
                <w:u w:val="single"/>
              </w:rPr>
              <w:t>/</w:t>
            </w:r>
            <w:r w:rsidRPr="00397707">
              <w:rPr>
                <w:rFonts w:hint="eastAsia"/>
                <w:color w:val="000000"/>
                <w:sz w:val="18"/>
                <w:szCs w:val="21"/>
                <w:u w:val="single"/>
              </w:rPr>
              <w:t>次</w:t>
            </w:r>
          </w:p>
          <w:p w:rsidR="00236B00" w:rsidRPr="00397707" w:rsidRDefault="00236B00">
            <w:pPr>
              <w:spacing w:line="240" w:lineRule="exact"/>
              <w:ind w:hanging="1"/>
              <w:rPr>
                <w:color w:val="000000"/>
                <w:sz w:val="18"/>
                <w:szCs w:val="21"/>
              </w:rPr>
            </w:pPr>
            <w:r w:rsidRPr="00397707">
              <w:rPr>
                <w:rFonts w:hint="eastAsia"/>
                <w:color w:val="000000"/>
                <w:sz w:val="18"/>
                <w:szCs w:val="21"/>
              </w:rPr>
              <w:t>次</w:t>
            </w:r>
            <w:r w:rsidRPr="00397707">
              <w:rPr>
                <w:color w:val="000000"/>
                <w:sz w:val="18"/>
                <w:szCs w:val="21"/>
              </w:rPr>
              <w:t>/</w:t>
            </w:r>
            <w:r w:rsidRPr="00397707">
              <w:rPr>
                <w:rFonts w:hint="eastAsia"/>
                <w:color w:val="000000"/>
                <w:sz w:val="18"/>
                <w:szCs w:val="21"/>
              </w:rPr>
              <w:t>周分钟</w:t>
            </w:r>
            <w:r w:rsidRPr="00397707">
              <w:rPr>
                <w:color w:val="000000"/>
                <w:sz w:val="18"/>
                <w:szCs w:val="21"/>
              </w:rPr>
              <w:t>/</w:t>
            </w:r>
            <w:r w:rsidRPr="00397707">
              <w:rPr>
                <w:rFonts w:hint="eastAsia"/>
                <w:color w:val="000000"/>
                <w:sz w:val="18"/>
                <w:szCs w:val="21"/>
              </w:rPr>
              <w:t>次</w:t>
            </w:r>
          </w:p>
        </w:tc>
        <w:tc>
          <w:tcPr>
            <w:tcW w:w="2168" w:type="dxa"/>
            <w:gridSpan w:val="3"/>
            <w:vAlign w:val="bottom"/>
          </w:tcPr>
          <w:p w:rsidR="00236B00" w:rsidRPr="00397707" w:rsidRDefault="00236B00">
            <w:pPr>
              <w:spacing w:line="240" w:lineRule="exact"/>
              <w:rPr>
                <w:color w:val="000000"/>
                <w:sz w:val="18"/>
                <w:szCs w:val="21"/>
                <w:u w:val="single"/>
              </w:rPr>
            </w:pPr>
            <w:r w:rsidRPr="00397707">
              <w:rPr>
                <w:rFonts w:hint="eastAsia"/>
                <w:color w:val="000000"/>
                <w:sz w:val="18"/>
                <w:szCs w:val="21"/>
                <w:u w:val="single"/>
              </w:rPr>
              <w:t>次</w:t>
            </w:r>
            <w:r w:rsidRPr="00397707">
              <w:rPr>
                <w:color w:val="000000"/>
                <w:sz w:val="18"/>
                <w:szCs w:val="21"/>
                <w:u w:val="single"/>
              </w:rPr>
              <w:t>/</w:t>
            </w:r>
            <w:r w:rsidRPr="00397707">
              <w:rPr>
                <w:rFonts w:hint="eastAsia"/>
                <w:color w:val="000000"/>
                <w:sz w:val="18"/>
                <w:szCs w:val="21"/>
                <w:u w:val="single"/>
              </w:rPr>
              <w:t>周分钟</w:t>
            </w:r>
            <w:r w:rsidRPr="00397707">
              <w:rPr>
                <w:color w:val="000000"/>
                <w:sz w:val="18"/>
                <w:szCs w:val="21"/>
                <w:u w:val="single"/>
              </w:rPr>
              <w:t>/</w:t>
            </w:r>
            <w:r w:rsidRPr="00397707">
              <w:rPr>
                <w:rFonts w:hint="eastAsia"/>
                <w:color w:val="000000"/>
                <w:sz w:val="18"/>
                <w:szCs w:val="21"/>
                <w:u w:val="single"/>
              </w:rPr>
              <w:t>次</w:t>
            </w:r>
          </w:p>
          <w:p w:rsidR="00236B00" w:rsidRPr="00397707" w:rsidRDefault="00236B00">
            <w:pPr>
              <w:spacing w:line="240" w:lineRule="exact"/>
              <w:ind w:hanging="1"/>
              <w:rPr>
                <w:color w:val="000000"/>
                <w:sz w:val="18"/>
                <w:szCs w:val="21"/>
              </w:rPr>
            </w:pPr>
            <w:r w:rsidRPr="00397707">
              <w:rPr>
                <w:rFonts w:hint="eastAsia"/>
                <w:color w:val="000000"/>
                <w:sz w:val="18"/>
                <w:szCs w:val="21"/>
              </w:rPr>
              <w:t>次</w:t>
            </w:r>
            <w:r w:rsidRPr="00397707">
              <w:rPr>
                <w:color w:val="000000"/>
                <w:sz w:val="18"/>
                <w:szCs w:val="21"/>
              </w:rPr>
              <w:t>/</w:t>
            </w:r>
            <w:r w:rsidRPr="00397707">
              <w:rPr>
                <w:rFonts w:hint="eastAsia"/>
                <w:color w:val="000000"/>
                <w:sz w:val="18"/>
                <w:szCs w:val="21"/>
              </w:rPr>
              <w:t>周分钟</w:t>
            </w:r>
            <w:r w:rsidRPr="00397707">
              <w:rPr>
                <w:color w:val="000000"/>
                <w:sz w:val="18"/>
                <w:szCs w:val="21"/>
              </w:rPr>
              <w:t>/</w:t>
            </w:r>
            <w:r w:rsidRPr="00397707">
              <w:rPr>
                <w:rFonts w:hint="eastAsia"/>
                <w:color w:val="000000"/>
                <w:sz w:val="18"/>
                <w:szCs w:val="21"/>
              </w:rPr>
              <w:t>次</w:t>
            </w:r>
          </w:p>
        </w:tc>
        <w:tc>
          <w:tcPr>
            <w:tcW w:w="2094" w:type="dxa"/>
            <w:gridSpan w:val="2"/>
            <w:vAlign w:val="bottom"/>
          </w:tcPr>
          <w:p w:rsidR="00236B00" w:rsidRPr="00397707" w:rsidRDefault="00236B00">
            <w:pPr>
              <w:spacing w:line="240" w:lineRule="exact"/>
              <w:rPr>
                <w:color w:val="000000"/>
                <w:sz w:val="18"/>
                <w:szCs w:val="21"/>
                <w:u w:val="single"/>
              </w:rPr>
            </w:pPr>
            <w:r w:rsidRPr="00397707">
              <w:rPr>
                <w:rFonts w:hint="eastAsia"/>
                <w:color w:val="000000"/>
                <w:sz w:val="18"/>
                <w:szCs w:val="21"/>
                <w:u w:val="single"/>
              </w:rPr>
              <w:t>次</w:t>
            </w:r>
            <w:r w:rsidRPr="00397707">
              <w:rPr>
                <w:color w:val="000000"/>
                <w:sz w:val="18"/>
                <w:szCs w:val="21"/>
                <w:u w:val="single"/>
              </w:rPr>
              <w:t>/</w:t>
            </w:r>
            <w:r w:rsidRPr="00397707">
              <w:rPr>
                <w:rFonts w:hint="eastAsia"/>
                <w:color w:val="000000"/>
                <w:sz w:val="18"/>
                <w:szCs w:val="21"/>
                <w:u w:val="single"/>
              </w:rPr>
              <w:t>周分钟</w:t>
            </w:r>
            <w:r w:rsidRPr="00397707">
              <w:rPr>
                <w:color w:val="000000"/>
                <w:sz w:val="18"/>
                <w:szCs w:val="21"/>
                <w:u w:val="single"/>
              </w:rPr>
              <w:t>/</w:t>
            </w:r>
            <w:r w:rsidRPr="00397707">
              <w:rPr>
                <w:rFonts w:hint="eastAsia"/>
                <w:color w:val="000000"/>
                <w:sz w:val="18"/>
                <w:szCs w:val="21"/>
                <w:u w:val="single"/>
              </w:rPr>
              <w:t>次</w:t>
            </w:r>
          </w:p>
          <w:p w:rsidR="00236B00" w:rsidRPr="00397707" w:rsidRDefault="00236B00">
            <w:pPr>
              <w:spacing w:line="240" w:lineRule="exact"/>
              <w:ind w:hanging="1"/>
              <w:rPr>
                <w:color w:val="000000"/>
                <w:sz w:val="18"/>
                <w:szCs w:val="21"/>
              </w:rPr>
            </w:pPr>
            <w:r w:rsidRPr="00397707">
              <w:rPr>
                <w:rFonts w:hint="eastAsia"/>
                <w:color w:val="000000"/>
                <w:sz w:val="18"/>
                <w:szCs w:val="21"/>
              </w:rPr>
              <w:t>次</w:t>
            </w:r>
            <w:r w:rsidRPr="00397707">
              <w:rPr>
                <w:color w:val="000000"/>
                <w:sz w:val="18"/>
                <w:szCs w:val="21"/>
              </w:rPr>
              <w:t>/</w:t>
            </w:r>
            <w:r w:rsidRPr="00397707">
              <w:rPr>
                <w:rFonts w:hint="eastAsia"/>
                <w:color w:val="000000"/>
                <w:sz w:val="18"/>
                <w:szCs w:val="21"/>
              </w:rPr>
              <w:t>周分钟</w:t>
            </w:r>
            <w:r w:rsidRPr="00397707">
              <w:rPr>
                <w:color w:val="000000"/>
                <w:sz w:val="18"/>
                <w:szCs w:val="21"/>
              </w:rPr>
              <w:t>/</w:t>
            </w:r>
            <w:r w:rsidRPr="00397707">
              <w:rPr>
                <w:rFonts w:hint="eastAsia"/>
                <w:color w:val="000000"/>
                <w:sz w:val="18"/>
                <w:szCs w:val="21"/>
              </w:rPr>
              <w:t>次</w:t>
            </w:r>
          </w:p>
        </w:tc>
        <w:tc>
          <w:tcPr>
            <w:tcW w:w="2131" w:type="dxa"/>
            <w:gridSpan w:val="2"/>
            <w:vAlign w:val="bottom"/>
          </w:tcPr>
          <w:p w:rsidR="00236B00" w:rsidRPr="00397707" w:rsidRDefault="00236B00">
            <w:pPr>
              <w:spacing w:line="240" w:lineRule="exact"/>
              <w:rPr>
                <w:color w:val="000000"/>
                <w:sz w:val="18"/>
                <w:szCs w:val="21"/>
                <w:u w:val="single"/>
              </w:rPr>
            </w:pPr>
            <w:r w:rsidRPr="00397707">
              <w:rPr>
                <w:rFonts w:hint="eastAsia"/>
                <w:color w:val="000000"/>
                <w:sz w:val="18"/>
                <w:szCs w:val="21"/>
                <w:u w:val="single"/>
              </w:rPr>
              <w:t>次</w:t>
            </w:r>
            <w:r w:rsidRPr="00397707">
              <w:rPr>
                <w:color w:val="000000"/>
                <w:sz w:val="18"/>
                <w:szCs w:val="21"/>
                <w:u w:val="single"/>
              </w:rPr>
              <w:t>/</w:t>
            </w:r>
            <w:r w:rsidRPr="00397707">
              <w:rPr>
                <w:rFonts w:hint="eastAsia"/>
                <w:color w:val="000000"/>
                <w:sz w:val="18"/>
                <w:szCs w:val="21"/>
                <w:u w:val="single"/>
              </w:rPr>
              <w:t>周分钟</w:t>
            </w:r>
            <w:r w:rsidRPr="00397707">
              <w:rPr>
                <w:color w:val="000000"/>
                <w:sz w:val="18"/>
                <w:szCs w:val="21"/>
                <w:u w:val="single"/>
              </w:rPr>
              <w:t>/</w:t>
            </w:r>
            <w:r w:rsidRPr="00397707">
              <w:rPr>
                <w:rFonts w:hint="eastAsia"/>
                <w:color w:val="000000"/>
                <w:sz w:val="18"/>
                <w:szCs w:val="21"/>
                <w:u w:val="single"/>
              </w:rPr>
              <w:t>次</w:t>
            </w:r>
          </w:p>
          <w:p w:rsidR="00236B00" w:rsidRPr="00397707" w:rsidRDefault="00236B00">
            <w:pPr>
              <w:spacing w:line="240" w:lineRule="exact"/>
              <w:ind w:hanging="1"/>
              <w:rPr>
                <w:color w:val="000000"/>
                <w:sz w:val="18"/>
                <w:szCs w:val="21"/>
              </w:rPr>
            </w:pPr>
            <w:r w:rsidRPr="00397707">
              <w:rPr>
                <w:rFonts w:hint="eastAsia"/>
                <w:color w:val="000000"/>
                <w:sz w:val="18"/>
                <w:szCs w:val="21"/>
              </w:rPr>
              <w:t>次</w:t>
            </w:r>
            <w:r w:rsidRPr="00397707">
              <w:rPr>
                <w:color w:val="000000"/>
                <w:sz w:val="18"/>
                <w:szCs w:val="21"/>
              </w:rPr>
              <w:t>/</w:t>
            </w:r>
            <w:r w:rsidRPr="00397707">
              <w:rPr>
                <w:rFonts w:hint="eastAsia"/>
                <w:color w:val="000000"/>
                <w:sz w:val="18"/>
                <w:szCs w:val="21"/>
              </w:rPr>
              <w:t>周分钟</w:t>
            </w:r>
            <w:r w:rsidRPr="00397707">
              <w:rPr>
                <w:color w:val="000000"/>
                <w:sz w:val="18"/>
                <w:szCs w:val="21"/>
              </w:rPr>
              <w:t>/</w:t>
            </w:r>
            <w:r w:rsidRPr="00397707">
              <w:rPr>
                <w:rFonts w:hint="eastAsia"/>
                <w:color w:val="000000"/>
                <w:sz w:val="18"/>
                <w:szCs w:val="21"/>
              </w:rPr>
              <w:t>次</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摄盐情况</w:t>
            </w:r>
          </w:p>
          <w:p w:rsidR="00236B00" w:rsidRPr="00397707" w:rsidRDefault="00236B00">
            <w:pPr>
              <w:spacing w:line="240" w:lineRule="exact"/>
              <w:jc w:val="center"/>
              <w:rPr>
                <w:color w:val="000000"/>
                <w:sz w:val="18"/>
                <w:szCs w:val="18"/>
              </w:rPr>
            </w:pPr>
            <w:r w:rsidRPr="00397707">
              <w:rPr>
                <w:rFonts w:hint="eastAsia"/>
                <w:color w:val="000000"/>
                <w:sz w:val="18"/>
                <w:szCs w:val="18"/>
              </w:rPr>
              <w:t>（咸淡）</w:t>
            </w:r>
          </w:p>
        </w:tc>
        <w:tc>
          <w:tcPr>
            <w:tcW w:w="2128" w:type="dxa"/>
            <w:gridSpan w:val="3"/>
            <w:vAlign w:val="center"/>
          </w:tcPr>
          <w:p w:rsidR="00236B00" w:rsidRPr="00397707" w:rsidRDefault="00236B00">
            <w:pPr>
              <w:spacing w:line="240" w:lineRule="exact"/>
              <w:rPr>
                <w:color w:val="000000"/>
                <w:sz w:val="18"/>
                <w:szCs w:val="18"/>
              </w:rPr>
            </w:pPr>
            <w:r w:rsidRPr="00397707">
              <w:rPr>
                <w:rFonts w:hint="eastAsia"/>
                <w:color w:val="000000"/>
                <w:sz w:val="18"/>
                <w:szCs w:val="18"/>
              </w:rPr>
              <w:t>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w:t>
            </w:r>
          </w:p>
        </w:tc>
        <w:tc>
          <w:tcPr>
            <w:tcW w:w="2168" w:type="dxa"/>
            <w:gridSpan w:val="3"/>
            <w:vAlign w:val="center"/>
          </w:tcPr>
          <w:p w:rsidR="00236B00" w:rsidRPr="00397707" w:rsidRDefault="00236B00">
            <w:pPr>
              <w:spacing w:line="240" w:lineRule="exact"/>
              <w:rPr>
                <w:color w:val="000000"/>
                <w:sz w:val="18"/>
                <w:szCs w:val="18"/>
              </w:rPr>
            </w:pPr>
            <w:r w:rsidRPr="00397707">
              <w:rPr>
                <w:rFonts w:hint="eastAsia"/>
                <w:color w:val="000000"/>
                <w:sz w:val="18"/>
                <w:szCs w:val="18"/>
              </w:rPr>
              <w:t>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w:t>
            </w:r>
          </w:p>
        </w:tc>
        <w:tc>
          <w:tcPr>
            <w:tcW w:w="2094" w:type="dxa"/>
            <w:gridSpan w:val="2"/>
            <w:vAlign w:val="center"/>
          </w:tcPr>
          <w:p w:rsidR="00236B00" w:rsidRPr="00397707" w:rsidRDefault="00236B00">
            <w:pPr>
              <w:spacing w:line="240" w:lineRule="exact"/>
              <w:rPr>
                <w:color w:val="000000"/>
                <w:sz w:val="18"/>
                <w:szCs w:val="18"/>
              </w:rPr>
            </w:pPr>
            <w:r w:rsidRPr="00397707">
              <w:rPr>
                <w:rFonts w:hint="eastAsia"/>
                <w:color w:val="000000"/>
                <w:sz w:val="18"/>
                <w:szCs w:val="18"/>
              </w:rPr>
              <w:t>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w:t>
            </w:r>
          </w:p>
        </w:tc>
        <w:tc>
          <w:tcPr>
            <w:tcW w:w="2131" w:type="dxa"/>
            <w:gridSpan w:val="2"/>
            <w:vAlign w:val="center"/>
          </w:tcPr>
          <w:p w:rsidR="00236B00" w:rsidRPr="00397707" w:rsidRDefault="00236B00">
            <w:pPr>
              <w:spacing w:line="240" w:lineRule="exact"/>
              <w:rPr>
                <w:color w:val="000000"/>
                <w:sz w:val="18"/>
                <w:szCs w:val="18"/>
              </w:rPr>
            </w:pPr>
            <w:r w:rsidRPr="00397707">
              <w:rPr>
                <w:rFonts w:hint="eastAsia"/>
                <w:color w:val="000000"/>
                <w:sz w:val="18"/>
                <w:szCs w:val="18"/>
              </w:rPr>
              <w:t>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重／轻</w:t>
            </w:r>
            <w:r w:rsidRPr="00397707">
              <w:rPr>
                <w:color w:val="000000"/>
                <w:sz w:val="18"/>
                <w:szCs w:val="18"/>
              </w:rPr>
              <w:t>/</w:t>
            </w:r>
            <w:r w:rsidRPr="00397707">
              <w:rPr>
                <w:rFonts w:hint="eastAsia"/>
                <w:color w:val="000000"/>
                <w:sz w:val="18"/>
                <w:szCs w:val="18"/>
              </w:rPr>
              <w:t>中</w:t>
            </w:r>
            <w:r w:rsidRPr="00397707">
              <w:rPr>
                <w:color w:val="000000"/>
                <w:sz w:val="18"/>
                <w:szCs w:val="18"/>
              </w:rPr>
              <w:t>/</w:t>
            </w:r>
            <w:r w:rsidRPr="00397707">
              <w:rPr>
                <w:rFonts w:hint="eastAsia"/>
                <w:color w:val="000000"/>
                <w:sz w:val="18"/>
                <w:szCs w:val="18"/>
              </w:rPr>
              <w:t>重</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心理调整</w:t>
            </w:r>
          </w:p>
        </w:tc>
        <w:tc>
          <w:tcPr>
            <w:tcW w:w="1731" w:type="dxa"/>
            <w:gridSpan w:val="2"/>
            <w:tcBorders>
              <w:right w:val="nil"/>
            </w:tcBorders>
            <w:vAlign w:val="center"/>
          </w:tcPr>
          <w:p w:rsidR="00236B00" w:rsidRPr="00397707" w:rsidRDefault="00236B00">
            <w:pPr>
              <w:spacing w:line="240" w:lineRule="exact"/>
              <w:jc w:val="left"/>
              <w:rPr>
                <w:rFonts w:ascii="仿宋_GB2312"/>
                <w:color w:val="000000"/>
                <w:spacing w:val="-6"/>
                <w:sz w:val="18"/>
                <w:szCs w:val="21"/>
              </w:rPr>
            </w:pPr>
            <w:r w:rsidRPr="00397707">
              <w:rPr>
                <w:rFonts w:ascii="仿宋_GB2312"/>
                <w:color w:val="000000"/>
                <w:spacing w:val="-6"/>
                <w:sz w:val="18"/>
                <w:szCs w:val="21"/>
              </w:rPr>
              <w:t>1</w:t>
            </w:r>
            <w:r w:rsidRPr="00397707">
              <w:rPr>
                <w:rFonts w:ascii="仿宋_GB2312" w:hint="eastAsia"/>
                <w:color w:val="000000"/>
                <w:spacing w:val="-6"/>
                <w:sz w:val="18"/>
                <w:szCs w:val="21"/>
              </w:rPr>
              <w:t>良好</w:t>
            </w:r>
            <w:r w:rsidRPr="00397707">
              <w:rPr>
                <w:rFonts w:ascii="仿宋_GB2312"/>
                <w:color w:val="000000"/>
                <w:spacing w:val="-6"/>
                <w:sz w:val="18"/>
                <w:szCs w:val="21"/>
              </w:rPr>
              <w:t xml:space="preserve">  2</w:t>
            </w:r>
            <w:r w:rsidRPr="00397707">
              <w:rPr>
                <w:rFonts w:ascii="仿宋_GB2312" w:hint="eastAsia"/>
                <w:color w:val="000000"/>
                <w:spacing w:val="-6"/>
                <w:sz w:val="18"/>
                <w:szCs w:val="21"/>
              </w:rPr>
              <w:t>一般</w:t>
            </w:r>
            <w:r w:rsidRPr="00397707">
              <w:rPr>
                <w:rFonts w:ascii="仿宋_GB2312"/>
                <w:color w:val="000000"/>
                <w:spacing w:val="-6"/>
                <w:sz w:val="18"/>
                <w:szCs w:val="21"/>
              </w:rPr>
              <w:t xml:space="preserve">  3</w:t>
            </w:r>
            <w:r w:rsidRPr="00397707">
              <w:rPr>
                <w:rFonts w:ascii="仿宋_GB2312" w:hint="eastAsia"/>
                <w:color w:val="000000"/>
                <w:spacing w:val="-6"/>
                <w:sz w:val="18"/>
                <w:szCs w:val="21"/>
              </w:rPr>
              <w:t>差</w:t>
            </w:r>
          </w:p>
        </w:tc>
        <w:tc>
          <w:tcPr>
            <w:tcW w:w="397" w:type="dxa"/>
            <w:tcBorders>
              <w:left w:val="nil"/>
            </w:tcBorders>
            <w:vAlign w:val="center"/>
          </w:tcPr>
          <w:p w:rsidR="00236B00" w:rsidRPr="00397707" w:rsidRDefault="00236B00">
            <w:pPr>
              <w:spacing w:line="240" w:lineRule="exact"/>
              <w:jc w:val="right"/>
              <w:rPr>
                <w:rFonts w:ascii="仿宋_GB2312"/>
                <w:color w:val="000000"/>
                <w:spacing w:val="-6"/>
                <w:sz w:val="18"/>
                <w:szCs w:val="21"/>
              </w:rPr>
            </w:pPr>
            <w:r w:rsidRPr="00397707">
              <w:rPr>
                <w:rFonts w:ascii="仿宋_GB2312" w:hint="eastAsia"/>
                <w:color w:val="000000"/>
                <w:sz w:val="18"/>
                <w:szCs w:val="21"/>
              </w:rPr>
              <w:t>□</w:t>
            </w:r>
          </w:p>
        </w:tc>
        <w:tc>
          <w:tcPr>
            <w:tcW w:w="1771" w:type="dxa"/>
            <w:gridSpan w:val="2"/>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pacing w:val="-6"/>
                <w:sz w:val="18"/>
                <w:szCs w:val="21"/>
              </w:rPr>
              <w:t>1</w:t>
            </w:r>
            <w:r w:rsidRPr="00397707">
              <w:rPr>
                <w:rFonts w:ascii="仿宋_GB2312" w:hint="eastAsia"/>
                <w:color w:val="000000"/>
                <w:spacing w:val="-6"/>
                <w:sz w:val="18"/>
                <w:szCs w:val="21"/>
              </w:rPr>
              <w:t>良好</w:t>
            </w:r>
            <w:r w:rsidRPr="00397707">
              <w:rPr>
                <w:rFonts w:ascii="仿宋_GB2312"/>
                <w:color w:val="000000"/>
                <w:spacing w:val="-6"/>
                <w:sz w:val="18"/>
                <w:szCs w:val="21"/>
              </w:rPr>
              <w:t xml:space="preserve">  2</w:t>
            </w:r>
            <w:r w:rsidRPr="00397707">
              <w:rPr>
                <w:rFonts w:ascii="仿宋_GB2312" w:hint="eastAsia"/>
                <w:color w:val="000000"/>
                <w:spacing w:val="-6"/>
                <w:sz w:val="18"/>
                <w:szCs w:val="21"/>
              </w:rPr>
              <w:t>一般</w:t>
            </w:r>
            <w:r w:rsidRPr="00397707">
              <w:rPr>
                <w:rFonts w:ascii="仿宋_GB2312"/>
                <w:color w:val="000000"/>
                <w:spacing w:val="-6"/>
                <w:sz w:val="18"/>
                <w:szCs w:val="21"/>
              </w:rPr>
              <w:t xml:space="preserve">  3</w:t>
            </w:r>
            <w:r w:rsidRPr="00397707">
              <w:rPr>
                <w:rFonts w:ascii="仿宋_GB2312" w:hint="eastAsia"/>
                <w:color w:val="000000"/>
                <w:spacing w:val="-6"/>
                <w:sz w:val="18"/>
                <w:szCs w:val="21"/>
              </w:rPr>
              <w:t>差</w:t>
            </w:r>
          </w:p>
        </w:tc>
        <w:tc>
          <w:tcPr>
            <w:tcW w:w="397"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c>
          <w:tcPr>
            <w:tcW w:w="2094"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良好</w:t>
            </w:r>
            <w:r w:rsidRPr="00397707">
              <w:rPr>
                <w:rFonts w:ascii="仿宋_GB2312"/>
                <w:color w:val="000000"/>
                <w:sz w:val="18"/>
                <w:szCs w:val="21"/>
              </w:rPr>
              <w:t xml:space="preserve">  2</w:t>
            </w:r>
            <w:r w:rsidRPr="00397707">
              <w:rPr>
                <w:rFonts w:ascii="仿宋_GB2312" w:hint="eastAsia"/>
                <w:color w:val="000000"/>
                <w:sz w:val="18"/>
                <w:szCs w:val="21"/>
              </w:rPr>
              <w:t>一般</w:t>
            </w:r>
            <w:r w:rsidRPr="00397707">
              <w:rPr>
                <w:rFonts w:ascii="仿宋_GB2312"/>
                <w:color w:val="000000"/>
                <w:sz w:val="18"/>
                <w:szCs w:val="21"/>
              </w:rPr>
              <w:t xml:space="preserve">  3</w:t>
            </w:r>
            <w:r w:rsidRPr="00397707">
              <w:rPr>
                <w:rFonts w:ascii="仿宋_GB2312" w:hint="eastAsia"/>
                <w:color w:val="000000"/>
                <w:sz w:val="18"/>
                <w:szCs w:val="21"/>
              </w:rPr>
              <w:t>差□</w:t>
            </w:r>
          </w:p>
        </w:tc>
        <w:tc>
          <w:tcPr>
            <w:tcW w:w="2131"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良好</w:t>
            </w:r>
            <w:r w:rsidRPr="00397707">
              <w:rPr>
                <w:rFonts w:ascii="仿宋_GB2312"/>
                <w:color w:val="000000"/>
                <w:sz w:val="18"/>
                <w:szCs w:val="21"/>
              </w:rPr>
              <w:t xml:space="preserve">  2</w:t>
            </w:r>
            <w:r w:rsidRPr="00397707">
              <w:rPr>
                <w:rFonts w:ascii="仿宋_GB2312" w:hint="eastAsia"/>
                <w:color w:val="000000"/>
                <w:sz w:val="18"/>
                <w:szCs w:val="21"/>
              </w:rPr>
              <w:t>一般</w:t>
            </w:r>
            <w:r w:rsidRPr="00397707">
              <w:rPr>
                <w:rFonts w:ascii="仿宋_GB2312"/>
                <w:color w:val="000000"/>
                <w:sz w:val="18"/>
                <w:szCs w:val="21"/>
              </w:rPr>
              <w:t xml:space="preserve">  3</w:t>
            </w:r>
            <w:r w:rsidRPr="00397707">
              <w:rPr>
                <w:rFonts w:ascii="仿宋_GB2312" w:hint="eastAsia"/>
                <w:color w:val="000000"/>
                <w:sz w:val="18"/>
                <w:szCs w:val="21"/>
              </w:rPr>
              <w:t>差□</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遵医行为</w:t>
            </w:r>
          </w:p>
        </w:tc>
        <w:tc>
          <w:tcPr>
            <w:tcW w:w="1731" w:type="dxa"/>
            <w:gridSpan w:val="2"/>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pacing w:val="-6"/>
                <w:sz w:val="18"/>
                <w:szCs w:val="21"/>
              </w:rPr>
              <w:t>1</w:t>
            </w:r>
            <w:r w:rsidRPr="00397707">
              <w:rPr>
                <w:rFonts w:ascii="仿宋_GB2312" w:hint="eastAsia"/>
                <w:color w:val="000000"/>
                <w:spacing w:val="-6"/>
                <w:sz w:val="18"/>
                <w:szCs w:val="21"/>
              </w:rPr>
              <w:t>良好</w:t>
            </w:r>
            <w:r w:rsidRPr="00397707">
              <w:rPr>
                <w:rFonts w:ascii="仿宋_GB2312"/>
                <w:color w:val="000000"/>
                <w:spacing w:val="-6"/>
                <w:sz w:val="18"/>
                <w:szCs w:val="21"/>
              </w:rPr>
              <w:t xml:space="preserve">  2</w:t>
            </w:r>
            <w:r w:rsidRPr="00397707">
              <w:rPr>
                <w:rFonts w:ascii="仿宋_GB2312" w:hint="eastAsia"/>
                <w:color w:val="000000"/>
                <w:spacing w:val="-6"/>
                <w:sz w:val="18"/>
                <w:szCs w:val="21"/>
              </w:rPr>
              <w:t>一般</w:t>
            </w:r>
            <w:r w:rsidRPr="00397707">
              <w:rPr>
                <w:rFonts w:ascii="仿宋_GB2312"/>
                <w:color w:val="000000"/>
                <w:spacing w:val="-6"/>
                <w:sz w:val="18"/>
                <w:szCs w:val="21"/>
              </w:rPr>
              <w:t xml:space="preserve">  3</w:t>
            </w:r>
            <w:r w:rsidRPr="00397707">
              <w:rPr>
                <w:rFonts w:ascii="仿宋_GB2312" w:hint="eastAsia"/>
                <w:color w:val="000000"/>
                <w:spacing w:val="-6"/>
                <w:sz w:val="18"/>
                <w:szCs w:val="21"/>
              </w:rPr>
              <w:t>差</w:t>
            </w:r>
          </w:p>
        </w:tc>
        <w:tc>
          <w:tcPr>
            <w:tcW w:w="397"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c>
          <w:tcPr>
            <w:tcW w:w="1771" w:type="dxa"/>
            <w:gridSpan w:val="2"/>
            <w:tcBorders>
              <w:right w:val="nil"/>
            </w:tcBorders>
            <w:vAlign w:val="center"/>
          </w:tcPr>
          <w:p w:rsidR="00236B00" w:rsidRPr="00397707" w:rsidRDefault="00236B00">
            <w:pPr>
              <w:spacing w:line="240" w:lineRule="exact"/>
              <w:rPr>
                <w:rFonts w:ascii="仿宋_GB2312"/>
                <w:color w:val="000000"/>
                <w:sz w:val="18"/>
                <w:szCs w:val="21"/>
              </w:rPr>
            </w:pPr>
            <w:r w:rsidRPr="00397707">
              <w:rPr>
                <w:rFonts w:ascii="仿宋_GB2312"/>
                <w:color w:val="000000"/>
                <w:spacing w:val="-6"/>
                <w:sz w:val="18"/>
                <w:szCs w:val="21"/>
              </w:rPr>
              <w:t>1</w:t>
            </w:r>
            <w:r w:rsidRPr="00397707">
              <w:rPr>
                <w:rFonts w:ascii="仿宋_GB2312" w:hint="eastAsia"/>
                <w:color w:val="000000"/>
                <w:spacing w:val="-6"/>
                <w:sz w:val="18"/>
                <w:szCs w:val="21"/>
              </w:rPr>
              <w:t>良好</w:t>
            </w:r>
            <w:r w:rsidRPr="00397707">
              <w:rPr>
                <w:rFonts w:ascii="仿宋_GB2312"/>
                <w:color w:val="000000"/>
                <w:spacing w:val="-6"/>
                <w:sz w:val="18"/>
                <w:szCs w:val="21"/>
              </w:rPr>
              <w:t xml:space="preserve">  2</w:t>
            </w:r>
            <w:r w:rsidRPr="00397707">
              <w:rPr>
                <w:rFonts w:ascii="仿宋_GB2312" w:hint="eastAsia"/>
                <w:color w:val="000000"/>
                <w:spacing w:val="-6"/>
                <w:sz w:val="18"/>
                <w:szCs w:val="21"/>
              </w:rPr>
              <w:t>一般</w:t>
            </w:r>
            <w:r w:rsidRPr="00397707">
              <w:rPr>
                <w:rFonts w:ascii="仿宋_GB2312"/>
                <w:color w:val="000000"/>
                <w:spacing w:val="-6"/>
                <w:sz w:val="18"/>
                <w:szCs w:val="21"/>
              </w:rPr>
              <w:t xml:space="preserve">  3</w:t>
            </w:r>
            <w:r w:rsidRPr="00397707">
              <w:rPr>
                <w:rFonts w:ascii="仿宋_GB2312" w:hint="eastAsia"/>
                <w:color w:val="000000"/>
                <w:spacing w:val="-6"/>
                <w:sz w:val="18"/>
                <w:szCs w:val="21"/>
              </w:rPr>
              <w:t>差</w:t>
            </w:r>
          </w:p>
        </w:tc>
        <w:tc>
          <w:tcPr>
            <w:tcW w:w="397" w:type="dxa"/>
            <w:tcBorders>
              <w:left w:val="nil"/>
            </w:tcBorders>
            <w:vAlign w:val="center"/>
          </w:tcPr>
          <w:p w:rsidR="00236B00" w:rsidRPr="00397707" w:rsidRDefault="00236B00">
            <w:pPr>
              <w:spacing w:line="240" w:lineRule="exact"/>
              <w:jc w:val="right"/>
              <w:rPr>
                <w:rFonts w:ascii="仿宋_GB2312"/>
                <w:color w:val="000000"/>
                <w:sz w:val="18"/>
                <w:szCs w:val="21"/>
              </w:rPr>
            </w:pPr>
            <w:r w:rsidRPr="00397707">
              <w:rPr>
                <w:rFonts w:ascii="仿宋_GB2312" w:hint="eastAsia"/>
                <w:color w:val="000000"/>
                <w:sz w:val="18"/>
                <w:szCs w:val="21"/>
              </w:rPr>
              <w:t>□</w:t>
            </w:r>
          </w:p>
        </w:tc>
        <w:tc>
          <w:tcPr>
            <w:tcW w:w="2094"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良好</w:t>
            </w:r>
            <w:r w:rsidRPr="00397707">
              <w:rPr>
                <w:rFonts w:ascii="仿宋_GB2312"/>
                <w:color w:val="000000"/>
                <w:sz w:val="18"/>
                <w:szCs w:val="21"/>
              </w:rPr>
              <w:t xml:space="preserve">  2</w:t>
            </w:r>
            <w:r w:rsidRPr="00397707">
              <w:rPr>
                <w:rFonts w:ascii="仿宋_GB2312" w:hint="eastAsia"/>
                <w:color w:val="000000"/>
                <w:sz w:val="18"/>
                <w:szCs w:val="21"/>
              </w:rPr>
              <w:t>一般</w:t>
            </w:r>
            <w:r w:rsidRPr="00397707">
              <w:rPr>
                <w:rFonts w:ascii="仿宋_GB2312"/>
                <w:color w:val="000000"/>
                <w:sz w:val="18"/>
                <w:szCs w:val="21"/>
              </w:rPr>
              <w:t xml:space="preserve">  3</w:t>
            </w:r>
            <w:r w:rsidRPr="00397707">
              <w:rPr>
                <w:rFonts w:ascii="仿宋_GB2312" w:hint="eastAsia"/>
                <w:color w:val="000000"/>
                <w:sz w:val="18"/>
                <w:szCs w:val="21"/>
              </w:rPr>
              <w:t>差□</w:t>
            </w:r>
          </w:p>
        </w:tc>
        <w:tc>
          <w:tcPr>
            <w:tcW w:w="2131"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良好</w:t>
            </w:r>
            <w:r w:rsidRPr="00397707">
              <w:rPr>
                <w:rFonts w:ascii="仿宋_GB2312"/>
                <w:color w:val="000000"/>
                <w:sz w:val="18"/>
                <w:szCs w:val="21"/>
              </w:rPr>
              <w:t xml:space="preserve">  2</w:t>
            </w:r>
            <w:r w:rsidRPr="00397707">
              <w:rPr>
                <w:rFonts w:ascii="仿宋_GB2312" w:hint="eastAsia"/>
                <w:color w:val="000000"/>
                <w:sz w:val="18"/>
                <w:szCs w:val="21"/>
              </w:rPr>
              <w:t>一般</w:t>
            </w:r>
            <w:r w:rsidRPr="00397707">
              <w:rPr>
                <w:rFonts w:ascii="仿宋_GB2312"/>
                <w:color w:val="000000"/>
                <w:sz w:val="18"/>
                <w:szCs w:val="21"/>
              </w:rPr>
              <w:t xml:space="preserve">  3</w:t>
            </w:r>
            <w:r w:rsidRPr="00397707">
              <w:rPr>
                <w:rFonts w:ascii="仿宋_GB2312" w:hint="eastAsia"/>
                <w:color w:val="000000"/>
                <w:sz w:val="18"/>
                <w:szCs w:val="21"/>
              </w:rPr>
              <w:t>差□</w:t>
            </w:r>
          </w:p>
        </w:tc>
      </w:tr>
      <w:tr w:rsidR="00236B00" w:rsidRPr="00397707">
        <w:trPr>
          <w:cantSplit/>
          <w:trHeight w:val="295"/>
          <w:jc w:val="center"/>
        </w:trPr>
        <w:tc>
          <w:tcPr>
            <w:tcW w:w="1822" w:type="dxa"/>
            <w:gridSpan w:val="2"/>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辅助检查</w:t>
            </w:r>
            <w:r w:rsidRPr="00397707">
              <w:rPr>
                <w:color w:val="000000"/>
                <w:sz w:val="18"/>
                <w:szCs w:val="18"/>
              </w:rPr>
              <w:t>*</w:t>
            </w:r>
          </w:p>
        </w:tc>
        <w:tc>
          <w:tcPr>
            <w:tcW w:w="2128" w:type="dxa"/>
            <w:gridSpan w:val="3"/>
          </w:tcPr>
          <w:p w:rsidR="00236B00" w:rsidRPr="00397707" w:rsidRDefault="00236B00">
            <w:pPr>
              <w:spacing w:line="240" w:lineRule="exact"/>
              <w:rPr>
                <w:rFonts w:ascii="仿宋_GB2312"/>
                <w:color w:val="000000"/>
                <w:sz w:val="18"/>
                <w:szCs w:val="21"/>
              </w:rPr>
            </w:pPr>
          </w:p>
          <w:p w:rsidR="00236B00" w:rsidRPr="00397707" w:rsidRDefault="00236B00">
            <w:pPr>
              <w:spacing w:line="240" w:lineRule="exact"/>
              <w:rPr>
                <w:rFonts w:ascii="仿宋_GB2312"/>
                <w:color w:val="000000"/>
                <w:sz w:val="18"/>
                <w:szCs w:val="21"/>
              </w:rPr>
            </w:pPr>
          </w:p>
        </w:tc>
        <w:tc>
          <w:tcPr>
            <w:tcW w:w="2168" w:type="dxa"/>
            <w:gridSpan w:val="3"/>
          </w:tcPr>
          <w:p w:rsidR="00236B00" w:rsidRPr="00397707" w:rsidRDefault="00236B00">
            <w:pPr>
              <w:spacing w:line="240" w:lineRule="exact"/>
              <w:rPr>
                <w:rFonts w:ascii="仿宋_GB2312"/>
                <w:color w:val="000000"/>
                <w:sz w:val="18"/>
                <w:szCs w:val="21"/>
              </w:rPr>
            </w:pPr>
          </w:p>
        </w:tc>
        <w:tc>
          <w:tcPr>
            <w:tcW w:w="2094" w:type="dxa"/>
            <w:gridSpan w:val="2"/>
          </w:tcPr>
          <w:p w:rsidR="00236B00" w:rsidRPr="00397707" w:rsidRDefault="00236B00">
            <w:pPr>
              <w:spacing w:line="240" w:lineRule="exact"/>
              <w:rPr>
                <w:rFonts w:ascii="仿宋_GB2312"/>
                <w:color w:val="000000"/>
                <w:sz w:val="18"/>
                <w:szCs w:val="21"/>
              </w:rPr>
            </w:pPr>
          </w:p>
        </w:tc>
        <w:tc>
          <w:tcPr>
            <w:tcW w:w="2131" w:type="dxa"/>
            <w:gridSpan w:val="2"/>
          </w:tcPr>
          <w:p w:rsidR="00236B00" w:rsidRPr="00397707" w:rsidRDefault="00236B00">
            <w:pPr>
              <w:spacing w:line="240" w:lineRule="exact"/>
              <w:rPr>
                <w:rFonts w:ascii="仿宋_GB2312"/>
                <w:color w:val="000000"/>
                <w:sz w:val="18"/>
                <w:szCs w:val="21"/>
              </w:rPr>
            </w:pPr>
          </w:p>
        </w:tc>
      </w:tr>
      <w:tr w:rsidR="00236B00" w:rsidRPr="00397707">
        <w:trPr>
          <w:cantSplit/>
          <w:trHeight w:val="329"/>
          <w:jc w:val="center"/>
        </w:trPr>
        <w:tc>
          <w:tcPr>
            <w:tcW w:w="1822" w:type="dxa"/>
            <w:gridSpan w:val="2"/>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服药依从性</w:t>
            </w:r>
          </w:p>
        </w:tc>
        <w:tc>
          <w:tcPr>
            <w:tcW w:w="212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规律</w:t>
            </w:r>
            <w:r w:rsidRPr="00397707">
              <w:rPr>
                <w:rFonts w:ascii="仿宋_GB2312"/>
                <w:color w:val="000000"/>
                <w:sz w:val="18"/>
                <w:szCs w:val="21"/>
              </w:rPr>
              <w:t>2</w:t>
            </w:r>
            <w:r w:rsidRPr="00397707">
              <w:rPr>
                <w:rFonts w:ascii="仿宋_GB2312" w:hint="eastAsia"/>
                <w:color w:val="000000"/>
                <w:sz w:val="18"/>
                <w:szCs w:val="21"/>
              </w:rPr>
              <w:t>间断</w:t>
            </w:r>
            <w:r w:rsidRPr="00397707">
              <w:rPr>
                <w:rFonts w:ascii="仿宋_GB2312"/>
                <w:color w:val="000000"/>
                <w:sz w:val="18"/>
                <w:szCs w:val="21"/>
              </w:rPr>
              <w:t>3</w:t>
            </w:r>
            <w:r w:rsidRPr="00397707">
              <w:rPr>
                <w:rFonts w:ascii="仿宋_GB2312" w:hint="eastAsia"/>
                <w:color w:val="000000"/>
                <w:sz w:val="18"/>
                <w:szCs w:val="21"/>
              </w:rPr>
              <w:t>不服药□</w:t>
            </w:r>
          </w:p>
        </w:tc>
        <w:tc>
          <w:tcPr>
            <w:tcW w:w="216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规律</w:t>
            </w:r>
            <w:r w:rsidRPr="00397707">
              <w:rPr>
                <w:rFonts w:ascii="仿宋_GB2312"/>
                <w:color w:val="000000"/>
                <w:sz w:val="18"/>
                <w:szCs w:val="21"/>
              </w:rPr>
              <w:t>2</w:t>
            </w:r>
            <w:r w:rsidRPr="00397707">
              <w:rPr>
                <w:rFonts w:ascii="仿宋_GB2312" w:hint="eastAsia"/>
                <w:color w:val="000000"/>
                <w:sz w:val="18"/>
                <w:szCs w:val="21"/>
              </w:rPr>
              <w:t>间断</w:t>
            </w:r>
            <w:r w:rsidRPr="00397707">
              <w:rPr>
                <w:rFonts w:ascii="仿宋_GB2312"/>
                <w:color w:val="000000"/>
                <w:sz w:val="18"/>
                <w:szCs w:val="21"/>
              </w:rPr>
              <w:t>3</w:t>
            </w:r>
            <w:r w:rsidRPr="00397707">
              <w:rPr>
                <w:rFonts w:ascii="仿宋_GB2312" w:hint="eastAsia"/>
                <w:color w:val="000000"/>
                <w:sz w:val="18"/>
                <w:szCs w:val="21"/>
              </w:rPr>
              <w:t>不服药□</w:t>
            </w:r>
          </w:p>
        </w:tc>
        <w:tc>
          <w:tcPr>
            <w:tcW w:w="2094"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规律</w:t>
            </w:r>
            <w:r w:rsidRPr="00397707">
              <w:rPr>
                <w:rFonts w:ascii="仿宋_GB2312"/>
                <w:color w:val="000000"/>
                <w:sz w:val="18"/>
                <w:szCs w:val="21"/>
              </w:rPr>
              <w:t>2</w:t>
            </w:r>
            <w:r w:rsidRPr="00397707">
              <w:rPr>
                <w:rFonts w:ascii="仿宋_GB2312" w:hint="eastAsia"/>
                <w:color w:val="000000"/>
                <w:sz w:val="18"/>
                <w:szCs w:val="21"/>
              </w:rPr>
              <w:t>间断</w:t>
            </w:r>
            <w:r w:rsidRPr="00397707">
              <w:rPr>
                <w:rFonts w:ascii="仿宋_GB2312"/>
                <w:color w:val="000000"/>
                <w:sz w:val="18"/>
                <w:szCs w:val="21"/>
              </w:rPr>
              <w:t>3</w:t>
            </w:r>
            <w:r w:rsidRPr="00397707">
              <w:rPr>
                <w:rFonts w:ascii="仿宋_GB2312" w:hint="eastAsia"/>
                <w:color w:val="000000"/>
                <w:sz w:val="18"/>
                <w:szCs w:val="21"/>
              </w:rPr>
              <w:t>不服药□</w:t>
            </w:r>
          </w:p>
        </w:tc>
        <w:tc>
          <w:tcPr>
            <w:tcW w:w="2131"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规律</w:t>
            </w:r>
            <w:r w:rsidRPr="00397707">
              <w:rPr>
                <w:rFonts w:ascii="仿宋_GB2312"/>
                <w:color w:val="000000"/>
                <w:sz w:val="18"/>
                <w:szCs w:val="21"/>
              </w:rPr>
              <w:t>2</w:t>
            </w:r>
            <w:r w:rsidRPr="00397707">
              <w:rPr>
                <w:rFonts w:ascii="仿宋_GB2312" w:hint="eastAsia"/>
                <w:color w:val="000000"/>
                <w:sz w:val="18"/>
                <w:szCs w:val="21"/>
              </w:rPr>
              <w:t>间断</w:t>
            </w:r>
            <w:r w:rsidRPr="00397707">
              <w:rPr>
                <w:rFonts w:ascii="仿宋_GB2312"/>
                <w:color w:val="000000"/>
                <w:sz w:val="18"/>
                <w:szCs w:val="21"/>
              </w:rPr>
              <w:t>3</w:t>
            </w:r>
            <w:r w:rsidRPr="00397707">
              <w:rPr>
                <w:rFonts w:ascii="仿宋_GB2312" w:hint="eastAsia"/>
                <w:color w:val="000000"/>
                <w:sz w:val="18"/>
                <w:szCs w:val="21"/>
              </w:rPr>
              <w:t>不服药□</w:t>
            </w:r>
          </w:p>
        </w:tc>
      </w:tr>
      <w:tr w:rsidR="00236B00" w:rsidRPr="00397707">
        <w:trPr>
          <w:cantSplit/>
          <w:trHeight w:val="329"/>
          <w:jc w:val="center"/>
        </w:trPr>
        <w:tc>
          <w:tcPr>
            <w:tcW w:w="1822" w:type="dxa"/>
            <w:gridSpan w:val="2"/>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药物不良反应</w:t>
            </w:r>
          </w:p>
        </w:tc>
        <w:tc>
          <w:tcPr>
            <w:tcW w:w="2128" w:type="dxa"/>
            <w:gridSpan w:val="3"/>
            <w:vAlign w:val="center"/>
          </w:tcPr>
          <w:p w:rsidR="00236B00" w:rsidRPr="00397707" w:rsidRDefault="00236B00">
            <w:pPr>
              <w:spacing w:line="240" w:lineRule="exact"/>
              <w:jc w:val="left"/>
              <w:rPr>
                <w:rFonts w:ascii="仿宋_GB2312"/>
                <w:color w:val="000000"/>
                <w:spacing w:val="-2"/>
                <w:sz w:val="18"/>
                <w:szCs w:val="21"/>
              </w:rPr>
            </w:pPr>
            <w:r w:rsidRPr="00397707">
              <w:rPr>
                <w:rFonts w:ascii="仿宋_GB2312"/>
                <w:color w:val="000000"/>
                <w:spacing w:val="-2"/>
                <w:sz w:val="18"/>
                <w:szCs w:val="21"/>
              </w:rPr>
              <w:t>1</w:t>
            </w:r>
            <w:r w:rsidRPr="00397707">
              <w:rPr>
                <w:rFonts w:ascii="仿宋_GB2312" w:hint="eastAsia"/>
                <w:color w:val="000000"/>
                <w:spacing w:val="-2"/>
                <w:sz w:val="18"/>
                <w:szCs w:val="21"/>
              </w:rPr>
              <w:t>无</w:t>
            </w:r>
            <w:r w:rsidRPr="00397707">
              <w:rPr>
                <w:rFonts w:ascii="仿宋_GB2312"/>
                <w:color w:val="000000"/>
                <w:spacing w:val="-2"/>
                <w:sz w:val="18"/>
                <w:szCs w:val="21"/>
              </w:rPr>
              <w:t xml:space="preserve"> 2</w:t>
            </w:r>
            <w:r w:rsidRPr="00397707">
              <w:rPr>
                <w:rFonts w:ascii="仿宋_GB2312" w:hint="eastAsia"/>
                <w:color w:val="000000"/>
                <w:spacing w:val="-2"/>
                <w:sz w:val="18"/>
                <w:szCs w:val="21"/>
              </w:rPr>
              <w:t>有</w:t>
            </w:r>
            <w:r w:rsidRPr="00397707">
              <w:rPr>
                <w:rFonts w:ascii="仿宋_GB2312"/>
                <w:color w:val="000000"/>
                <w:spacing w:val="-2"/>
                <w:sz w:val="18"/>
                <w:szCs w:val="21"/>
              </w:rPr>
              <w:t xml:space="preserve">  </w:t>
            </w:r>
            <w:r w:rsidRPr="00397707">
              <w:rPr>
                <w:rFonts w:ascii="仿宋_GB2312" w:hint="eastAsia"/>
                <w:color w:val="000000"/>
                <w:spacing w:val="-2"/>
                <w:sz w:val="18"/>
                <w:szCs w:val="21"/>
              </w:rPr>
              <w:t>□</w:t>
            </w:r>
            <w:r w:rsidRPr="00397707">
              <w:rPr>
                <w:rFonts w:ascii="仿宋_GB2312"/>
                <w:color w:val="000000"/>
                <w:spacing w:val="-2"/>
                <w:sz w:val="18"/>
                <w:szCs w:val="21"/>
              </w:rPr>
              <w:t xml:space="preserve">   </w:t>
            </w:r>
          </w:p>
        </w:tc>
        <w:tc>
          <w:tcPr>
            <w:tcW w:w="216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w:t>
            </w:r>
            <w:r w:rsidRPr="00397707">
              <w:rPr>
                <w:rFonts w:ascii="仿宋_GB2312"/>
                <w:color w:val="000000"/>
                <w:sz w:val="18"/>
                <w:szCs w:val="21"/>
              </w:rPr>
              <w:t xml:space="preserve"> 2</w:t>
            </w:r>
            <w:r w:rsidRPr="00397707">
              <w:rPr>
                <w:rFonts w:ascii="仿宋_GB2312" w:hint="eastAsia"/>
                <w:color w:val="000000"/>
                <w:sz w:val="18"/>
                <w:szCs w:val="21"/>
              </w:rPr>
              <w:t>有</w:t>
            </w:r>
            <w:r w:rsidRPr="00397707">
              <w:rPr>
                <w:rFonts w:ascii="仿宋_GB2312"/>
                <w:color w:val="000000"/>
                <w:sz w:val="18"/>
                <w:szCs w:val="21"/>
              </w:rPr>
              <w:t xml:space="preserve"> </w:t>
            </w:r>
            <w:r w:rsidRPr="00397707">
              <w:rPr>
                <w:rFonts w:ascii="仿宋_GB2312" w:hint="eastAsia"/>
                <w:color w:val="000000"/>
                <w:sz w:val="18"/>
                <w:szCs w:val="21"/>
              </w:rPr>
              <w:t>□</w:t>
            </w:r>
            <w:r w:rsidRPr="00397707">
              <w:rPr>
                <w:rFonts w:ascii="仿宋_GB2312"/>
                <w:color w:val="000000"/>
                <w:sz w:val="18"/>
                <w:szCs w:val="21"/>
              </w:rPr>
              <w:t xml:space="preserve">   </w:t>
            </w:r>
          </w:p>
        </w:tc>
        <w:tc>
          <w:tcPr>
            <w:tcW w:w="2094"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w:t>
            </w:r>
            <w:r w:rsidRPr="00397707">
              <w:rPr>
                <w:rFonts w:ascii="仿宋_GB2312"/>
                <w:color w:val="000000"/>
                <w:sz w:val="18"/>
                <w:szCs w:val="21"/>
              </w:rPr>
              <w:t xml:space="preserve"> 2</w:t>
            </w:r>
            <w:r w:rsidRPr="00397707">
              <w:rPr>
                <w:rFonts w:ascii="仿宋_GB2312" w:hint="eastAsia"/>
                <w:color w:val="000000"/>
                <w:sz w:val="18"/>
                <w:szCs w:val="21"/>
              </w:rPr>
              <w:t>有□</w:t>
            </w:r>
            <w:r w:rsidRPr="00397707">
              <w:rPr>
                <w:rFonts w:ascii="仿宋_GB2312"/>
                <w:color w:val="000000"/>
                <w:sz w:val="18"/>
                <w:szCs w:val="21"/>
              </w:rPr>
              <w:t xml:space="preserve">   </w:t>
            </w:r>
          </w:p>
        </w:tc>
        <w:tc>
          <w:tcPr>
            <w:tcW w:w="2131"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无</w:t>
            </w:r>
            <w:r w:rsidRPr="00397707">
              <w:rPr>
                <w:rFonts w:ascii="仿宋_GB2312"/>
                <w:color w:val="000000"/>
                <w:sz w:val="18"/>
                <w:szCs w:val="21"/>
              </w:rPr>
              <w:t xml:space="preserve"> 2</w:t>
            </w:r>
            <w:r w:rsidRPr="00397707">
              <w:rPr>
                <w:rFonts w:ascii="仿宋_GB2312" w:hint="eastAsia"/>
                <w:color w:val="000000"/>
                <w:sz w:val="18"/>
                <w:szCs w:val="21"/>
              </w:rPr>
              <w:t>有□</w:t>
            </w:r>
            <w:r w:rsidRPr="00397707">
              <w:rPr>
                <w:rFonts w:ascii="仿宋_GB2312"/>
                <w:color w:val="000000"/>
                <w:sz w:val="18"/>
                <w:szCs w:val="21"/>
              </w:rPr>
              <w:t xml:space="preserve">   </w:t>
            </w:r>
          </w:p>
        </w:tc>
      </w:tr>
      <w:tr w:rsidR="00236B00" w:rsidRPr="00397707">
        <w:trPr>
          <w:cantSplit/>
          <w:trHeight w:val="329"/>
          <w:jc w:val="center"/>
        </w:trPr>
        <w:tc>
          <w:tcPr>
            <w:tcW w:w="1822" w:type="dxa"/>
            <w:gridSpan w:val="2"/>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此次随访分类</w:t>
            </w:r>
          </w:p>
        </w:tc>
        <w:tc>
          <w:tcPr>
            <w:tcW w:w="212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控制满意</w:t>
            </w:r>
            <w:r w:rsidRPr="00397707">
              <w:rPr>
                <w:rFonts w:ascii="仿宋_GB2312"/>
                <w:color w:val="000000"/>
                <w:sz w:val="18"/>
                <w:szCs w:val="21"/>
              </w:rPr>
              <w:t>2</w:t>
            </w:r>
            <w:r w:rsidRPr="00397707">
              <w:rPr>
                <w:rFonts w:ascii="仿宋_GB2312" w:hint="eastAsia"/>
                <w:color w:val="000000"/>
                <w:sz w:val="18"/>
                <w:szCs w:val="21"/>
              </w:rPr>
              <w:t>控制不满意</w:t>
            </w:r>
            <w:r w:rsidRPr="00397707">
              <w:rPr>
                <w:rFonts w:ascii="仿宋_GB2312"/>
                <w:color w:val="000000"/>
                <w:sz w:val="18"/>
                <w:szCs w:val="21"/>
              </w:rPr>
              <w:t>3</w:t>
            </w:r>
            <w:r w:rsidRPr="00397707">
              <w:rPr>
                <w:rFonts w:ascii="仿宋_GB2312" w:hint="eastAsia"/>
                <w:color w:val="000000"/>
                <w:sz w:val="18"/>
                <w:szCs w:val="21"/>
              </w:rPr>
              <w:t>不良反应</w:t>
            </w:r>
            <w:r w:rsidRPr="00397707">
              <w:rPr>
                <w:rFonts w:ascii="仿宋_GB2312"/>
                <w:color w:val="000000"/>
                <w:sz w:val="18"/>
                <w:szCs w:val="21"/>
              </w:rPr>
              <w:t>4</w:t>
            </w:r>
            <w:r w:rsidRPr="00397707">
              <w:rPr>
                <w:rFonts w:ascii="仿宋_GB2312" w:hint="eastAsia"/>
                <w:color w:val="000000"/>
                <w:sz w:val="18"/>
                <w:szCs w:val="21"/>
              </w:rPr>
              <w:t>并发症</w:t>
            </w:r>
            <w:r w:rsidRPr="00397707">
              <w:rPr>
                <w:rFonts w:ascii="仿宋_GB2312"/>
                <w:color w:val="000000"/>
                <w:sz w:val="18"/>
                <w:szCs w:val="21"/>
              </w:rPr>
              <w:t xml:space="preserve">  </w:t>
            </w:r>
            <w:r w:rsidRPr="00397707">
              <w:rPr>
                <w:rFonts w:ascii="仿宋_GB2312" w:hint="eastAsia"/>
                <w:color w:val="000000"/>
                <w:sz w:val="18"/>
                <w:szCs w:val="21"/>
              </w:rPr>
              <w:t>□</w:t>
            </w:r>
            <w:r w:rsidRPr="00397707">
              <w:rPr>
                <w:rFonts w:ascii="仿宋_GB2312"/>
                <w:color w:val="000000"/>
                <w:sz w:val="18"/>
                <w:szCs w:val="21"/>
              </w:rPr>
              <w:t xml:space="preserve"> </w:t>
            </w:r>
          </w:p>
        </w:tc>
        <w:tc>
          <w:tcPr>
            <w:tcW w:w="2168" w:type="dxa"/>
            <w:gridSpan w:val="3"/>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控制满意</w:t>
            </w:r>
            <w:r w:rsidRPr="00397707">
              <w:rPr>
                <w:rFonts w:ascii="仿宋_GB2312"/>
                <w:color w:val="000000"/>
                <w:sz w:val="18"/>
                <w:szCs w:val="21"/>
              </w:rPr>
              <w:t>2</w:t>
            </w:r>
            <w:r w:rsidRPr="00397707">
              <w:rPr>
                <w:rFonts w:ascii="仿宋_GB2312" w:hint="eastAsia"/>
                <w:color w:val="000000"/>
                <w:sz w:val="18"/>
                <w:szCs w:val="21"/>
              </w:rPr>
              <w:t>控制不满意</w:t>
            </w:r>
            <w:r w:rsidRPr="00397707">
              <w:rPr>
                <w:rFonts w:ascii="仿宋_GB2312"/>
                <w:color w:val="000000"/>
                <w:sz w:val="18"/>
                <w:szCs w:val="21"/>
              </w:rPr>
              <w:t>3</w:t>
            </w:r>
            <w:r w:rsidRPr="00397707">
              <w:rPr>
                <w:rFonts w:ascii="仿宋_GB2312" w:hint="eastAsia"/>
                <w:color w:val="000000"/>
                <w:sz w:val="18"/>
                <w:szCs w:val="21"/>
              </w:rPr>
              <w:t>不良反应</w:t>
            </w:r>
            <w:r w:rsidRPr="00397707">
              <w:rPr>
                <w:rFonts w:ascii="仿宋_GB2312"/>
                <w:color w:val="000000"/>
                <w:sz w:val="18"/>
                <w:szCs w:val="21"/>
              </w:rPr>
              <w:t>4</w:t>
            </w:r>
            <w:r w:rsidRPr="00397707">
              <w:rPr>
                <w:rFonts w:ascii="仿宋_GB2312" w:hint="eastAsia"/>
                <w:color w:val="000000"/>
                <w:sz w:val="18"/>
                <w:szCs w:val="21"/>
              </w:rPr>
              <w:t>并发症</w:t>
            </w:r>
            <w:r w:rsidRPr="00397707">
              <w:rPr>
                <w:rFonts w:ascii="仿宋_GB2312"/>
                <w:color w:val="000000"/>
                <w:sz w:val="18"/>
                <w:szCs w:val="21"/>
              </w:rPr>
              <w:t xml:space="preserve">  </w:t>
            </w:r>
            <w:r w:rsidRPr="00397707">
              <w:rPr>
                <w:rFonts w:ascii="仿宋_GB2312" w:hint="eastAsia"/>
                <w:color w:val="000000"/>
                <w:sz w:val="18"/>
                <w:szCs w:val="21"/>
              </w:rPr>
              <w:t>□</w:t>
            </w:r>
          </w:p>
        </w:tc>
        <w:tc>
          <w:tcPr>
            <w:tcW w:w="2094"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控制满意</w:t>
            </w:r>
            <w:r w:rsidRPr="00397707">
              <w:rPr>
                <w:rFonts w:ascii="仿宋_GB2312"/>
                <w:color w:val="000000"/>
                <w:sz w:val="18"/>
                <w:szCs w:val="21"/>
              </w:rPr>
              <w:t>2</w:t>
            </w:r>
            <w:r w:rsidRPr="00397707">
              <w:rPr>
                <w:rFonts w:ascii="仿宋_GB2312" w:hint="eastAsia"/>
                <w:color w:val="000000"/>
                <w:sz w:val="18"/>
                <w:szCs w:val="21"/>
              </w:rPr>
              <w:t>控制不满意</w:t>
            </w:r>
            <w:r w:rsidRPr="00397707">
              <w:rPr>
                <w:rFonts w:ascii="仿宋_GB2312"/>
                <w:color w:val="000000"/>
                <w:sz w:val="18"/>
                <w:szCs w:val="21"/>
              </w:rPr>
              <w:t>3</w:t>
            </w:r>
            <w:r w:rsidRPr="00397707">
              <w:rPr>
                <w:rFonts w:ascii="仿宋_GB2312" w:hint="eastAsia"/>
                <w:color w:val="000000"/>
                <w:sz w:val="18"/>
                <w:szCs w:val="21"/>
              </w:rPr>
              <w:t>不良反应</w:t>
            </w:r>
            <w:r w:rsidRPr="00397707">
              <w:rPr>
                <w:rFonts w:ascii="仿宋_GB2312"/>
                <w:color w:val="000000"/>
                <w:sz w:val="18"/>
                <w:szCs w:val="21"/>
              </w:rPr>
              <w:t>4</w:t>
            </w:r>
            <w:r w:rsidRPr="00397707">
              <w:rPr>
                <w:rFonts w:ascii="仿宋_GB2312" w:hint="eastAsia"/>
                <w:color w:val="000000"/>
                <w:sz w:val="18"/>
                <w:szCs w:val="21"/>
              </w:rPr>
              <w:t>并发症</w:t>
            </w:r>
            <w:r w:rsidRPr="00397707">
              <w:rPr>
                <w:rFonts w:ascii="仿宋_GB2312"/>
                <w:color w:val="000000"/>
                <w:sz w:val="18"/>
                <w:szCs w:val="21"/>
              </w:rPr>
              <w:t xml:space="preserve">  </w:t>
            </w:r>
            <w:r w:rsidRPr="00397707">
              <w:rPr>
                <w:rFonts w:ascii="仿宋_GB2312" w:hint="eastAsia"/>
                <w:color w:val="000000"/>
                <w:sz w:val="18"/>
                <w:szCs w:val="21"/>
              </w:rPr>
              <w:t>□</w:t>
            </w:r>
          </w:p>
        </w:tc>
        <w:tc>
          <w:tcPr>
            <w:tcW w:w="2131" w:type="dxa"/>
            <w:gridSpan w:val="2"/>
            <w:vAlign w:val="center"/>
          </w:tcPr>
          <w:p w:rsidR="00236B00" w:rsidRPr="00397707" w:rsidRDefault="00236B00">
            <w:pPr>
              <w:spacing w:line="240" w:lineRule="exact"/>
              <w:rPr>
                <w:rFonts w:ascii="仿宋_GB2312"/>
                <w:color w:val="000000"/>
                <w:sz w:val="18"/>
                <w:szCs w:val="21"/>
              </w:rPr>
            </w:pPr>
            <w:r w:rsidRPr="00397707">
              <w:rPr>
                <w:rFonts w:ascii="仿宋_GB2312"/>
                <w:color w:val="000000"/>
                <w:sz w:val="18"/>
                <w:szCs w:val="21"/>
              </w:rPr>
              <w:t>1</w:t>
            </w:r>
            <w:r w:rsidRPr="00397707">
              <w:rPr>
                <w:rFonts w:ascii="仿宋_GB2312" w:hint="eastAsia"/>
                <w:color w:val="000000"/>
                <w:sz w:val="18"/>
                <w:szCs w:val="21"/>
              </w:rPr>
              <w:t>控制满意</w:t>
            </w:r>
            <w:r w:rsidRPr="00397707">
              <w:rPr>
                <w:rFonts w:ascii="仿宋_GB2312"/>
                <w:color w:val="000000"/>
                <w:sz w:val="18"/>
                <w:szCs w:val="21"/>
              </w:rPr>
              <w:t>2</w:t>
            </w:r>
            <w:r w:rsidRPr="00397707">
              <w:rPr>
                <w:rFonts w:ascii="仿宋_GB2312" w:hint="eastAsia"/>
                <w:color w:val="000000"/>
                <w:sz w:val="18"/>
                <w:szCs w:val="21"/>
              </w:rPr>
              <w:t>控制不满意</w:t>
            </w:r>
            <w:r w:rsidRPr="00397707">
              <w:rPr>
                <w:rFonts w:ascii="仿宋_GB2312"/>
                <w:color w:val="000000"/>
                <w:sz w:val="18"/>
                <w:szCs w:val="21"/>
              </w:rPr>
              <w:t>3</w:t>
            </w:r>
            <w:r w:rsidRPr="00397707">
              <w:rPr>
                <w:rFonts w:ascii="仿宋_GB2312" w:hint="eastAsia"/>
                <w:color w:val="000000"/>
                <w:sz w:val="18"/>
                <w:szCs w:val="21"/>
              </w:rPr>
              <w:t>不良反应</w:t>
            </w:r>
            <w:r w:rsidRPr="00397707">
              <w:rPr>
                <w:rFonts w:ascii="仿宋_GB2312"/>
                <w:color w:val="000000"/>
                <w:sz w:val="18"/>
                <w:szCs w:val="21"/>
              </w:rPr>
              <w:t>4</w:t>
            </w:r>
            <w:r w:rsidRPr="00397707">
              <w:rPr>
                <w:rFonts w:ascii="仿宋_GB2312" w:hint="eastAsia"/>
                <w:color w:val="000000"/>
                <w:sz w:val="18"/>
                <w:szCs w:val="21"/>
              </w:rPr>
              <w:t>并发症</w:t>
            </w:r>
            <w:r w:rsidRPr="00397707">
              <w:rPr>
                <w:rFonts w:ascii="仿宋_GB2312"/>
                <w:color w:val="000000"/>
                <w:sz w:val="18"/>
                <w:szCs w:val="21"/>
              </w:rPr>
              <w:t xml:space="preserve">  </w:t>
            </w:r>
            <w:r w:rsidRPr="00397707">
              <w:rPr>
                <w:rFonts w:ascii="仿宋_GB2312" w:hint="eastAsia"/>
                <w:color w:val="000000"/>
                <w:sz w:val="18"/>
                <w:szCs w:val="21"/>
              </w:rPr>
              <w:t>□</w:t>
            </w:r>
          </w:p>
        </w:tc>
      </w:tr>
      <w:tr w:rsidR="00236B00" w:rsidRPr="00397707">
        <w:trPr>
          <w:cantSplit/>
          <w:trHeight w:val="329"/>
          <w:jc w:val="center"/>
        </w:trPr>
        <w:tc>
          <w:tcPr>
            <w:tcW w:w="426" w:type="dxa"/>
            <w:vMerge w:val="restart"/>
            <w:vAlign w:val="center"/>
          </w:tcPr>
          <w:p w:rsidR="00236B00" w:rsidRPr="00397707" w:rsidRDefault="00236B00">
            <w:pPr>
              <w:spacing w:line="240" w:lineRule="exact"/>
              <w:rPr>
                <w:color w:val="000000"/>
                <w:sz w:val="21"/>
                <w:szCs w:val="21"/>
              </w:rPr>
            </w:pPr>
            <w:r w:rsidRPr="00397707">
              <w:rPr>
                <w:rFonts w:hint="eastAsia"/>
                <w:color w:val="000000"/>
                <w:sz w:val="21"/>
                <w:szCs w:val="21"/>
              </w:rPr>
              <w:t>用</w:t>
            </w:r>
          </w:p>
          <w:p w:rsidR="00236B00" w:rsidRPr="00397707" w:rsidRDefault="00236B00">
            <w:pPr>
              <w:spacing w:line="240" w:lineRule="exact"/>
              <w:jc w:val="center"/>
              <w:rPr>
                <w:color w:val="000000"/>
                <w:sz w:val="21"/>
                <w:szCs w:val="21"/>
              </w:rPr>
            </w:pPr>
            <w:r w:rsidRPr="00397707">
              <w:rPr>
                <w:rFonts w:hint="eastAsia"/>
                <w:color w:val="000000"/>
                <w:sz w:val="21"/>
                <w:szCs w:val="21"/>
              </w:rPr>
              <w:t>药</w:t>
            </w:r>
          </w:p>
          <w:p w:rsidR="00236B00" w:rsidRPr="00397707" w:rsidRDefault="00236B00">
            <w:pPr>
              <w:spacing w:line="240" w:lineRule="exact"/>
              <w:jc w:val="center"/>
              <w:rPr>
                <w:color w:val="000000"/>
                <w:sz w:val="21"/>
                <w:szCs w:val="21"/>
              </w:rPr>
            </w:pPr>
            <w:r w:rsidRPr="00397707">
              <w:rPr>
                <w:rFonts w:hint="eastAsia"/>
                <w:color w:val="000000"/>
                <w:sz w:val="21"/>
                <w:szCs w:val="21"/>
              </w:rPr>
              <w:t>情</w:t>
            </w:r>
          </w:p>
          <w:p w:rsidR="00236B00" w:rsidRPr="00397707" w:rsidRDefault="00236B00">
            <w:pPr>
              <w:spacing w:line="240" w:lineRule="exact"/>
              <w:jc w:val="center"/>
              <w:rPr>
                <w:color w:val="000000"/>
                <w:sz w:val="21"/>
                <w:szCs w:val="21"/>
              </w:rPr>
            </w:pPr>
            <w:r w:rsidRPr="00397707">
              <w:rPr>
                <w:rFonts w:hint="eastAsia"/>
                <w:color w:val="000000"/>
                <w:sz w:val="21"/>
                <w:szCs w:val="21"/>
              </w:rPr>
              <w:t>况</w:t>
            </w:r>
          </w:p>
        </w:tc>
        <w:tc>
          <w:tcPr>
            <w:tcW w:w="1396"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药物名称</w:t>
            </w:r>
            <w:r w:rsidRPr="00397707">
              <w:rPr>
                <w:rFonts w:ascii="仿宋_GB2312"/>
                <w:color w:val="000000"/>
                <w:sz w:val="18"/>
                <w:szCs w:val="21"/>
              </w:rPr>
              <w:t>1</w:t>
            </w:r>
          </w:p>
        </w:tc>
        <w:tc>
          <w:tcPr>
            <w:tcW w:w="2128" w:type="dxa"/>
            <w:gridSpan w:val="3"/>
            <w:vAlign w:val="center"/>
          </w:tcPr>
          <w:p w:rsidR="00236B00" w:rsidRPr="00397707" w:rsidRDefault="00236B00">
            <w:pPr>
              <w:spacing w:line="240" w:lineRule="exact"/>
              <w:rPr>
                <w:color w:val="000000"/>
                <w:sz w:val="18"/>
                <w:szCs w:val="21"/>
              </w:rPr>
            </w:pPr>
          </w:p>
        </w:tc>
        <w:tc>
          <w:tcPr>
            <w:tcW w:w="2168" w:type="dxa"/>
            <w:gridSpan w:val="3"/>
            <w:vAlign w:val="center"/>
          </w:tcPr>
          <w:p w:rsidR="00236B00" w:rsidRPr="00397707" w:rsidRDefault="00236B00">
            <w:pPr>
              <w:spacing w:line="240" w:lineRule="exact"/>
              <w:ind w:left="12"/>
              <w:rPr>
                <w:color w:val="000000"/>
                <w:sz w:val="18"/>
                <w:szCs w:val="21"/>
              </w:rPr>
            </w:pPr>
          </w:p>
        </w:tc>
        <w:tc>
          <w:tcPr>
            <w:tcW w:w="2094" w:type="dxa"/>
            <w:gridSpan w:val="2"/>
            <w:vAlign w:val="center"/>
          </w:tcPr>
          <w:p w:rsidR="00236B00" w:rsidRPr="00397707" w:rsidRDefault="00236B00">
            <w:pPr>
              <w:spacing w:line="240" w:lineRule="exact"/>
              <w:ind w:left="12"/>
              <w:rPr>
                <w:color w:val="000000"/>
                <w:sz w:val="18"/>
                <w:szCs w:val="21"/>
              </w:rPr>
            </w:pPr>
          </w:p>
        </w:tc>
        <w:tc>
          <w:tcPr>
            <w:tcW w:w="2131" w:type="dxa"/>
            <w:gridSpan w:val="2"/>
          </w:tcPr>
          <w:p w:rsidR="00236B00" w:rsidRPr="00397707" w:rsidRDefault="00236B00">
            <w:pPr>
              <w:spacing w:line="240" w:lineRule="exact"/>
              <w:ind w:left="12"/>
              <w:rPr>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用法用量</w:t>
            </w:r>
          </w:p>
        </w:tc>
        <w:tc>
          <w:tcPr>
            <w:tcW w:w="1030"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98" w:type="dxa"/>
            <w:gridSpan w:val="2"/>
            <w:vAlign w:val="center"/>
          </w:tcPr>
          <w:p w:rsidR="00236B00" w:rsidRPr="00397707" w:rsidRDefault="00236B00">
            <w:pPr>
              <w:spacing w:line="240" w:lineRule="exact"/>
              <w:ind w:left="12"/>
              <w:rPr>
                <w:color w:val="000000"/>
                <w:sz w:val="18"/>
                <w:szCs w:val="21"/>
              </w:rPr>
            </w:pPr>
            <w:r w:rsidRPr="00397707">
              <w:rPr>
                <w:rFonts w:hint="eastAsia"/>
                <w:color w:val="000000"/>
                <w:sz w:val="18"/>
                <w:szCs w:val="21"/>
              </w:rPr>
              <w:t>每次</w:t>
            </w:r>
          </w:p>
        </w:tc>
        <w:tc>
          <w:tcPr>
            <w:tcW w:w="1041"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127" w:type="dxa"/>
            <w:gridSpan w:val="2"/>
            <w:vAlign w:val="center"/>
          </w:tcPr>
          <w:p w:rsidR="00236B00" w:rsidRPr="00397707" w:rsidRDefault="00236B00">
            <w:pPr>
              <w:spacing w:line="240" w:lineRule="exact"/>
              <w:ind w:left="12"/>
              <w:rPr>
                <w:color w:val="000000"/>
                <w:sz w:val="18"/>
                <w:szCs w:val="21"/>
              </w:rPr>
            </w:pPr>
            <w:r w:rsidRPr="00397707">
              <w:rPr>
                <w:rFonts w:hint="eastAsia"/>
                <w:color w:val="000000"/>
                <w:sz w:val="18"/>
                <w:szCs w:val="21"/>
              </w:rPr>
              <w:t>每次</w:t>
            </w:r>
          </w:p>
        </w:tc>
        <w:tc>
          <w:tcPr>
            <w:tcW w:w="1047"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47" w:type="dxa"/>
            <w:vAlign w:val="center"/>
          </w:tcPr>
          <w:p w:rsidR="00236B00" w:rsidRPr="00397707" w:rsidRDefault="00236B00">
            <w:pPr>
              <w:spacing w:line="240" w:lineRule="exact"/>
              <w:ind w:left="12"/>
              <w:rPr>
                <w:color w:val="000000"/>
                <w:sz w:val="18"/>
                <w:szCs w:val="21"/>
              </w:rPr>
            </w:pPr>
            <w:r w:rsidRPr="00397707">
              <w:rPr>
                <w:rFonts w:hint="eastAsia"/>
                <w:color w:val="000000"/>
                <w:sz w:val="18"/>
                <w:szCs w:val="21"/>
              </w:rPr>
              <w:t>每次</w:t>
            </w:r>
          </w:p>
        </w:tc>
        <w:tc>
          <w:tcPr>
            <w:tcW w:w="1047"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84" w:type="dxa"/>
            <w:vAlign w:val="center"/>
          </w:tcPr>
          <w:p w:rsidR="00236B00" w:rsidRPr="00397707" w:rsidRDefault="00236B00">
            <w:pPr>
              <w:spacing w:line="240" w:lineRule="exact"/>
              <w:ind w:left="12"/>
              <w:rPr>
                <w:color w:val="000000"/>
                <w:sz w:val="18"/>
                <w:szCs w:val="21"/>
              </w:rPr>
            </w:pPr>
            <w:r w:rsidRPr="00397707">
              <w:rPr>
                <w:rFonts w:hint="eastAsia"/>
                <w:color w:val="000000"/>
                <w:sz w:val="18"/>
                <w:szCs w:val="21"/>
              </w:rPr>
              <w:t>每次</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药物名称</w:t>
            </w:r>
            <w:r w:rsidRPr="00397707">
              <w:rPr>
                <w:rFonts w:ascii="仿宋_GB2312"/>
                <w:color w:val="000000"/>
                <w:sz w:val="18"/>
                <w:szCs w:val="21"/>
              </w:rPr>
              <w:t>2</w:t>
            </w:r>
          </w:p>
        </w:tc>
        <w:tc>
          <w:tcPr>
            <w:tcW w:w="2128" w:type="dxa"/>
            <w:gridSpan w:val="3"/>
            <w:vAlign w:val="center"/>
          </w:tcPr>
          <w:p w:rsidR="00236B00" w:rsidRPr="00397707" w:rsidRDefault="00236B00">
            <w:pPr>
              <w:spacing w:line="240" w:lineRule="exact"/>
              <w:rPr>
                <w:color w:val="000000"/>
                <w:sz w:val="18"/>
                <w:szCs w:val="21"/>
              </w:rPr>
            </w:pPr>
          </w:p>
        </w:tc>
        <w:tc>
          <w:tcPr>
            <w:tcW w:w="2168" w:type="dxa"/>
            <w:gridSpan w:val="3"/>
            <w:vAlign w:val="center"/>
          </w:tcPr>
          <w:p w:rsidR="00236B00" w:rsidRPr="00397707" w:rsidRDefault="00236B00">
            <w:pPr>
              <w:spacing w:line="240" w:lineRule="exact"/>
              <w:ind w:left="12"/>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tcPr>
          <w:p w:rsidR="00236B00" w:rsidRPr="00397707" w:rsidRDefault="00236B00">
            <w:pPr>
              <w:spacing w:line="240" w:lineRule="exact"/>
              <w:ind w:left="12"/>
              <w:rPr>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用法用量</w:t>
            </w:r>
          </w:p>
        </w:tc>
        <w:tc>
          <w:tcPr>
            <w:tcW w:w="1030"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98"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1"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127"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47"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84"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药物名称</w:t>
            </w:r>
            <w:r w:rsidRPr="00397707">
              <w:rPr>
                <w:rFonts w:ascii="仿宋_GB2312"/>
                <w:color w:val="000000"/>
                <w:sz w:val="18"/>
                <w:szCs w:val="21"/>
              </w:rPr>
              <w:t>3</w:t>
            </w:r>
          </w:p>
        </w:tc>
        <w:tc>
          <w:tcPr>
            <w:tcW w:w="2128" w:type="dxa"/>
            <w:gridSpan w:val="3"/>
            <w:vAlign w:val="center"/>
          </w:tcPr>
          <w:p w:rsidR="00236B00" w:rsidRPr="00397707" w:rsidRDefault="00236B00">
            <w:pPr>
              <w:spacing w:line="240" w:lineRule="exact"/>
              <w:rPr>
                <w:rFonts w:ascii="仿宋_GB2312"/>
                <w:color w:val="000000"/>
                <w:sz w:val="18"/>
                <w:szCs w:val="21"/>
              </w:rPr>
            </w:pPr>
          </w:p>
        </w:tc>
        <w:tc>
          <w:tcPr>
            <w:tcW w:w="2168" w:type="dxa"/>
            <w:gridSpan w:val="3"/>
            <w:vAlign w:val="center"/>
          </w:tcPr>
          <w:p w:rsidR="00236B00" w:rsidRPr="00397707" w:rsidRDefault="00236B00">
            <w:pPr>
              <w:spacing w:line="240" w:lineRule="exact"/>
              <w:ind w:left="12"/>
              <w:rPr>
                <w:rFonts w:ascii="仿宋_GB2312"/>
                <w:color w:val="000000"/>
                <w:sz w:val="18"/>
                <w:szCs w:val="21"/>
              </w:rPr>
            </w:pPr>
          </w:p>
        </w:tc>
        <w:tc>
          <w:tcPr>
            <w:tcW w:w="2094" w:type="dxa"/>
            <w:gridSpan w:val="2"/>
            <w:vAlign w:val="center"/>
          </w:tcPr>
          <w:p w:rsidR="00236B00" w:rsidRPr="00397707" w:rsidRDefault="00236B00">
            <w:pPr>
              <w:spacing w:line="240" w:lineRule="exact"/>
              <w:rPr>
                <w:rFonts w:ascii="仿宋_GB2312"/>
                <w:color w:val="000000"/>
                <w:sz w:val="18"/>
                <w:szCs w:val="21"/>
              </w:rPr>
            </w:pPr>
          </w:p>
        </w:tc>
        <w:tc>
          <w:tcPr>
            <w:tcW w:w="2131" w:type="dxa"/>
            <w:gridSpan w:val="2"/>
          </w:tcPr>
          <w:p w:rsidR="00236B00" w:rsidRPr="00397707" w:rsidRDefault="00236B00">
            <w:pPr>
              <w:spacing w:line="240" w:lineRule="exact"/>
              <w:ind w:left="12"/>
              <w:rPr>
                <w:rFonts w:ascii="仿宋_GB2312"/>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21"/>
              </w:rPr>
            </w:pPr>
            <w:r w:rsidRPr="00397707">
              <w:rPr>
                <w:rFonts w:ascii="仿宋_GB2312" w:hint="eastAsia"/>
                <w:color w:val="000000"/>
                <w:sz w:val="18"/>
                <w:szCs w:val="21"/>
              </w:rPr>
              <w:t>用法用量</w:t>
            </w:r>
          </w:p>
        </w:tc>
        <w:tc>
          <w:tcPr>
            <w:tcW w:w="1030"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98"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1"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127"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47"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84"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21"/>
              </w:rPr>
            </w:pPr>
            <w:r w:rsidRPr="00397707">
              <w:rPr>
                <w:rFonts w:hint="eastAsia"/>
                <w:color w:val="000000"/>
                <w:sz w:val="18"/>
                <w:szCs w:val="21"/>
              </w:rPr>
              <w:t>其他药物</w:t>
            </w:r>
          </w:p>
        </w:tc>
        <w:tc>
          <w:tcPr>
            <w:tcW w:w="2128" w:type="dxa"/>
            <w:gridSpan w:val="3"/>
            <w:vAlign w:val="center"/>
          </w:tcPr>
          <w:p w:rsidR="00236B00" w:rsidRPr="00397707" w:rsidRDefault="00236B00">
            <w:pPr>
              <w:spacing w:line="240" w:lineRule="exact"/>
              <w:rPr>
                <w:rFonts w:ascii="仿宋_GB2312"/>
                <w:color w:val="000000"/>
                <w:sz w:val="18"/>
                <w:szCs w:val="21"/>
              </w:rPr>
            </w:pPr>
          </w:p>
        </w:tc>
        <w:tc>
          <w:tcPr>
            <w:tcW w:w="2168" w:type="dxa"/>
            <w:gridSpan w:val="3"/>
            <w:vAlign w:val="center"/>
          </w:tcPr>
          <w:p w:rsidR="00236B00" w:rsidRPr="00397707" w:rsidRDefault="00236B00">
            <w:pPr>
              <w:spacing w:line="240" w:lineRule="exact"/>
              <w:ind w:left="12"/>
              <w:rPr>
                <w:rFonts w:ascii="仿宋_GB2312"/>
                <w:color w:val="000000"/>
                <w:sz w:val="18"/>
                <w:szCs w:val="21"/>
              </w:rPr>
            </w:pPr>
          </w:p>
        </w:tc>
        <w:tc>
          <w:tcPr>
            <w:tcW w:w="2094" w:type="dxa"/>
            <w:gridSpan w:val="2"/>
            <w:vAlign w:val="center"/>
          </w:tcPr>
          <w:p w:rsidR="00236B00" w:rsidRPr="00397707" w:rsidRDefault="00236B00">
            <w:pPr>
              <w:spacing w:line="240" w:lineRule="exact"/>
              <w:rPr>
                <w:rFonts w:ascii="仿宋_GB2312"/>
                <w:color w:val="000000"/>
                <w:sz w:val="18"/>
                <w:szCs w:val="21"/>
              </w:rPr>
            </w:pPr>
          </w:p>
        </w:tc>
        <w:tc>
          <w:tcPr>
            <w:tcW w:w="2131" w:type="dxa"/>
            <w:gridSpan w:val="2"/>
          </w:tcPr>
          <w:p w:rsidR="00236B00" w:rsidRPr="00397707" w:rsidRDefault="00236B00">
            <w:pPr>
              <w:spacing w:line="240" w:lineRule="exact"/>
              <w:ind w:left="12"/>
              <w:rPr>
                <w:rFonts w:ascii="仿宋_GB2312"/>
                <w:color w:val="000000"/>
                <w:sz w:val="18"/>
                <w:szCs w:val="21"/>
              </w:rPr>
            </w:pPr>
          </w:p>
        </w:tc>
      </w:tr>
      <w:tr w:rsidR="00236B00" w:rsidRPr="00397707">
        <w:trPr>
          <w:cantSplit/>
          <w:trHeight w:val="329"/>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21"/>
              </w:rPr>
            </w:pPr>
            <w:r w:rsidRPr="00397707">
              <w:rPr>
                <w:rFonts w:ascii="仿宋_GB2312" w:hint="eastAsia"/>
                <w:color w:val="000000"/>
                <w:sz w:val="18"/>
                <w:szCs w:val="21"/>
              </w:rPr>
              <w:t>用法用量</w:t>
            </w:r>
          </w:p>
        </w:tc>
        <w:tc>
          <w:tcPr>
            <w:tcW w:w="1030" w:type="dxa"/>
            <w:vAlign w:val="center"/>
          </w:tcPr>
          <w:p w:rsidR="00236B00" w:rsidRPr="00397707" w:rsidRDefault="00236B00">
            <w:pPr>
              <w:spacing w:line="240" w:lineRule="exact"/>
              <w:rPr>
                <w:color w:val="000000"/>
                <w:sz w:val="18"/>
                <w:szCs w:val="21"/>
              </w:rPr>
            </w:pPr>
            <w:r w:rsidRPr="00397707">
              <w:rPr>
                <w:rFonts w:hint="eastAsia"/>
                <w:color w:val="000000"/>
                <w:sz w:val="18"/>
                <w:szCs w:val="21"/>
              </w:rPr>
              <w:t>每日次</w:t>
            </w:r>
          </w:p>
        </w:tc>
        <w:tc>
          <w:tcPr>
            <w:tcW w:w="1098"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1"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127" w:type="dxa"/>
            <w:gridSpan w:val="2"/>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47"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c>
          <w:tcPr>
            <w:tcW w:w="1047" w:type="dxa"/>
            <w:vAlign w:val="center"/>
          </w:tcPr>
          <w:p w:rsidR="00236B00" w:rsidRPr="00397707" w:rsidRDefault="00236B00">
            <w:pPr>
              <w:spacing w:line="240" w:lineRule="exact"/>
              <w:rPr>
                <w:rFonts w:ascii="仿宋_GB2312"/>
                <w:color w:val="000000"/>
                <w:sz w:val="18"/>
                <w:szCs w:val="21"/>
              </w:rPr>
            </w:pPr>
            <w:r w:rsidRPr="00397707">
              <w:rPr>
                <w:rFonts w:ascii="仿宋_GB2312" w:hint="eastAsia"/>
                <w:color w:val="000000"/>
                <w:sz w:val="18"/>
                <w:szCs w:val="21"/>
              </w:rPr>
              <w:t>每日</w:t>
            </w:r>
            <w:r w:rsidRPr="00397707">
              <w:rPr>
                <w:rFonts w:ascii="仿宋_GB2312"/>
                <w:color w:val="000000"/>
                <w:sz w:val="18"/>
                <w:szCs w:val="21"/>
              </w:rPr>
              <w:t xml:space="preserve">   </w:t>
            </w:r>
            <w:r w:rsidRPr="00397707">
              <w:rPr>
                <w:rFonts w:ascii="仿宋_GB2312" w:hint="eastAsia"/>
                <w:color w:val="000000"/>
                <w:sz w:val="18"/>
                <w:szCs w:val="21"/>
              </w:rPr>
              <w:t>次</w:t>
            </w:r>
          </w:p>
        </w:tc>
        <w:tc>
          <w:tcPr>
            <w:tcW w:w="1084" w:type="dxa"/>
            <w:vAlign w:val="center"/>
          </w:tcPr>
          <w:p w:rsidR="00236B00" w:rsidRPr="00397707" w:rsidRDefault="00236B00">
            <w:pPr>
              <w:spacing w:line="240" w:lineRule="exact"/>
              <w:ind w:left="12"/>
              <w:rPr>
                <w:rFonts w:ascii="仿宋_GB2312"/>
                <w:color w:val="000000"/>
                <w:sz w:val="18"/>
                <w:szCs w:val="21"/>
              </w:rPr>
            </w:pPr>
            <w:r w:rsidRPr="00397707">
              <w:rPr>
                <w:rFonts w:ascii="仿宋_GB2312" w:hint="eastAsia"/>
                <w:color w:val="000000"/>
                <w:sz w:val="18"/>
                <w:szCs w:val="21"/>
              </w:rPr>
              <w:t>每次</w:t>
            </w:r>
            <w:r w:rsidRPr="00397707">
              <w:rPr>
                <w:rFonts w:ascii="仿宋_GB2312"/>
                <w:color w:val="000000"/>
                <w:sz w:val="18"/>
                <w:szCs w:val="21"/>
              </w:rPr>
              <w:t xml:space="preserve">  </w:t>
            </w:r>
          </w:p>
        </w:tc>
      </w:tr>
      <w:tr w:rsidR="00236B00" w:rsidRPr="00397707">
        <w:trPr>
          <w:cantSplit/>
          <w:trHeight w:hRule="exact" w:val="291"/>
          <w:jc w:val="center"/>
        </w:trPr>
        <w:tc>
          <w:tcPr>
            <w:tcW w:w="426" w:type="dxa"/>
            <w:vMerge w:val="restart"/>
            <w:vAlign w:val="center"/>
          </w:tcPr>
          <w:p w:rsidR="00236B00" w:rsidRPr="00397707" w:rsidRDefault="00236B00">
            <w:pPr>
              <w:spacing w:line="240" w:lineRule="exact"/>
              <w:jc w:val="center"/>
              <w:rPr>
                <w:color w:val="000000"/>
                <w:sz w:val="21"/>
                <w:szCs w:val="21"/>
              </w:rPr>
            </w:pPr>
            <w:r w:rsidRPr="00397707">
              <w:rPr>
                <w:rFonts w:hint="eastAsia"/>
                <w:color w:val="000000"/>
                <w:sz w:val="21"/>
                <w:szCs w:val="21"/>
              </w:rPr>
              <w:t>转</w:t>
            </w:r>
          </w:p>
          <w:p w:rsidR="00236B00" w:rsidRPr="00397707" w:rsidRDefault="00236B00">
            <w:pPr>
              <w:spacing w:line="240" w:lineRule="exact"/>
              <w:jc w:val="center"/>
              <w:rPr>
                <w:color w:val="000000"/>
                <w:sz w:val="21"/>
                <w:szCs w:val="21"/>
              </w:rPr>
            </w:pPr>
            <w:r w:rsidRPr="00397707">
              <w:rPr>
                <w:rFonts w:hint="eastAsia"/>
                <w:color w:val="000000"/>
                <w:sz w:val="21"/>
                <w:szCs w:val="21"/>
              </w:rPr>
              <w:t>诊</w:t>
            </w: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原因</w:t>
            </w:r>
          </w:p>
        </w:tc>
        <w:tc>
          <w:tcPr>
            <w:tcW w:w="2128" w:type="dxa"/>
            <w:gridSpan w:val="3"/>
          </w:tcPr>
          <w:p w:rsidR="00236B00" w:rsidRPr="00397707" w:rsidRDefault="00236B00">
            <w:pPr>
              <w:spacing w:line="240" w:lineRule="exact"/>
              <w:jc w:val="center"/>
              <w:rPr>
                <w:rFonts w:ascii="仿宋_GB2312"/>
                <w:color w:val="000000"/>
                <w:sz w:val="18"/>
                <w:szCs w:val="21"/>
              </w:rPr>
            </w:pPr>
          </w:p>
        </w:tc>
        <w:tc>
          <w:tcPr>
            <w:tcW w:w="2168" w:type="dxa"/>
            <w:gridSpan w:val="3"/>
          </w:tcPr>
          <w:p w:rsidR="00236B00" w:rsidRPr="00397707" w:rsidRDefault="00236B00">
            <w:pPr>
              <w:spacing w:line="240" w:lineRule="exact"/>
              <w:jc w:val="center"/>
              <w:rPr>
                <w:rFonts w:ascii="仿宋_GB2312"/>
                <w:color w:val="000000"/>
                <w:sz w:val="18"/>
                <w:szCs w:val="21"/>
              </w:rPr>
            </w:pPr>
          </w:p>
        </w:tc>
        <w:tc>
          <w:tcPr>
            <w:tcW w:w="2094" w:type="dxa"/>
            <w:gridSpan w:val="2"/>
          </w:tcPr>
          <w:p w:rsidR="00236B00" w:rsidRPr="00397707" w:rsidRDefault="00236B00">
            <w:pPr>
              <w:spacing w:line="240" w:lineRule="exact"/>
              <w:jc w:val="center"/>
              <w:rPr>
                <w:rFonts w:ascii="仿宋_GB2312"/>
                <w:color w:val="000000"/>
                <w:sz w:val="18"/>
                <w:szCs w:val="21"/>
              </w:rPr>
            </w:pPr>
          </w:p>
        </w:tc>
        <w:tc>
          <w:tcPr>
            <w:tcW w:w="2131" w:type="dxa"/>
            <w:gridSpan w:val="2"/>
          </w:tcPr>
          <w:p w:rsidR="00236B00" w:rsidRPr="00397707" w:rsidRDefault="00236B00">
            <w:pPr>
              <w:spacing w:line="240" w:lineRule="exact"/>
              <w:jc w:val="center"/>
              <w:rPr>
                <w:rFonts w:ascii="仿宋_GB2312"/>
                <w:color w:val="000000"/>
                <w:sz w:val="18"/>
                <w:szCs w:val="21"/>
              </w:rPr>
            </w:pPr>
          </w:p>
        </w:tc>
      </w:tr>
      <w:tr w:rsidR="00236B00" w:rsidRPr="00397707">
        <w:trPr>
          <w:cantSplit/>
          <w:trHeight w:val="281"/>
          <w:jc w:val="center"/>
        </w:trPr>
        <w:tc>
          <w:tcPr>
            <w:tcW w:w="426" w:type="dxa"/>
            <w:vMerge/>
            <w:vAlign w:val="center"/>
          </w:tcPr>
          <w:p w:rsidR="00236B00" w:rsidRPr="00397707" w:rsidRDefault="00236B00">
            <w:pPr>
              <w:spacing w:line="240" w:lineRule="exact"/>
              <w:jc w:val="center"/>
              <w:rPr>
                <w:color w:val="000000"/>
                <w:sz w:val="21"/>
                <w:szCs w:val="21"/>
              </w:rPr>
            </w:pPr>
          </w:p>
        </w:tc>
        <w:tc>
          <w:tcPr>
            <w:tcW w:w="1396" w:type="dxa"/>
            <w:vAlign w:val="center"/>
          </w:tcPr>
          <w:p w:rsidR="00236B00" w:rsidRPr="00397707" w:rsidRDefault="00236B00">
            <w:pPr>
              <w:spacing w:line="240" w:lineRule="exact"/>
              <w:jc w:val="center"/>
              <w:rPr>
                <w:color w:val="000000"/>
                <w:sz w:val="18"/>
                <w:szCs w:val="18"/>
              </w:rPr>
            </w:pPr>
            <w:r w:rsidRPr="00397707">
              <w:rPr>
                <w:rFonts w:hint="eastAsia"/>
                <w:color w:val="000000"/>
                <w:sz w:val="18"/>
                <w:szCs w:val="18"/>
              </w:rPr>
              <w:t>机构及科别</w:t>
            </w:r>
          </w:p>
        </w:tc>
        <w:tc>
          <w:tcPr>
            <w:tcW w:w="2128" w:type="dxa"/>
            <w:gridSpan w:val="3"/>
          </w:tcPr>
          <w:p w:rsidR="00236B00" w:rsidRPr="00397707" w:rsidRDefault="00236B00">
            <w:pPr>
              <w:spacing w:line="240" w:lineRule="exact"/>
              <w:jc w:val="center"/>
              <w:rPr>
                <w:color w:val="000000"/>
                <w:sz w:val="18"/>
                <w:szCs w:val="21"/>
              </w:rPr>
            </w:pPr>
          </w:p>
        </w:tc>
        <w:tc>
          <w:tcPr>
            <w:tcW w:w="2168" w:type="dxa"/>
            <w:gridSpan w:val="3"/>
          </w:tcPr>
          <w:p w:rsidR="00236B00" w:rsidRPr="00397707" w:rsidRDefault="00236B00">
            <w:pPr>
              <w:spacing w:line="240" w:lineRule="exact"/>
              <w:jc w:val="center"/>
              <w:rPr>
                <w:color w:val="000000"/>
                <w:sz w:val="18"/>
                <w:szCs w:val="21"/>
              </w:rPr>
            </w:pPr>
          </w:p>
        </w:tc>
        <w:tc>
          <w:tcPr>
            <w:tcW w:w="2094" w:type="dxa"/>
            <w:gridSpan w:val="2"/>
          </w:tcPr>
          <w:p w:rsidR="00236B00" w:rsidRPr="00397707" w:rsidRDefault="00236B00">
            <w:pPr>
              <w:spacing w:line="240" w:lineRule="exact"/>
              <w:jc w:val="center"/>
              <w:rPr>
                <w:color w:val="000000"/>
                <w:sz w:val="18"/>
                <w:szCs w:val="21"/>
              </w:rPr>
            </w:pPr>
          </w:p>
        </w:tc>
        <w:tc>
          <w:tcPr>
            <w:tcW w:w="2131" w:type="dxa"/>
            <w:gridSpan w:val="2"/>
          </w:tcPr>
          <w:p w:rsidR="00236B00" w:rsidRPr="00397707" w:rsidRDefault="00236B00">
            <w:pPr>
              <w:spacing w:line="240" w:lineRule="exact"/>
              <w:jc w:val="center"/>
              <w:rPr>
                <w:color w:val="000000"/>
                <w:sz w:val="18"/>
                <w:szCs w:val="21"/>
              </w:rPr>
            </w:pPr>
          </w:p>
        </w:tc>
      </w:tr>
      <w:tr w:rsidR="00236B00" w:rsidRPr="00397707">
        <w:trPr>
          <w:cantSplit/>
          <w:trHeight w:val="269"/>
          <w:jc w:val="center"/>
        </w:trPr>
        <w:tc>
          <w:tcPr>
            <w:tcW w:w="1822" w:type="dxa"/>
            <w:gridSpan w:val="2"/>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下次随访日期</w:t>
            </w:r>
          </w:p>
        </w:tc>
        <w:tc>
          <w:tcPr>
            <w:tcW w:w="2128" w:type="dxa"/>
            <w:gridSpan w:val="3"/>
            <w:vAlign w:val="center"/>
          </w:tcPr>
          <w:p w:rsidR="00236B00" w:rsidRPr="00397707" w:rsidRDefault="00236B00">
            <w:pPr>
              <w:spacing w:line="240" w:lineRule="exact"/>
              <w:rPr>
                <w:color w:val="000000"/>
                <w:sz w:val="18"/>
                <w:szCs w:val="21"/>
              </w:rPr>
            </w:pPr>
          </w:p>
        </w:tc>
        <w:tc>
          <w:tcPr>
            <w:tcW w:w="2168" w:type="dxa"/>
            <w:gridSpan w:val="3"/>
            <w:vAlign w:val="center"/>
          </w:tcPr>
          <w:p w:rsidR="00236B00" w:rsidRPr="00397707" w:rsidRDefault="00236B00">
            <w:pPr>
              <w:spacing w:line="240" w:lineRule="exact"/>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vAlign w:val="center"/>
          </w:tcPr>
          <w:p w:rsidR="00236B00" w:rsidRPr="00397707" w:rsidRDefault="00236B00">
            <w:pPr>
              <w:spacing w:line="240" w:lineRule="exact"/>
              <w:rPr>
                <w:color w:val="000000"/>
                <w:sz w:val="18"/>
                <w:szCs w:val="21"/>
              </w:rPr>
            </w:pPr>
          </w:p>
        </w:tc>
      </w:tr>
      <w:tr w:rsidR="00236B00" w:rsidRPr="00397707">
        <w:trPr>
          <w:cantSplit/>
          <w:trHeight w:val="329"/>
          <w:jc w:val="center"/>
        </w:trPr>
        <w:tc>
          <w:tcPr>
            <w:tcW w:w="1822" w:type="dxa"/>
            <w:gridSpan w:val="2"/>
            <w:vAlign w:val="center"/>
          </w:tcPr>
          <w:p w:rsidR="00236B00" w:rsidRPr="00397707" w:rsidRDefault="00236B00">
            <w:pPr>
              <w:spacing w:line="240" w:lineRule="exact"/>
              <w:jc w:val="center"/>
              <w:rPr>
                <w:rFonts w:ascii="仿宋_GB2312"/>
                <w:color w:val="000000"/>
                <w:sz w:val="18"/>
                <w:szCs w:val="21"/>
              </w:rPr>
            </w:pPr>
            <w:r w:rsidRPr="00397707">
              <w:rPr>
                <w:rFonts w:ascii="仿宋_GB2312" w:hint="eastAsia"/>
                <w:color w:val="000000"/>
                <w:sz w:val="18"/>
                <w:szCs w:val="21"/>
              </w:rPr>
              <w:t>随访医生签名</w:t>
            </w:r>
          </w:p>
        </w:tc>
        <w:tc>
          <w:tcPr>
            <w:tcW w:w="2128" w:type="dxa"/>
            <w:gridSpan w:val="3"/>
            <w:vAlign w:val="center"/>
          </w:tcPr>
          <w:p w:rsidR="00236B00" w:rsidRPr="00397707" w:rsidRDefault="00236B00">
            <w:pPr>
              <w:spacing w:line="240" w:lineRule="exact"/>
              <w:rPr>
                <w:color w:val="000000"/>
                <w:sz w:val="18"/>
                <w:szCs w:val="21"/>
              </w:rPr>
            </w:pPr>
          </w:p>
        </w:tc>
        <w:tc>
          <w:tcPr>
            <w:tcW w:w="2168" w:type="dxa"/>
            <w:gridSpan w:val="3"/>
            <w:vAlign w:val="center"/>
          </w:tcPr>
          <w:p w:rsidR="00236B00" w:rsidRPr="00397707" w:rsidRDefault="00236B00">
            <w:pPr>
              <w:spacing w:line="240" w:lineRule="exact"/>
              <w:rPr>
                <w:color w:val="000000"/>
                <w:sz w:val="18"/>
                <w:szCs w:val="21"/>
              </w:rPr>
            </w:pPr>
          </w:p>
        </w:tc>
        <w:tc>
          <w:tcPr>
            <w:tcW w:w="2094" w:type="dxa"/>
            <w:gridSpan w:val="2"/>
            <w:vAlign w:val="center"/>
          </w:tcPr>
          <w:p w:rsidR="00236B00" w:rsidRPr="00397707" w:rsidRDefault="00236B00">
            <w:pPr>
              <w:spacing w:line="240" w:lineRule="exact"/>
              <w:rPr>
                <w:color w:val="000000"/>
                <w:sz w:val="18"/>
                <w:szCs w:val="21"/>
              </w:rPr>
            </w:pPr>
          </w:p>
        </w:tc>
        <w:tc>
          <w:tcPr>
            <w:tcW w:w="2131" w:type="dxa"/>
            <w:gridSpan w:val="2"/>
            <w:vAlign w:val="center"/>
          </w:tcPr>
          <w:p w:rsidR="00236B00" w:rsidRPr="00397707" w:rsidRDefault="00236B00">
            <w:pPr>
              <w:spacing w:line="240" w:lineRule="exact"/>
              <w:rPr>
                <w:color w:val="000000"/>
                <w:sz w:val="18"/>
                <w:szCs w:val="21"/>
              </w:rPr>
            </w:pPr>
          </w:p>
        </w:tc>
      </w:tr>
    </w:tbl>
    <w:p w:rsidR="00236B00" w:rsidRDefault="00236B00" w:rsidP="001B5802">
      <w:pPr>
        <w:adjustRightInd w:val="0"/>
        <w:snapToGrid w:val="0"/>
        <w:spacing w:line="360" w:lineRule="auto"/>
        <w:ind w:firstLineChars="200" w:firstLine="560"/>
        <w:rPr>
          <w:rFonts w:ascii="仿宋_GB2312" w:hAnsi="宋体"/>
          <w:color w:val="000000"/>
          <w:sz w:val="28"/>
          <w:szCs w:val="28"/>
        </w:rPr>
        <w:sectPr w:rsidR="00236B00">
          <w:pgSz w:w="11906" w:h="16838"/>
          <w:pgMar w:top="1440" w:right="1797" w:bottom="1440" w:left="1797" w:header="851" w:footer="992" w:gutter="0"/>
          <w:cols w:space="720"/>
          <w:docGrid w:linePitch="312"/>
        </w:sectPr>
      </w:pPr>
    </w:p>
    <w:p w:rsidR="00236B00" w:rsidRDefault="00236B00">
      <w:pPr>
        <w:spacing w:line="360" w:lineRule="exact"/>
        <w:rPr>
          <w:b/>
          <w:color w:val="000000"/>
          <w:sz w:val="24"/>
          <w:szCs w:val="24"/>
        </w:rPr>
      </w:pPr>
      <w:r>
        <w:rPr>
          <w:rFonts w:hint="eastAsia"/>
          <w:b/>
          <w:color w:val="000000"/>
          <w:sz w:val="24"/>
          <w:szCs w:val="24"/>
        </w:rPr>
        <w:t>填表说明：</w:t>
      </w:r>
    </w:p>
    <w:p w:rsidR="00236B00" w:rsidRDefault="00236B00" w:rsidP="001B5802">
      <w:pPr>
        <w:spacing w:line="360" w:lineRule="exact"/>
        <w:ind w:firstLineChars="200" w:firstLine="420"/>
        <w:rPr>
          <w:rFonts w:ascii="仿宋_GB2312"/>
          <w:b/>
          <w:color w:val="000000"/>
          <w:szCs w:val="32"/>
        </w:rPr>
      </w:pPr>
      <w:r>
        <w:rPr>
          <w:rFonts w:ascii="仿宋_GB2312"/>
          <w:color w:val="000000"/>
          <w:sz w:val="21"/>
          <w:szCs w:val="21"/>
        </w:rPr>
        <w:t>1</w:t>
      </w:r>
      <w:r>
        <w:rPr>
          <w:rFonts w:ascii="仿宋_GB2312" w:hint="eastAsia"/>
          <w:color w:val="000000"/>
          <w:sz w:val="21"/>
          <w:szCs w:val="21"/>
        </w:rPr>
        <w:t>．本表为高血压患者在接受随访服务时由医生填写。每年的健康体检后填写健康体检表。若失访，在随访日期处写明失访原因；若死亡，写明死亡日期和死亡原因。</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．体征：体质指数（</w:t>
      </w:r>
      <w:r>
        <w:rPr>
          <w:rFonts w:ascii="仿宋_GB2312"/>
          <w:color w:val="000000"/>
          <w:sz w:val="21"/>
          <w:szCs w:val="21"/>
        </w:rPr>
        <w:t>BMI)=</w:t>
      </w:r>
      <w:r>
        <w:rPr>
          <w:rFonts w:ascii="仿宋_GB2312" w:hint="eastAsia"/>
          <w:color w:val="000000"/>
          <w:sz w:val="21"/>
          <w:szCs w:val="21"/>
        </w:rPr>
        <w:t>体重（</w:t>
      </w:r>
      <w:r>
        <w:rPr>
          <w:rFonts w:ascii="仿宋_GB2312"/>
          <w:color w:val="000000"/>
          <w:sz w:val="21"/>
          <w:szCs w:val="21"/>
        </w:rPr>
        <w:t>kg</w:t>
      </w:r>
      <w:r>
        <w:rPr>
          <w:rFonts w:ascii="仿宋_GB2312" w:hint="eastAsia"/>
          <w:color w:val="000000"/>
          <w:sz w:val="21"/>
          <w:szCs w:val="21"/>
        </w:rPr>
        <w:t>）</w:t>
      </w:r>
      <w:r>
        <w:rPr>
          <w:rFonts w:ascii="仿宋_GB2312"/>
          <w:color w:val="000000"/>
          <w:sz w:val="21"/>
          <w:szCs w:val="21"/>
        </w:rPr>
        <w:t>/</w:t>
      </w:r>
      <w:r>
        <w:rPr>
          <w:rFonts w:ascii="仿宋_GB2312" w:hint="eastAsia"/>
          <w:color w:val="000000"/>
          <w:sz w:val="21"/>
          <w:szCs w:val="21"/>
        </w:rPr>
        <w:t>身高的平方（</w:t>
      </w:r>
      <w:r>
        <w:rPr>
          <w:rFonts w:ascii="仿宋_GB2312"/>
          <w:color w:val="000000"/>
          <w:sz w:val="21"/>
          <w:szCs w:val="21"/>
        </w:rPr>
        <w:t>m</w:t>
      </w:r>
      <w:r>
        <w:rPr>
          <w:rFonts w:ascii="仿宋_GB2312"/>
          <w:color w:val="000000"/>
          <w:sz w:val="21"/>
          <w:szCs w:val="21"/>
          <w:vertAlign w:val="superscript"/>
        </w:rPr>
        <w:t>2</w:t>
      </w:r>
      <w:r>
        <w:rPr>
          <w:rFonts w:ascii="仿宋_GB2312" w:hint="eastAsia"/>
          <w:color w:val="000000"/>
          <w:sz w:val="21"/>
          <w:szCs w:val="21"/>
        </w:rPr>
        <w:t>），体重和体质指数斜线前填写目前情况，斜线后填写下次随访时应调整到的目标。如果是超重或是肥胖的高血压患者，要求每次随访时测量体重并指导患者控制体重；正常体重人群可每年测量一次体重及体质指数。如有其他阳性体征，请填写在“其他”一栏。</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．生活方式指导：在询问患者生活方式时，同时对患者进行生活方式指导，与患者共同制定下次随访目标。</w:t>
      </w:r>
    </w:p>
    <w:p w:rsidR="00236B00" w:rsidRDefault="00236B00" w:rsidP="001B5802">
      <w:pPr>
        <w:spacing w:line="360" w:lineRule="exact"/>
        <w:ind w:firstLineChars="246" w:firstLine="517"/>
        <w:rPr>
          <w:rFonts w:ascii="仿宋_GB2312"/>
          <w:color w:val="000000"/>
          <w:sz w:val="21"/>
          <w:szCs w:val="21"/>
        </w:rPr>
      </w:pPr>
      <w:r>
        <w:rPr>
          <w:rFonts w:ascii="仿宋_GB2312" w:hint="eastAsia"/>
          <w:color w:val="000000"/>
          <w:sz w:val="21"/>
          <w:szCs w:val="21"/>
        </w:rPr>
        <w:t>日吸烟量：斜线前填写目前吸烟量，不吸烟填“</w:t>
      </w:r>
      <w:r>
        <w:rPr>
          <w:rFonts w:ascii="仿宋_GB2312"/>
          <w:color w:val="000000"/>
          <w:sz w:val="21"/>
          <w:szCs w:val="21"/>
        </w:rPr>
        <w:t>0</w:t>
      </w:r>
      <w:r>
        <w:rPr>
          <w:rFonts w:ascii="仿宋_GB2312" w:hint="eastAsia"/>
          <w:color w:val="000000"/>
          <w:sz w:val="21"/>
          <w:szCs w:val="21"/>
        </w:rPr>
        <w:t>”，吸烟者写出每天的吸烟量“××支”，斜线后填写吸烟者下次随访目标吸烟量“××支”。</w:t>
      </w:r>
    </w:p>
    <w:p w:rsidR="00236B00" w:rsidRDefault="00236B00" w:rsidP="001B5802">
      <w:pPr>
        <w:spacing w:line="360" w:lineRule="exact"/>
        <w:ind w:firstLineChars="257" w:firstLine="540"/>
        <w:rPr>
          <w:rFonts w:ascii="仿宋_GB2312"/>
          <w:color w:val="000000"/>
          <w:sz w:val="21"/>
          <w:szCs w:val="21"/>
        </w:rPr>
      </w:pPr>
      <w:r>
        <w:rPr>
          <w:rFonts w:ascii="仿宋_GB2312" w:hint="eastAsia"/>
          <w:color w:val="000000"/>
          <w:sz w:val="21"/>
          <w:szCs w:val="21"/>
        </w:rPr>
        <w:t>日饮酒量：斜线前填写目前饮酒量，不饮酒填“</w:t>
      </w:r>
      <w:r>
        <w:rPr>
          <w:rFonts w:ascii="仿宋_GB2312"/>
          <w:color w:val="000000"/>
          <w:sz w:val="21"/>
          <w:szCs w:val="21"/>
        </w:rPr>
        <w:t>0</w:t>
      </w:r>
      <w:r>
        <w:rPr>
          <w:rFonts w:ascii="仿宋_GB2312" w:hint="eastAsia"/>
          <w:color w:val="000000"/>
          <w:sz w:val="21"/>
          <w:szCs w:val="21"/>
        </w:rPr>
        <w:t>”，饮酒者写出每天的饮酒量相当于白酒“××两”，斜线后填写饮酒者下次随访目标饮酒量相当于白酒“××两”。（啤酒</w:t>
      </w:r>
      <w:r>
        <w:rPr>
          <w:rFonts w:ascii="仿宋_GB2312"/>
          <w:color w:val="000000"/>
          <w:sz w:val="21"/>
          <w:szCs w:val="21"/>
        </w:rPr>
        <w:t>/10=</w:t>
      </w:r>
      <w:r>
        <w:rPr>
          <w:rFonts w:ascii="仿宋_GB2312" w:hint="eastAsia"/>
          <w:color w:val="000000"/>
          <w:sz w:val="21"/>
          <w:szCs w:val="21"/>
        </w:rPr>
        <w:t>白酒量，红酒</w:t>
      </w:r>
      <w:r>
        <w:rPr>
          <w:rFonts w:ascii="仿宋_GB2312"/>
          <w:color w:val="000000"/>
          <w:sz w:val="21"/>
          <w:szCs w:val="21"/>
        </w:rPr>
        <w:t>/4=</w:t>
      </w:r>
      <w:r>
        <w:rPr>
          <w:rFonts w:ascii="仿宋_GB2312" w:hint="eastAsia"/>
          <w:color w:val="000000"/>
          <w:sz w:val="21"/>
          <w:szCs w:val="21"/>
        </w:rPr>
        <w:t>白酒量，黄酒</w:t>
      </w:r>
      <w:r>
        <w:rPr>
          <w:rFonts w:ascii="仿宋_GB2312"/>
          <w:color w:val="000000"/>
          <w:sz w:val="21"/>
          <w:szCs w:val="21"/>
        </w:rPr>
        <w:t>/5=</w:t>
      </w:r>
      <w:r>
        <w:rPr>
          <w:rFonts w:ascii="仿宋_GB2312" w:hint="eastAsia"/>
          <w:color w:val="000000"/>
          <w:sz w:val="21"/>
          <w:szCs w:val="21"/>
        </w:rPr>
        <w:t>白酒量）。</w:t>
      </w:r>
    </w:p>
    <w:p w:rsidR="00236B00" w:rsidRDefault="00236B00" w:rsidP="001B5802">
      <w:pPr>
        <w:spacing w:line="360" w:lineRule="exact"/>
        <w:ind w:firstLineChars="250" w:firstLine="525"/>
        <w:jc w:val="left"/>
        <w:rPr>
          <w:rFonts w:ascii="仿宋_GB2312"/>
          <w:color w:val="000000"/>
          <w:sz w:val="21"/>
          <w:szCs w:val="21"/>
        </w:rPr>
      </w:pPr>
      <w:r>
        <w:rPr>
          <w:rFonts w:ascii="仿宋_GB2312" w:hint="eastAsia"/>
          <w:color w:val="000000"/>
          <w:sz w:val="21"/>
          <w:szCs w:val="21"/>
        </w:rPr>
        <w:t>运动：填写每周几次，每次多少分钟。即“××次／周，××分钟／次”。横线上填写目前情况，横线下填写下次随访时应达到的目标。</w:t>
      </w:r>
    </w:p>
    <w:p w:rsidR="00236B00" w:rsidRDefault="00236B00" w:rsidP="001B5802">
      <w:pPr>
        <w:spacing w:line="360" w:lineRule="exact"/>
        <w:ind w:firstLineChars="200" w:firstLine="420"/>
        <w:rPr>
          <w:rFonts w:ascii="仿宋_GB2312"/>
          <w:color w:val="000000"/>
          <w:sz w:val="21"/>
          <w:szCs w:val="21"/>
        </w:rPr>
      </w:pPr>
      <w:r>
        <w:rPr>
          <w:rFonts w:ascii="仿宋_GB2312" w:hint="eastAsia"/>
          <w:color w:val="000000"/>
          <w:sz w:val="21"/>
          <w:szCs w:val="21"/>
        </w:rPr>
        <w:t>摄盐情况：斜线前填写目前摄盐的咸淡情况。根据患者饮食的摄盐情况，按咸淡程度在列出的“轻、中、重”之一上划“</w:t>
      </w:r>
      <w:r>
        <w:rPr>
          <w:rFonts w:ascii="仿宋_GB2312" w:eastAsia="宋体" w:hint="eastAsia"/>
          <w:color w:val="000000"/>
          <w:sz w:val="21"/>
          <w:szCs w:val="21"/>
        </w:rPr>
        <w:t>√</w:t>
      </w:r>
      <w:r>
        <w:rPr>
          <w:rFonts w:ascii="仿宋_GB2312" w:hint="eastAsia"/>
          <w:color w:val="000000"/>
          <w:sz w:val="21"/>
          <w:szCs w:val="21"/>
        </w:rPr>
        <w:t>”分类，斜线后填写患者下次随访目标摄盐情况。</w:t>
      </w:r>
    </w:p>
    <w:p w:rsidR="00236B00" w:rsidRDefault="00236B00" w:rsidP="001B5802">
      <w:pPr>
        <w:spacing w:line="360" w:lineRule="exact"/>
        <w:ind w:firstLineChars="200" w:firstLine="420"/>
        <w:rPr>
          <w:rFonts w:ascii="仿宋_GB2312"/>
          <w:color w:val="000000"/>
          <w:sz w:val="21"/>
          <w:szCs w:val="21"/>
        </w:rPr>
      </w:pPr>
      <w:r>
        <w:rPr>
          <w:rFonts w:ascii="仿宋_GB2312" w:hint="eastAsia"/>
          <w:color w:val="000000"/>
          <w:sz w:val="21"/>
          <w:szCs w:val="21"/>
        </w:rPr>
        <w:t>心理调整：根据医生印象选择对应的选项。</w:t>
      </w:r>
    </w:p>
    <w:p w:rsidR="00236B00" w:rsidRDefault="00236B00" w:rsidP="001B5802">
      <w:pPr>
        <w:spacing w:line="360" w:lineRule="exact"/>
        <w:ind w:firstLineChars="200" w:firstLine="420"/>
        <w:rPr>
          <w:rFonts w:ascii="仿宋_GB2312"/>
          <w:color w:val="000000"/>
          <w:sz w:val="21"/>
          <w:szCs w:val="21"/>
        </w:rPr>
      </w:pPr>
      <w:r>
        <w:rPr>
          <w:rFonts w:ascii="仿宋_GB2312" w:hint="eastAsia"/>
          <w:color w:val="000000"/>
          <w:sz w:val="21"/>
          <w:szCs w:val="21"/>
        </w:rPr>
        <w:t>遵医行为：指患者是否遵照医生的指导去改善生活方式。</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．辅助检查：记录患者上次随访到这次随访之间在各医疗机构进行的辅助检查结果。</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．服药依从性：“规律”为按医嘱服药，“间断”为未按医嘱服药，频次或数量不足，“不服药”即为医生开了处方，但患者未使用此药。</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．药物不良反应：如果患者服用的降压药物有明显的药物不良反应，具体描述哪种药物，何种不良反应。</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．此次随访分类：根据此次随访时的分类结果，由随访医生在</w:t>
      </w:r>
      <w:r>
        <w:rPr>
          <w:rFonts w:ascii="仿宋_GB2312"/>
          <w:color w:val="000000"/>
          <w:sz w:val="21"/>
          <w:szCs w:val="21"/>
        </w:rPr>
        <w:t>4</w:t>
      </w:r>
      <w:r>
        <w:rPr>
          <w:rFonts w:ascii="仿宋_GB2312" w:hint="eastAsia"/>
          <w:color w:val="000000"/>
          <w:sz w:val="21"/>
          <w:szCs w:val="21"/>
        </w:rPr>
        <w:t>种分类结果中选择一项在“□”中填上相应的数字。“控制满意”是指血压控制满意，无其他异常、“控制不满意”是指血压控制不满意，无其他异常、“不良反应”是指存在药物不良反应、“并发症”是指出现新的并发症或并发症出现异常。如果患者同时并存几种情况，填写最严重的一种情况，同时结合上次随访情况确定患者下次随访时间，并告知患者。</w:t>
      </w:r>
    </w:p>
    <w:p w:rsidR="00236B00" w:rsidRDefault="00236B00" w:rsidP="001B5802">
      <w:pPr>
        <w:spacing w:line="36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．用药情况：根据患者整体情况，为患者开具处方，并填写在表格中，写明用法、用量。同时记录其他医疗卫生机构为其开具的处方药。</w:t>
      </w:r>
    </w:p>
    <w:p w:rsidR="00236B00" w:rsidRDefault="00236B00" w:rsidP="001B5802">
      <w:pPr>
        <w:tabs>
          <w:tab w:val="left" w:pos="420"/>
        </w:tabs>
        <w:spacing w:line="36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．转诊：如果转诊要写明转诊的医疗机构及科室类别，如××市人民医院心内科，并在原因一栏写明转诊原因。</w:t>
      </w:r>
    </w:p>
    <w:p w:rsidR="00236B00" w:rsidRDefault="00236B00" w:rsidP="001B5802">
      <w:pPr>
        <w:tabs>
          <w:tab w:val="left" w:pos="420"/>
        </w:tabs>
        <w:spacing w:line="36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下次随访日期：根据患者此次随访分类，确定下次随访日期，并告知患者。</w:t>
      </w:r>
    </w:p>
    <w:p w:rsidR="00236B00" w:rsidRDefault="00236B00" w:rsidP="001B5802">
      <w:pPr>
        <w:tabs>
          <w:tab w:val="left" w:pos="420"/>
        </w:tabs>
        <w:spacing w:line="360" w:lineRule="exact"/>
        <w:ind w:firstLineChars="200" w:firstLine="420"/>
        <w:rPr>
          <w:rFonts w:ascii="仿宋_GB2312"/>
          <w:color w:val="000000"/>
          <w:sz w:val="21"/>
          <w:szCs w:val="21"/>
        </w:rPr>
      </w:pPr>
      <w:r>
        <w:rPr>
          <w:rFonts w:ascii="仿宋_GB2312"/>
          <w:color w:val="000000"/>
          <w:sz w:val="21"/>
          <w:szCs w:val="21"/>
        </w:rPr>
        <w:t>11.</w:t>
      </w:r>
      <w:r>
        <w:rPr>
          <w:rFonts w:ascii="仿宋_GB2312" w:hint="eastAsia"/>
          <w:color w:val="000000"/>
          <w:sz w:val="21"/>
          <w:szCs w:val="21"/>
        </w:rPr>
        <w:t>随访医生签名：随访完毕，核查无误后随访医生签署其姓名。</w: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pStyle w:val="1"/>
        <w:spacing w:line="240" w:lineRule="auto"/>
        <w:jc w:val="center"/>
        <w:rPr>
          <w:sz w:val="32"/>
          <w:szCs w:val="32"/>
        </w:rPr>
      </w:pPr>
      <w:bookmarkStart w:id="35" w:name="_Toc21076"/>
      <w:bookmarkStart w:id="36" w:name="_Toc5476"/>
      <w:r>
        <w:rPr>
          <w:sz w:val="32"/>
          <w:szCs w:val="32"/>
        </w:rPr>
        <w:t>2</w:t>
      </w:r>
      <w:r>
        <w:rPr>
          <w:rFonts w:hint="eastAsia"/>
          <w:sz w:val="32"/>
          <w:szCs w:val="32"/>
        </w:rPr>
        <w:t>型糖尿病患者健康管理服务规范</w:t>
      </w:r>
      <w:bookmarkEnd w:id="35"/>
      <w:bookmarkEnd w:id="36"/>
    </w:p>
    <w:p w:rsidR="00236B00" w:rsidRDefault="00236B00">
      <w:pPr>
        <w:tabs>
          <w:tab w:val="left" w:pos="420"/>
        </w:tabs>
        <w:jc w:val="center"/>
        <w:rPr>
          <w:rFonts w:ascii="仿宋_GB2312"/>
          <w:sz w:val="21"/>
          <w:szCs w:val="21"/>
        </w:rPr>
      </w:pP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w:t>
      </w:r>
      <w:r>
        <w:rPr>
          <w:rFonts w:ascii="仿宋_GB2312" w:hAnsi="宋体"/>
          <w:sz w:val="24"/>
          <w:szCs w:val="24"/>
        </w:rPr>
        <w:t xml:space="preserve"> 35 </w:t>
      </w:r>
      <w:r>
        <w:rPr>
          <w:rFonts w:ascii="仿宋_GB2312" w:hAnsi="宋体" w:hint="eastAsia"/>
          <w:sz w:val="24"/>
          <w:szCs w:val="24"/>
        </w:rPr>
        <w:t>岁及以上常住居民中</w:t>
      </w:r>
      <w:r>
        <w:rPr>
          <w:rFonts w:ascii="仿宋_GB2312" w:hAnsi="宋体"/>
          <w:sz w:val="24"/>
          <w:szCs w:val="24"/>
        </w:rPr>
        <w:t xml:space="preserve"> 2 </w:t>
      </w:r>
      <w:r>
        <w:rPr>
          <w:rFonts w:ascii="仿宋_GB2312" w:hAnsi="宋体" w:hint="eastAsia"/>
          <w:sz w:val="24"/>
          <w:szCs w:val="24"/>
        </w:rPr>
        <w:t>型糖尿病患者。</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（一）筛查</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对工作中发现的</w:t>
      </w:r>
      <w:r>
        <w:rPr>
          <w:rFonts w:ascii="仿宋_GB2312" w:hAnsi="宋体"/>
          <w:sz w:val="24"/>
          <w:szCs w:val="24"/>
        </w:rPr>
        <w:t>2</w:t>
      </w:r>
      <w:r>
        <w:rPr>
          <w:rFonts w:ascii="仿宋_GB2312" w:hAnsi="宋体" w:hint="eastAsia"/>
          <w:sz w:val="24"/>
          <w:szCs w:val="24"/>
        </w:rPr>
        <w:t>型糖尿病高危人群进行有针对性的健康教育，建议其每年至少测量</w:t>
      </w:r>
      <w:r>
        <w:rPr>
          <w:rFonts w:ascii="仿宋_GB2312" w:hAnsi="宋体"/>
          <w:sz w:val="24"/>
          <w:szCs w:val="24"/>
        </w:rPr>
        <w:t>1</w:t>
      </w:r>
      <w:r>
        <w:rPr>
          <w:rFonts w:ascii="仿宋_GB2312" w:hAnsi="宋体" w:hint="eastAsia"/>
          <w:sz w:val="24"/>
          <w:szCs w:val="24"/>
        </w:rPr>
        <w:t>次空腹血糖，并接受医务人员的健康指导。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（二）随访评估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对确诊的</w:t>
      </w:r>
      <w:r>
        <w:rPr>
          <w:rFonts w:ascii="仿宋_GB2312" w:hAnsi="宋体"/>
          <w:sz w:val="24"/>
          <w:szCs w:val="24"/>
        </w:rPr>
        <w:t xml:space="preserve"> 2 </w:t>
      </w:r>
      <w:r>
        <w:rPr>
          <w:rFonts w:ascii="仿宋_GB2312" w:hAnsi="宋体" w:hint="eastAsia"/>
          <w:sz w:val="24"/>
          <w:szCs w:val="24"/>
        </w:rPr>
        <w:t>型糖尿病患者，每年提供</w:t>
      </w:r>
      <w:r>
        <w:rPr>
          <w:rFonts w:ascii="仿宋_GB2312" w:hAnsi="宋体"/>
          <w:sz w:val="24"/>
          <w:szCs w:val="24"/>
        </w:rPr>
        <w:t xml:space="preserve"> 4 </w:t>
      </w:r>
      <w:r>
        <w:rPr>
          <w:rFonts w:ascii="仿宋_GB2312" w:hAnsi="宋体" w:hint="eastAsia"/>
          <w:sz w:val="24"/>
          <w:szCs w:val="24"/>
        </w:rPr>
        <w:t>次免费空腹血糖检测，至少进行</w:t>
      </w:r>
      <w:r>
        <w:rPr>
          <w:rFonts w:ascii="仿宋_GB2312" w:hAnsi="宋体"/>
          <w:sz w:val="24"/>
          <w:szCs w:val="24"/>
        </w:rPr>
        <w:t xml:space="preserve"> 4 </w:t>
      </w:r>
      <w:r>
        <w:rPr>
          <w:rFonts w:ascii="仿宋_GB2312" w:hAnsi="宋体" w:hint="eastAsia"/>
          <w:sz w:val="24"/>
          <w:szCs w:val="24"/>
        </w:rPr>
        <w:t>次面对面随访。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）测量空腹血糖和血压，并评估是否存在危急情况，如出现血糖≥</w:t>
      </w:r>
      <w:r>
        <w:rPr>
          <w:rFonts w:ascii="仿宋_GB2312" w:hAnsi="宋体"/>
          <w:sz w:val="24"/>
          <w:szCs w:val="24"/>
        </w:rPr>
        <w:t xml:space="preserve">16.7mmol/L </w:t>
      </w:r>
      <w:r>
        <w:rPr>
          <w:rFonts w:ascii="仿宋_GB2312" w:hAnsi="宋体" w:hint="eastAsia"/>
          <w:sz w:val="24"/>
          <w:szCs w:val="24"/>
        </w:rPr>
        <w:t>或血糖≤</w:t>
      </w:r>
      <w:r>
        <w:rPr>
          <w:rFonts w:ascii="仿宋_GB2312" w:hAnsi="宋体"/>
          <w:sz w:val="24"/>
          <w:szCs w:val="24"/>
        </w:rPr>
        <w:t>3.9mmol/L</w:t>
      </w:r>
      <w:r>
        <w:rPr>
          <w:rFonts w:ascii="仿宋_GB2312" w:hAnsi="宋体" w:hint="eastAsia"/>
          <w:sz w:val="24"/>
          <w:szCs w:val="24"/>
        </w:rPr>
        <w:t>；收缩压≥</w:t>
      </w:r>
      <w:r>
        <w:rPr>
          <w:rFonts w:ascii="仿宋_GB2312" w:hAnsi="宋体"/>
          <w:sz w:val="24"/>
          <w:szCs w:val="24"/>
        </w:rPr>
        <w:t xml:space="preserve">180mmHg </w:t>
      </w:r>
      <w:r>
        <w:rPr>
          <w:rFonts w:ascii="仿宋_GB2312" w:hAnsi="宋体" w:hint="eastAsia"/>
          <w:sz w:val="24"/>
          <w:szCs w:val="24"/>
        </w:rPr>
        <w:t>和</w:t>
      </w:r>
      <w:r>
        <w:rPr>
          <w:rFonts w:ascii="仿宋_GB2312" w:hAnsi="宋体"/>
          <w:sz w:val="24"/>
          <w:szCs w:val="24"/>
        </w:rPr>
        <w:t>/</w:t>
      </w:r>
      <w:r>
        <w:rPr>
          <w:rFonts w:ascii="仿宋_GB2312" w:hAnsi="宋体" w:hint="eastAsia"/>
          <w:sz w:val="24"/>
          <w:szCs w:val="24"/>
        </w:rPr>
        <w:t>或舒张压≥</w:t>
      </w:r>
      <w:r>
        <w:rPr>
          <w:rFonts w:ascii="仿宋_GB2312" w:hAnsi="宋体"/>
          <w:sz w:val="24"/>
          <w:szCs w:val="24"/>
        </w:rPr>
        <w:t>110mmHg</w:t>
      </w:r>
      <w:r>
        <w:rPr>
          <w:rFonts w:ascii="仿宋_GB2312" w:hAnsi="宋体" w:hint="eastAsia"/>
          <w:sz w:val="24"/>
          <w:szCs w:val="24"/>
        </w:rPr>
        <w:t>；意识或行为改变、呼气有烂苹果样丙酮味、心悸、出汗、食欲减退、恶心、呕吐、多饮、多尿、腹痛、有深大呼吸、皮肤潮红；持续性心动过速（心率超过</w:t>
      </w:r>
      <w:r>
        <w:rPr>
          <w:rFonts w:ascii="仿宋_GB2312" w:hAnsi="宋体"/>
          <w:sz w:val="24"/>
          <w:szCs w:val="24"/>
        </w:rPr>
        <w:t xml:space="preserve"> 100 </w:t>
      </w:r>
      <w:r>
        <w:rPr>
          <w:rFonts w:ascii="仿宋_GB2312" w:hAnsi="宋体" w:hint="eastAsia"/>
          <w:sz w:val="24"/>
          <w:szCs w:val="24"/>
        </w:rPr>
        <w:t>次</w:t>
      </w:r>
      <w:r>
        <w:rPr>
          <w:rFonts w:ascii="仿宋_GB2312" w:hAnsi="宋体"/>
          <w:sz w:val="24"/>
          <w:szCs w:val="24"/>
        </w:rPr>
        <w:t>/</w:t>
      </w:r>
      <w:r>
        <w:rPr>
          <w:rFonts w:ascii="仿宋_GB2312" w:hAnsi="宋体" w:hint="eastAsia"/>
          <w:sz w:val="24"/>
          <w:szCs w:val="24"/>
        </w:rPr>
        <w:t>分钟）；体温超过</w:t>
      </w:r>
      <w:r>
        <w:rPr>
          <w:rFonts w:ascii="仿宋_GB2312" w:hAnsi="宋体"/>
          <w:sz w:val="24"/>
          <w:szCs w:val="24"/>
        </w:rPr>
        <w:t xml:space="preserve"> 39 </w:t>
      </w:r>
      <w:r>
        <w:rPr>
          <w:rFonts w:ascii="仿宋_GB2312" w:hAnsi="宋体" w:hint="eastAsia"/>
          <w:sz w:val="24"/>
          <w:szCs w:val="24"/>
        </w:rPr>
        <w:t>摄氏度或有其他的突发异常情况，如视力突然骤降、妊娠期及哺乳期血糖高于正常值等危险情况之一，或存在不能处理的其他疾病时，须在处理后紧急转诊。对于紧急转诊者，乡镇卫生院、村卫生室、社区卫生服务中心（站）应在</w:t>
      </w:r>
      <w:r>
        <w:rPr>
          <w:rFonts w:ascii="仿宋_GB2312" w:hAnsi="宋体"/>
          <w:sz w:val="24"/>
          <w:szCs w:val="24"/>
        </w:rPr>
        <w:t xml:space="preserve"> 2 </w:t>
      </w:r>
      <w:r>
        <w:rPr>
          <w:rFonts w:ascii="仿宋_GB2312" w:hAnsi="宋体" w:hint="eastAsia"/>
          <w:sz w:val="24"/>
          <w:szCs w:val="24"/>
        </w:rPr>
        <w:t>周内主动随访转诊情况。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）若不需紧急转诊，询问上次随访到此次随访期间的症状。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）测量体重，计算体质指数（</w:t>
      </w:r>
      <w:r>
        <w:rPr>
          <w:rFonts w:ascii="仿宋_GB2312" w:hAnsi="宋体"/>
          <w:sz w:val="24"/>
          <w:szCs w:val="24"/>
        </w:rPr>
        <w:t>BMI</w:t>
      </w:r>
      <w:r>
        <w:rPr>
          <w:rFonts w:ascii="仿宋_GB2312" w:hAnsi="宋体" w:hint="eastAsia"/>
          <w:sz w:val="24"/>
          <w:szCs w:val="24"/>
        </w:rPr>
        <w:t>），检查足背动脉搏动。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）询问患者疾病情况和生活方式，包括心脑血管疾病、吸烟、饮酒、运动、主食摄入情况等。</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5</w:t>
      </w:r>
      <w:r>
        <w:rPr>
          <w:rFonts w:ascii="仿宋_GB2312" w:hAnsi="宋体" w:hint="eastAsia"/>
          <w:sz w:val="24"/>
          <w:szCs w:val="24"/>
        </w:rPr>
        <w:t>）了解患者服药情况。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（三）分类干预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）对血糖控制满意（空腹血糖值</w:t>
      </w:r>
      <w:r>
        <w:rPr>
          <w:rFonts w:ascii="仿宋_GB2312" w:hAnsi="宋体"/>
          <w:sz w:val="24"/>
          <w:szCs w:val="24"/>
        </w:rPr>
        <w:t>&lt;7.0mmol/L</w:t>
      </w:r>
      <w:r>
        <w:rPr>
          <w:rFonts w:ascii="仿宋_GB2312" w:hAnsi="宋体" w:hint="eastAsia"/>
          <w:sz w:val="24"/>
          <w:szCs w:val="24"/>
        </w:rPr>
        <w:t>），无药物不良反应、无新发并发症或原有并发症无加重的患者，预约进行下一次随访。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）对第一次出现空腹血糖控制不满意（空腹血糖值≥</w:t>
      </w:r>
      <w:r>
        <w:rPr>
          <w:rFonts w:ascii="仿宋_GB2312" w:hAnsi="宋体"/>
          <w:sz w:val="24"/>
          <w:szCs w:val="24"/>
        </w:rPr>
        <w:t>7.0mmol/L</w:t>
      </w:r>
      <w:r>
        <w:rPr>
          <w:rFonts w:ascii="仿宋_GB2312" w:hAnsi="宋体" w:hint="eastAsia"/>
          <w:sz w:val="24"/>
          <w:szCs w:val="24"/>
        </w:rPr>
        <w:t>）或药物不良反应的患者，结合其服药依从情况进行指导，必要时增加现有药物剂量、更换或增加不同类的降糖药物，</w:t>
      </w:r>
      <w:r>
        <w:rPr>
          <w:rFonts w:ascii="仿宋_GB2312" w:hAnsi="宋体"/>
          <w:sz w:val="24"/>
          <w:szCs w:val="24"/>
        </w:rPr>
        <w:t>2</w:t>
      </w:r>
      <w:r>
        <w:rPr>
          <w:rFonts w:ascii="仿宋_GB2312" w:hAnsi="宋体" w:hint="eastAsia"/>
          <w:sz w:val="24"/>
          <w:szCs w:val="24"/>
        </w:rPr>
        <w:t>周内随访。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）对连续两次出现空腹血糖控制不满意或药物不良反应难以控制以及出现新的并发症或原有并发症加重的患者，建议其转诊到上级医院，</w:t>
      </w:r>
      <w:r>
        <w:rPr>
          <w:rFonts w:ascii="仿宋_GB2312" w:hAnsi="宋体"/>
          <w:sz w:val="24"/>
          <w:szCs w:val="24"/>
        </w:rPr>
        <w:t>2</w:t>
      </w:r>
      <w:r>
        <w:rPr>
          <w:rFonts w:ascii="仿宋_GB2312" w:hAnsi="宋体" w:hint="eastAsia"/>
          <w:sz w:val="24"/>
          <w:szCs w:val="24"/>
        </w:rPr>
        <w:t>周内主动随访转诊情况。</w:t>
      </w: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）对所有的患者进行针对性的健康教育，与患者一起制定生活方式改进目标并在下一次随访时评估进展。告诉患者出现哪些异常时应立即就诊。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（四）健康体检</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对确诊的</w:t>
      </w:r>
      <w:r>
        <w:rPr>
          <w:rFonts w:ascii="仿宋_GB2312" w:hAnsi="宋体"/>
          <w:sz w:val="24"/>
          <w:szCs w:val="24"/>
        </w:rPr>
        <w:t xml:space="preserve"> 2 </w:t>
      </w:r>
      <w:r>
        <w:rPr>
          <w:rFonts w:ascii="仿宋_GB2312" w:hAnsi="宋体" w:hint="eastAsia"/>
          <w:sz w:val="24"/>
          <w:szCs w:val="24"/>
        </w:rPr>
        <w:t>型糖尿病患者，每年进行</w:t>
      </w:r>
      <w:r>
        <w:rPr>
          <w:rFonts w:ascii="仿宋_GB2312" w:hAnsi="宋体"/>
          <w:sz w:val="24"/>
          <w:szCs w:val="24"/>
        </w:rPr>
        <w:t xml:space="preserve"> 1 </w:t>
      </w:r>
      <w:r>
        <w:rPr>
          <w:rFonts w:ascii="仿宋_GB2312" w:hAnsi="宋体" w:hint="eastAsia"/>
          <w:sz w:val="24"/>
          <w:szCs w:val="24"/>
        </w:rPr>
        <w:t>次较全面的健康体检，体检可与随访相结合。内容包括体温、脉搏、呼吸、血压、空腹血糖、身高、体重、腰围、皮肤、浅表淋巴结、心脏、肺部、腹部等常规体格检查，并对口腔、视力、听力和运动功能等进行判断。具体内容参照《居民健康档案管理服务规范》健康体检表。</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三、服务流程</w:t>
      </w:r>
    </w:p>
    <w:p w:rsidR="00236B00" w:rsidRDefault="00236B00">
      <w:pPr>
        <w:adjustRightInd w:val="0"/>
        <w:snapToGrid w:val="0"/>
        <w:spacing w:line="320" w:lineRule="exact"/>
        <w:rPr>
          <w:rFonts w:ascii="黑体" w:eastAsia="黑体" w:hAnsi="宋体"/>
          <w:sz w:val="24"/>
        </w:rPr>
      </w:pPr>
    </w:p>
    <w:p w:rsidR="00236B00" w:rsidRDefault="00236B00">
      <w:pPr>
        <w:adjustRightInd w:val="0"/>
        <w:snapToGrid w:val="0"/>
        <w:jc w:val="center"/>
        <w:rPr>
          <w:rFonts w:ascii="黑体" w:eastAsia="黑体" w:hAnsi="宋体"/>
          <w:sz w:val="24"/>
        </w:rPr>
      </w:pPr>
      <w:r>
        <w:object w:dxaOrig="12380" w:dyaOrig="8453">
          <v:shape id="_x0000_i1038" type="#_x0000_t75" alt="" style="width:408.25pt;height:274.4pt" o:ole="">
            <v:imagedata r:id="rId37" o:title="" croptop="4706f"/>
          </v:shape>
          <o:OLEObject Type="Embed" ProgID="Visio.Drawing.11" ShapeID="_x0000_i1038" DrawAspect="Content" ObjectID="_1679756891" r:id="rId38"/>
        </w:objec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w:t>
      </w:r>
      <w:r>
        <w:rPr>
          <w:rFonts w:ascii="仿宋_GB2312" w:hAnsi="宋体"/>
          <w:sz w:val="24"/>
          <w:szCs w:val="24"/>
        </w:rPr>
        <w:t>2</w:t>
      </w:r>
      <w:r>
        <w:rPr>
          <w:rFonts w:ascii="仿宋_GB2312" w:hAnsi="宋体" w:hint="eastAsia"/>
          <w:sz w:val="24"/>
          <w:szCs w:val="24"/>
        </w:rPr>
        <w:t>型糖尿病患者的健康管理由医生负责，应与门诊服务相结合，对未能按照健康管理要求接受随访的患者，乡镇卫生院、村卫生室、社区卫生服务中心（站）应主动与患者联系，保证管理的连续性。</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（二）随访包括预约患者到门诊就诊、电话追踪和家庭访视等方式。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（三）乡镇卫生院、村卫生室、社区卫生服务中心（站）要通过本地区社区卫生诊断和门诊服务等途径筛查和发现</w:t>
      </w:r>
      <w:r>
        <w:rPr>
          <w:rFonts w:ascii="仿宋_GB2312" w:hAnsi="宋体"/>
          <w:sz w:val="24"/>
          <w:szCs w:val="24"/>
        </w:rPr>
        <w:t>2</w:t>
      </w:r>
      <w:r>
        <w:rPr>
          <w:rFonts w:ascii="仿宋_GB2312" w:hAnsi="宋体" w:hint="eastAsia"/>
          <w:sz w:val="24"/>
          <w:szCs w:val="24"/>
        </w:rPr>
        <w:t>型糖尿病患者，掌握辖区内居民２型糖尿病的患病情况。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（四）发挥中医药在改善临床症状、提高生活质量、防治并发症中的特色和作用，积极应用中医药方法开展糖尿病患者健康管理服务。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（五）加强宣传，告知服务内容，使更多的患者愿意接受服务。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（六）每次提供服务后及时将相关信息记入患者的健康档案。</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w:t>
      </w:r>
      <w:r>
        <w:rPr>
          <w:rFonts w:ascii="仿宋_GB2312" w:hAnsi="宋体"/>
          <w:sz w:val="24"/>
          <w:szCs w:val="24"/>
        </w:rPr>
        <w:t xml:space="preserve">2 </w:t>
      </w:r>
      <w:r>
        <w:rPr>
          <w:rFonts w:ascii="仿宋_GB2312" w:hAnsi="宋体" w:hint="eastAsia"/>
          <w:sz w:val="24"/>
          <w:szCs w:val="24"/>
        </w:rPr>
        <w:t>型糖尿病患者规范管理率</w:t>
      </w:r>
      <w:r>
        <w:rPr>
          <w:rFonts w:ascii="仿宋_GB2312" w:hAnsi="宋体"/>
          <w:sz w:val="24"/>
          <w:szCs w:val="24"/>
        </w:rPr>
        <w:t>=</w:t>
      </w:r>
      <w:r>
        <w:rPr>
          <w:rFonts w:ascii="仿宋_GB2312" w:hAnsi="宋体" w:hint="eastAsia"/>
          <w:sz w:val="24"/>
          <w:szCs w:val="24"/>
        </w:rPr>
        <w:t>按照规范要求进行</w:t>
      </w:r>
      <w:r>
        <w:rPr>
          <w:rFonts w:ascii="仿宋_GB2312" w:hAnsi="宋体"/>
          <w:sz w:val="24"/>
          <w:szCs w:val="24"/>
        </w:rPr>
        <w:t xml:space="preserve"> 2 </w:t>
      </w:r>
      <w:r>
        <w:rPr>
          <w:rFonts w:ascii="仿宋_GB2312" w:hAnsi="宋体" w:hint="eastAsia"/>
          <w:sz w:val="24"/>
          <w:szCs w:val="24"/>
        </w:rPr>
        <w:t>型糖尿病患者健康管理的人数</w:t>
      </w:r>
      <w:r>
        <w:rPr>
          <w:rFonts w:ascii="仿宋_GB2312" w:hAnsi="宋体"/>
          <w:sz w:val="24"/>
          <w:szCs w:val="24"/>
        </w:rPr>
        <w:t>/</w:t>
      </w:r>
      <w:r>
        <w:rPr>
          <w:rFonts w:ascii="仿宋_GB2312" w:hAnsi="宋体" w:hint="eastAsia"/>
          <w:sz w:val="24"/>
          <w:szCs w:val="24"/>
        </w:rPr>
        <w:t>年内已管理的</w:t>
      </w:r>
      <w:r>
        <w:rPr>
          <w:rFonts w:ascii="仿宋_GB2312" w:hAnsi="宋体"/>
          <w:sz w:val="24"/>
          <w:szCs w:val="24"/>
        </w:rPr>
        <w:t xml:space="preserve"> 2 </w:t>
      </w:r>
      <w:r>
        <w:rPr>
          <w:rFonts w:ascii="仿宋_GB2312" w:hAnsi="宋体" w:hint="eastAsia"/>
          <w:sz w:val="24"/>
          <w:szCs w:val="24"/>
        </w:rPr>
        <w:t>型糖尿病患者人数×</w:t>
      </w:r>
      <w:r>
        <w:rPr>
          <w:rFonts w:ascii="仿宋_GB2312" w:hAnsi="宋体"/>
          <w:sz w:val="24"/>
          <w:szCs w:val="24"/>
        </w:rPr>
        <w:t>100</w:t>
      </w:r>
      <w:r>
        <w:rPr>
          <w:rFonts w:ascii="仿宋_GB2312" w:hAnsi="宋体" w:hint="eastAsia"/>
          <w:sz w:val="24"/>
          <w:szCs w:val="24"/>
        </w:rPr>
        <w:t>％。</w:t>
      </w:r>
    </w:p>
    <w:p w:rsidR="00236B00" w:rsidRDefault="00236B00">
      <w:pPr>
        <w:adjustRightInd w:val="0"/>
        <w:snapToGrid w:val="0"/>
        <w:spacing w:line="400" w:lineRule="exact"/>
        <w:ind w:firstLine="420"/>
        <w:rPr>
          <w:rFonts w:ascii="仿宋_GB2312" w:hAnsi="宋体"/>
          <w:sz w:val="24"/>
          <w:szCs w:val="24"/>
        </w:rPr>
      </w:pPr>
      <w:r>
        <w:rPr>
          <w:rFonts w:ascii="仿宋_GB2312" w:hAnsi="宋体" w:hint="eastAsia"/>
          <w:sz w:val="24"/>
          <w:szCs w:val="24"/>
        </w:rPr>
        <w:t>（二）管理人群血糖控制率</w:t>
      </w:r>
      <w:r>
        <w:rPr>
          <w:rFonts w:ascii="仿宋_GB2312" w:hAnsi="宋体"/>
          <w:sz w:val="24"/>
          <w:szCs w:val="24"/>
        </w:rPr>
        <w:t>=</w:t>
      </w:r>
      <w:r>
        <w:rPr>
          <w:rFonts w:ascii="仿宋_GB2312" w:hAnsi="宋体" w:hint="eastAsia"/>
          <w:sz w:val="24"/>
          <w:szCs w:val="24"/>
        </w:rPr>
        <w:t>年内最近一次随访空腹血糖达标人数</w:t>
      </w:r>
      <w:r>
        <w:rPr>
          <w:rFonts w:ascii="仿宋_GB2312" w:hAnsi="宋体"/>
          <w:sz w:val="24"/>
          <w:szCs w:val="24"/>
        </w:rPr>
        <w:t>/</w:t>
      </w:r>
      <w:r>
        <w:rPr>
          <w:rFonts w:ascii="仿宋_GB2312" w:hAnsi="宋体" w:hint="eastAsia"/>
          <w:sz w:val="24"/>
          <w:szCs w:val="24"/>
        </w:rPr>
        <w:t>年内已管理的</w:t>
      </w:r>
      <w:r>
        <w:rPr>
          <w:rFonts w:ascii="仿宋_GB2312" w:hAnsi="宋体"/>
          <w:sz w:val="24"/>
          <w:szCs w:val="24"/>
        </w:rPr>
        <w:t xml:space="preserve"> 2 </w:t>
      </w:r>
      <w:r>
        <w:rPr>
          <w:rFonts w:ascii="仿宋_GB2312" w:hAnsi="宋体" w:hint="eastAsia"/>
          <w:sz w:val="24"/>
          <w:szCs w:val="24"/>
        </w:rPr>
        <w:t>型糖尿病患者人数×</w:t>
      </w:r>
      <w:r>
        <w:rPr>
          <w:rFonts w:ascii="仿宋_GB2312" w:hAnsi="宋体"/>
          <w:sz w:val="24"/>
          <w:szCs w:val="24"/>
        </w:rPr>
        <w:t>100</w:t>
      </w:r>
      <w:r>
        <w:rPr>
          <w:rFonts w:ascii="仿宋_GB2312" w:hAnsi="宋体" w:hint="eastAsia"/>
          <w:sz w:val="24"/>
          <w:szCs w:val="24"/>
        </w:rPr>
        <w:t>％。</w:t>
      </w:r>
    </w:p>
    <w:p w:rsidR="00236B00" w:rsidRDefault="00236B00">
      <w:pPr>
        <w:adjustRightInd w:val="0"/>
        <w:snapToGrid w:val="0"/>
        <w:spacing w:line="400" w:lineRule="exact"/>
        <w:ind w:firstLine="420"/>
        <w:rPr>
          <w:rFonts w:ascii="仿宋_GB2312" w:hAnsi="宋体"/>
          <w:sz w:val="24"/>
          <w:szCs w:val="24"/>
        </w:rPr>
      </w:pPr>
      <w:r>
        <w:rPr>
          <w:rFonts w:ascii="仿宋_GB2312" w:hAnsi="宋体" w:hint="eastAsia"/>
          <w:sz w:val="24"/>
          <w:szCs w:val="24"/>
        </w:rPr>
        <w:t>注：最近一次随访血糖指的是按照规范要求最近一次随访的血糖，若失访则判断为未达标，空腹血糖达标是指空腹血糖＜</w:t>
      </w:r>
      <w:r>
        <w:rPr>
          <w:rFonts w:ascii="仿宋_GB2312" w:hAnsi="宋体"/>
          <w:sz w:val="24"/>
          <w:szCs w:val="24"/>
        </w:rPr>
        <w:t>7mmol/L</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六、附件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型糖尿病患者随访服务记录表</w:t>
      </w: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hAnsi="宋体"/>
          <w:b/>
          <w:color w:val="000000"/>
          <w:sz w:val="28"/>
          <w:szCs w:val="28"/>
        </w:rPr>
      </w:pPr>
      <w:r>
        <w:rPr>
          <w:rFonts w:ascii="仿宋_GB2312" w:hAnsi="宋体" w:hint="eastAsia"/>
          <w:b/>
          <w:sz w:val="24"/>
          <w:szCs w:val="24"/>
        </w:rPr>
        <w:t>附件</w:t>
      </w:r>
      <w:r>
        <w:rPr>
          <w:rFonts w:ascii="仿宋_GB2312" w:hAnsi="宋体"/>
          <w:b/>
          <w:sz w:val="24"/>
          <w:szCs w:val="24"/>
        </w:rPr>
        <w:t xml:space="preserve"> </w:t>
      </w:r>
    </w:p>
    <w:p w:rsidR="00236B00" w:rsidRDefault="00236B00">
      <w:pPr>
        <w:tabs>
          <w:tab w:val="left" w:pos="2085"/>
          <w:tab w:val="left" w:pos="3427"/>
          <w:tab w:val="left" w:pos="4495"/>
        </w:tabs>
        <w:adjustRightInd w:val="0"/>
        <w:snapToGrid w:val="0"/>
        <w:jc w:val="center"/>
        <w:rPr>
          <w:rFonts w:ascii="宋体" w:eastAsia="宋体" w:hAnsi="宋体"/>
          <w:b/>
          <w:color w:val="000000"/>
          <w:sz w:val="28"/>
          <w:szCs w:val="28"/>
        </w:rPr>
      </w:pPr>
      <w:r>
        <w:rPr>
          <w:rFonts w:ascii="宋体" w:eastAsia="宋体" w:hAnsi="宋体"/>
          <w:b/>
          <w:color w:val="000000"/>
          <w:sz w:val="28"/>
          <w:szCs w:val="28"/>
        </w:rPr>
        <w:t>2</w:t>
      </w:r>
      <w:r>
        <w:rPr>
          <w:rFonts w:ascii="宋体" w:eastAsia="宋体" w:hAnsi="宋体" w:hint="eastAsia"/>
          <w:b/>
          <w:color w:val="000000"/>
          <w:sz w:val="28"/>
          <w:szCs w:val="28"/>
        </w:rPr>
        <w:t>型糖尿病患者随访服务记录表</w:t>
      </w:r>
    </w:p>
    <w:p w:rsidR="00236B00" w:rsidRDefault="00236B00">
      <w:pPr>
        <w:tabs>
          <w:tab w:val="left" w:pos="2085"/>
          <w:tab w:val="left" w:pos="3427"/>
          <w:tab w:val="left" w:pos="4495"/>
        </w:tabs>
        <w:overflowPunct w:val="0"/>
        <w:autoSpaceDE w:val="0"/>
        <w:autoSpaceDN w:val="0"/>
        <w:adjustRightInd w:val="0"/>
        <w:snapToGrid w:val="0"/>
        <w:rPr>
          <w:rFonts w:ascii="仿宋_GB2312"/>
          <w:b/>
          <w:color w:val="000000"/>
          <w:sz w:val="24"/>
        </w:rPr>
      </w:pPr>
      <w:r>
        <w:rPr>
          <w:rFonts w:ascii="仿宋_GB2312" w:hint="eastAsia"/>
          <w:b/>
          <w:color w:val="000000"/>
          <w:sz w:val="24"/>
        </w:rPr>
        <w:t>姓名：</w:t>
      </w:r>
      <w:r>
        <w:rPr>
          <w:rFonts w:ascii="仿宋_GB2312"/>
          <w:b/>
          <w:color w:val="000000"/>
          <w:sz w:val="24"/>
        </w:rPr>
        <w:t xml:space="preserve">                                        </w:t>
      </w:r>
      <w:r>
        <w:rPr>
          <w:rFonts w:ascii="仿宋_GB2312" w:hint="eastAsia"/>
          <w:b/>
          <w:color w:val="000000"/>
          <w:sz w:val="24"/>
        </w:rPr>
        <w:t>编号□□□</w:t>
      </w:r>
      <w:r>
        <w:rPr>
          <w:rFonts w:ascii="仿宋_GB2312"/>
          <w:b/>
          <w:color w:val="000000"/>
          <w:sz w:val="24"/>
        </w:rPr>
        <w:t>-</w:t>
      </w:r>
      <w:r>
        <w:rPr>
          <w:rFonts w:ascii="仿宋_GB2312" w:hint="eastAsia"/>
          <w:b/>
          <w:color w:val="000000"/>
          <w:sz w:val="24"/>
        </w:rPr>
        <w:t>□□□□□</w:t>
      </w:r>
    </w:p>
    <w:tbl>
      <w:tblPr>
        <w:tblW w:w="10682" w:type="dxa"/>
        <w:jc w:val="center"/>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593"/>
        <w:gridCol w:w="1104"/>
        <w:gridCol w:w="1080"/>
        <w:gridCol w:w="1080"/>
        <w:gridCol w:w="1080"/>
        <w:gridCol w:w="1080"/>
        <w:gridCol w:w="1080"/>
        <w:gridCol w:w="1080"/>
        <w:gridCol w:w="1080"/>
      </w:tblGrid>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随访日期</w:t>
            </w:r>
          </w:p>
        </w:tc>
        <w:tc>
          <w:tcPr>
            <w:tcW w:w="2184"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随访方式</w:t>
            </w:r>
          </w:p>
        </w:tc>
        <w:tc>
          <w:tcPr>
            <w:tcW w:w="2184"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门诊</w:t>
            </w:r>
            <w:r w:rsidRPr="00397707">
              <w:rPr>
                <w:rFonts w:ascii="仿宋_GB2312"/>
                <w:color w:val="000000"/>
                <w:sz w:val="18"/>
                <w:szCs w:val="18"/>
              </w:rPr>
              <w:t>2</w:t>
            </w:r>
            <w:r w:rsidRPr="00397707">
              <w:rPr>
                <w:rFonts w:ascii="仿宋_GB2312" w:hint="eastAsia"/>
                <w:color w:val="000000"/>
                <w:sz w:val="18"/>
                <w:szCs w:val="18"/>
              </w:rPr>
              <w:t>家庭</w:t>
            </w:r>
            <w:r w:rsidRPr="00397707">
              <w:rPr>
                <w:rFonts w:ascii="仿宋_GB2312"/>
                <w:color w:val="000000"/>
                <w:sz w:val="18"/>
                <w:szCs w:val="18"/>
              </w:rPr>
              <w:t>3</w:t>
            </w:r>
            <w:r w:rsidRPr="00397707">
              <w:rPr>
                <w:rFonts w:ascii="仿宋_GB2312" w:hint="eastAsia"/>
                <w:color w:val="000000"/>
                <w:sz w:val="18"/>
                <w:szCs w:val="18"/>
              </w:rPr>
              <w:t>电话</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门诊</w:t>
            </w:r>
            <w:r w:rsidRPr="00397707">
              <w:rPr>
                <w:rFonts w:ascii="仿宋_GB2312"/>
                <w:color w:val="000000"/>
                <w:sz w:val="18"/>
                <w:szCs w:val="18"/>
              </w:rPr>
              <w:t>2</w:t>
            </w:r>
            <w:r w:rsidRPr="00397707">
              <w:rPr>
                <w:rFonts w:ascii="仿宋_GB2312" w:hint="eastAsia"/>
                <w:color w:val="000000"/>
                <w:sz w:val="18"/>
                <w:szCs w:val="18"/>
              </w:rPr>
              <w:t>家庭</w:t>
            </w:r>
            <w:r w:rsidRPr="00397707">
              <w:rPr>
                <w:rFonts w:ascii="仿宋_GB2312"/>
                <w:color w:val="000000"/>
                <w:sz w:val="18"/>
                <w:szCs w:val="18"/>
              </w:rPr>
              <w:t>3</w:t>
            </w:r>
            <w:r w:rsidRPr="00397707">
              <w:rPr>
                <w:rFonts w:ascii="仿宋_GB2312" w:hint="eastAsia"/>
                <w:color w:val="000000"/>
                <w:sz w:val="18"/>
                <w:szCs w:val="18"/>
              </w:rPr>
              <w:t>电话</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门诊</w:t>
            </w:r>
            <w:r w:rsidRPr="00397707">
              <w:rPr>
                <w:rFonts w:ascii="仿宋_GB2312"/>
                <w:color w:val="000000"/>
                <w:sz w:val="18"/>
                <w:szCs w:val="18"/>
              </w:rPr>
              <w:t>2</w:t>
            </w:r>
            <w:r w:rsidRPr="00397707">
              <w:rPr>
                <w:rFonts w:ascii="仿宋_GB2312" w:hint="eastAsia"/>
                <w:color w:val="000000"/>
                <w:sz w:val="18"/>
                <w:szCs w:val="18"/>
              </w:rPr>
              <w:t>家庭</w:t>
            </w:r>
            <w:r w:rsidRPr="00397707">
              <w:rPr>
                <w:rFonts w:ascii="仿宋_GB2312"/>
                <w:color w:val="000000"/>
                <w:sz w:val="18"/>
                <w:szCs w:val="18"/>
              </w:rPr>
              <w:t>3</w:t>
            </w:r>
            <w:r w:rsidRPr="00397707">
              <w:rPr>
                <w:rFonts w:ascii="仿宋_GB2312" w:hint="eastAsia"/>
                <w:color w:val="000000"/>
                <w:sz w:val="18"/>
                <w:szCs w:val="18"/>
              </w:rPr>
              <w:t>电话</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门诊</w:t>
            </w:r>
            <w:r w:rsidRPr="00397707">
              <w:rPr>
                <w:rFonts w:ascii="仿宋_GB2312"/>
                <w:color w:val="000000"/>
                <w:sz w:val="18"/>
                <w:szCs w:val="18"/>
              </w:rPr>
              <w:t>2</w:t>
            </w:r>
            <w:r w:rsidRPr="00397707">
              <w:rPr>
                <w:rFonts w:ascii="仿宋_GB2312" w:hint="eastAsia"/>
                <w:color w:val="000000"/>
                <w:sz w:val="18"/>
                <w:szCs w:val="18"/>
              </w:rPr>
              <w:t>家庭</w:t>
            </w:r>
            <w:r w:rsidRPr="00397707">
              <w:rPr>
                <w:rFonts w:ascii="仿宋_GB2312"/>
                <w:color w:val="000000"/>
                <w:sz w:val="18"/>
                <w:szCs w:val="18"/>
              </w:rPr>
              <w:t>3</w:t>
            </w:r>
            <w:r w:rsidRPr="00397707">
              <w:rPr>
                <w:rFonts w:ascii="仿宋_GB2312" w:hint="eastAsia"/>
                <w:color w:val="000000"/>
                <w:sz w:val="18"/>
                <w:szCs w:val="18"/>
              </w:rPr>
              <w:t>电话</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425"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症</w:t>
            </w:r>
            <w:r w:rsidRPr="00397707">
              <w:rPr>
                <w:rFonts w:ascii="仿宋_GB2312"/>
                <w:color w:val="000000"/>
                <w:sz w:val="18"/>
                <w:szCs w:val="18"/>
              </w:rPr>
              <w:t xml:space="preserve">  </w:t>
            </w:r>
            <w:r w:rsidRPr="00397707">
              <w:rPr>
                <w:rFonts w:ascii="仿宋_GB2312" w:hint="eastAsia"/>
                <w:color w:val="000000"/>
                <w:sz w:val="18"/>
                <w:szCs w:val="18"/>
              </w:rPr>
              <w:t>状</w:t>
            </w:r>
          </w:p>
        </w:tc>
        <w:tc>
          <w:tcPr>
            <w:tcW w:w="1593" w:type="dxa"/>
            <w:vMerge w:val="restart"/>
            <w:vAlign w:val="center"/>
          </w:tcPr>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无症状</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2</w:t>
            </w:r>
            <w:r w:rsidRPr="00397707">
              <w:rPr>
                <w:rFonts w:ascii="仿宋_GB2312" w:hint="eastAsia"/>
                <w:color w:val="000000"/>
                <w:sz w:val="18"/>
                <w:szCs w:val="18"/>
              </w:rPr>
              <w:t>多饮</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3</w:t>
            </w:r>
            <w:r w:rsidRPr="00397707">
              <w:rPr>
                <w:rFonts w:ascii="仿宋_GB2312" w:hint="eastAsia"/>
                <w:color w:val="000000"/>
                <w:sz w:val="18"/>
                <w:szCs w:val="18"/>
              </w:rPr>
              <w:t>多食</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4</w:t>
            </w:r>
            <w:r w:rsidRPr="00397707">
              <w:rPr>
                <w:rFonts w:ascii="仿宋_GB2312" w:hint="eastAsia"/>
                <w:color w:val="000000"/>
                <w:sz w:val="18"/>
                <w:szCs w:val="18"/>
              </w:rPr>
              <w:t>多尿</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5</w:t>
            </w:r>
            <w:r w:rsidRPr="00397707">
              <w:rPr>
                <w:rFonts w:ascii="仿宋_GB2312" w:hint="eastAsia"/>
                <w:color w:val="000000"/>
                <w:sz w:val="18"/>
                <w:szCs w:val="18"/>
              </w:rPr>
              <w:t>视力模糊</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6</w:t>
            </w:r>
            <w:r w:rsidRPr="00397707">
              <w:rPr>
                <w:rFonts w:ascii="仿宋_GB2312" w:hint="eastAsia"/>
                <w:color w:val="000000"/>
                <w:sz w:val="18"/>
                <w:szCs w:val="18"/>
              </w:rPr>
              <w:t>感染</w:t>
            </w:r>
            <w:r w:rsidRPr="00397707">
              <w:rPr>
                <w:rFonts w:ascii="仿宋_GB2312"/>
                <w:color w:val="000000"/>
                <w:sz w:val="18"/>
                <w:szCs w:val="18"/>
              </w:rPr>
              <w:t xml:space="preserve"> </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7</w:t>
            </w:r>
            <w:r w:rsidRPr="00397707">
              <w:rPr>
                <w:rFonts w:ascii="仿宋_GB2312" w:hint="eastAsia"/>
                <w:color w:val="000000"/>
                <w:sz w:val="18"/>
                <w:szCs w:val="18"/>
              </w:rPr>
              <w:t>手脚麻木</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8</w:t>
            </w:r>
            <w:r w:rsidRPr="00397707">
              <w:rPr>
                <w:rFonts w:ascii="仿宋_GB2312" w:hint="eastAsia"/>
                <w:color w:val="000000"/>
                <w:sz w:val="18"/>
                <w:szCs w:val="18"/>
              </w:rPr>
              <w:t>下肢浮肿</w:t>
            </w:r>
          </w:p>
          <w:p w:rsidR="00236B00" w:rsidRPr="00397707" w:rsidRDefault="00236B00">
            <w:pPr>
              <w:spacing w:line="200" w:lineRule="exact"/>
              <w:rPr>
                <w:rFonts w:ascii="仿宋_GB2312"/>
                <w:color w:val="000000"/>
                <w:sz w:val="18"/>
                <w:szCs w:val="18"/>
              </w:rPr>
            </w:pPr>
            <w:r w:rsidRPr="00397707">
              <w:rPr>
                <w:rFonts w:ascii="仿宋_GB2312"/>
                <w:color w:val="000000"/>
                <w:sz w:val="18"/>
                <w:szCs w:val="18"/>
              </w:rPr>
              <w:t xml:space="preserve">9 </w:t>
            </w:r>
            <w:r w:rsidRPr="00397707">
              <w:rPr>
                <w:rFonts w:ascii="仿宋_GB2312" w:hint="eastAsia"/>
                <w:color w:val="000000"/>
                <w:sz w:val="18"/>
                <w:szCs w:val="18"/>
              </w:rPr>
              <w:t>体重明显下降</w:t>
            </w:r>
          </w:p>
        </w:tc>
        <w:tc>
          <w:tcPr>
            <w:tcW w:w="2184"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160"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160"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c>
          <w:tcPr>
            <w:tcW w:w="2160" w:type="dxa"/>
            <w:gridSpan w:val="2"/>
            <w:vAlign w:val="center"/>
          </w:tcPr>
          <w:p w:rsidR="00236B00" w:rsidRPr="00397707" w:rsidRDefault="00236B00">
            <w:pPr>
              <w:spacing w:line="240" w:lineRule="exact"/>
              <w:rPr>
                <w:rFonts w:ascii="仿宋_GB2312"/>
                <w:color w:val="000000"/>
                <w:sz w:val="15"/>
                <w:szCs w:val="15"/>
              </w:rPr>
            </w:pP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r w:rsidRPr="00397707">
              <w:rPr>
                <w:rFonts w:ascii="仿宋_GB2312"/>
                <w:color w:val="000000"/>
                <w:sz w:val="15"/>
                <w:szCs w:val="15"/>
              </w:rPr>
              <w:t>/</w:t>
            </w:r>
            <w:r w:rsidRPr="00397707">
              <w:rPr>
                <w:rFonts w:ascii="仿宋_GB2312" w:hint="eastAsia"/>
                <w:color w:val="000000"/>
                <w:sz w:val="15"/>
                <w:szCs w:val="15"/>
              </w:rPr>
              <w:t>□</w:t>
            </w:r>
          </w:p>
        </w:tc>
      </w:tr>
      <w:tr w:rsidR="00236B00" w:rsidRPr="00397707">
        <w:trPr>
          <w:trHeight w:val="1441"/>
          <w:jc w:val="center"/>
        </w:trPr>
        <w:tc>
          <w:tcPr>
            <w:tcW w:w="425" w:type="dxa"/>
            <w:vMerge/>
          </w:tcPr>
          <w:p w:rsidR="00236B00" w:rsidRPr="00397707" w:rsidRDefault="00236B00">
            <w:pPr>
              <w:spacing w:line="240" w:lineRule="exact"/>
              <w:rPr>
                <w:rFonts w:ascii="仿宋_GB2312"/>
                <w:color w:val="000000"/>
                <w:sz w:val="18"/>
                <w:szCs w:val="18"/>
              </w:rPr>
            </w:pPr>
          </w:p>
        </w:tc>
        <w:tc>
          <w:tcPr>
            <w:tcW w:w="1593" w:type="dxa"/>
            <w:vMerge/>
          </w:tcPr>
          <w:p w:rsidR="00236B00" w:rsidRPr="00397707" w:rsidRDefault="00236B00">
            <w:pPr>
              <w:spacing w:line="240" w:lineRule="exact"/>
              <w:jc w:val="center"/>
              <w:rPr>
                <w:rFonts w:ascii="仿宋_GB2312"/>
                <w:color w:val="000000"/>
                <w:sz w:val="18"/>
                <w:szCs w:val="18"/>
              </w:rPr>
            </w:pPr>
          </w:p>
        </w:tc>
        <w:tc>
          <w:tcPr>
            <w:tcW w:w="2184"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其他</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其他</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其他</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其他</w:t>
            </w:r>
          </w:p>
        </w:tc>
      </w:tr>
      <w:tr w:rsidR="00236B00" w:rsidRPr="00397707">
        <w:trPr>
          <w:trHeight w:val="283"/>
          <w:jc w:val="center"/>
        </w:trPr>
        <w:tc>
          <w:tcPr>
            <w:tcW w:w="425"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体</w:t>
            </w:r>
          </w:p>
          <w:p w:rsidR="00236B00" w:rsidRPr="00397707" w:rsidRDefault="00236B00">
            <w:pPr>
              <w:spacing w:line="240" w:lineRule="exact"/>
              <w:jc w:val="center"/>
              <w:rPr>
                <w:rFonts w:ascii="仿宋_GB2312"/>
                <w:color w:val="000000"/>
                <w:sz w:val="18"/>
                <w:szCs w:val="18"/>
              </w:rPr>
            </w:pP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征</w:t>
            </w: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血压（</w:t>
            </w:r>
            <w:r w:rsidRPr="00397707">
              <w:rPr>
                <w:rFonts w:ascii="仿宋_GB2312"/>
                <w:color w:val="000000"/>
                <w:sz w:val="18"/>
                <w:szCs w:val="18"/>
              </w:rPr>
              <w:t>mmHg</w:t>
            </w:r>
            <w:r w:rsidRPr="00397707">
              <w:rPr>
                <w:rFonts w:ascii="仿宋_GB2312" w:hint="eastAsia"/>
                <w:color w:val="000000"/>
                <w:sz w:val="18"/>
                <w:szCs w:val="18"/>
              </w:rPr>
              <w:t>）</w:t>
            </w:r>
          </w:p>
        </w:tc>
        <w:tc>
          <w:tcPr>
            <w:tcW w:w="2184" w:type="dxa"/>
            <w:gridSpan w:val="2"/>
          </w:tcPr>
          <w:p w:rsidR="00236B00" w:rsidRPr="00397707" w:rsidRDefault="00236B00">
            <w:pPr>
              <w:spacing w:line="280" w:lineRule="exact"/>
              <w:jc w:val="center"/>
              <w:rPr>
                <w:rFonts w:ascii="仿宋_GB2312"/>
                <w:color w:val="000000"/>
                <w:sz w:val="18"/>
                <w:szCs w:val="18"/>
              </w:rPr>
            </w:pPr>
          </w:p>
        </w:tc>
        <w:tc>
          <w:tcPr>
            <w:tcW w:w="2160" w:type="dxa"/>
            <w:gridSpan w:val="2"/>
          </w:tcPr>
          <w:p w:rsidR="00236B00" w:rsidRPr="00397707" w:rsidRDefault="00236B00">
            <w:pPr>
              <w:spacing w:line="280" w:lineRule="exact"/>
              <w:jc w:val="center"/>
              <w:rPr>
                <w:rFonts w:ascii="仿宋_GB2312"/>
                <w:color w:val="000000"/>
                <w:sz w:val="18"/>
                <w:szCs w:val="18"/>
              </w:rPr>
            </w:pPr>
          </w:p>
        </w:tc>
        <w:tc>
          <w:tcPr>
            <w:tcW w:w="2160" w:type="dxa"/>
            <w:gridSpan w:val="2"/>
          </w:tcPr>
          <w:p w:rsidR="00236B00" w:rsidRPr="00397707" w:rsidRDefault="00236B00">
            <w:pPr>
              <w:spacing w:line="280" w:lineRule="exact"/>
              <w:jc w:val="center"/>
              <w:rPr>
                <w:rFonts w:ascii="仿宋_GB2312"/>
                <w:color w:val="000000"/>
                <w:sz w:val="18"/>
                <w:szCs w:val="18"/>
              </w:rPr>
            </w:pPr>
          </w:p>
        </w:tc>
        <w:tc>
          <w:tcPr>
            <w:tcW w:w="2160" w:type="dxa"/>
            <w:gridSpan w:val="2"/>
          </w:tcPr>
          <w:p w:rsidR="00236B00" w:rsidRPr="00397707" w:rsidRDefault="00236B00">
            <w:pPr>
              <w:spacing w:line="280" w:lineRule="exact"/>
              <w:jc w:val="center"/>
              <w:rPr>
                <w:rFonts w:ascii="仿宋_GB2312"/>
                <w:color w:val="000000"/>
                <w:sz w:val="18"/>
                <w:szCs w:val="18"/>
              </w:rPr>
            </w:pPr>
          </w:p>
        </w:tc>
      </w:tr>
      <w:tr w:rsidR="00236B00" w:rsidRPr="00397707">
        <w:trPr>
          <w:trHeight w:val="283"/>
          <w:jc w:val="center"/>
        </w:trPr>
        <w:tc>
          <w:tcPr>
            <w:tcW w:w="425" w:type="dxa"/>
            <w:vMerge/>
            <w:vAlign w:val="center"/>
          </w:tcPr>
          <w:p w:rsidR="00236B00" w:rsidRPr="00397707" w:rsidRDefault="00236B00">
            <w:pPr>
              <w:spacing w:line="24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体重（</w:t>
            </w:r>
            <w:r w:rsidRPr="00397707">
              <w:rPr>
                <w:rFonts w:ascii="仿宋_GB2312"/>
                <w:color w:val="000000"/>
                <w:sz w:val="18"/>
                <w:szCs w:val="18"/>
              </w:rPr>
              <w:t>kg</w:t>
            </w:r>
            <w:r w:rsidRPr="00397707">
              <w:rPr>
                <w:rFonts w:ascii="仿宋_GB2312" w:hint="eastAsia"/>
                <w:color w:val="000000"/>
                <w:sz w:val="18"/>
                <w:szCs w:val="18"/>
              </w:rPr>
              <w:t>）</w:t>
            </w:r>
          </w:p>
        </w:tc>
        <w:tc>
          <w:tcPr>
            <w:tcW w:w="2184"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r>
      <w:tr w:rsidR="00236B00" w:rsidRPr="00397707">
        <w:trPr>
          <w:trHeight w:val="283"/>
          <w:jc w:val="center"/>
        </w:trPr>
        <w:tc>
          <w:tcPr>
            <w:tcW w:w="425" w:type="dxa"/>
            <w:vMerge/>
            <w:vAlign w:val="center"/>
          </w:tcPr>
          <w:p w:rsidR="00236B00" w:rsidRPr="00397707" w:rsidRDefault="00236B00">
            <w:pPr>
              <w:spacing w:line="24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体质指数（</w:t>
            </w:r>
            <w:r w:rsidRPr="00397707">
              <w:rPr>
                <w:rFonts w:ascii="仿宋_GB2312"/>
                <w:color w:val="000000"/>
                <w:sz w:val="18"/>
                <w:szCs w:val="18"/>
              </w:rPr>
              <w:t>kg/m</w:t>
            </w:r>
            <w:r w:rsidRPr="00397707">
              <w:rPr>
                <w:rFonts w:ascii="仿宋_GB2312"/>
                <w:color w:val="000000"/>
                <w:sz w:val="18"/>
                <w:szCs w:val="18"/>
                <w:vertAlign w:val="superscript"/>
              </w:rPr>
              <w:t>2</w:t>
            </w:r>
            <w:r w:rsidRPr="00397707">
              <w:rPr>
                <w:rFonts w:ascii="仿宋_GB2312" w:hint="eastAsia"/>
                <w:color w:val="000000"/>
                <w:sz w:val="18"/>
                <w:szCs w:val="18"/>
              </w:rPr>
              <w:t>）</w:t>
            </w:r>
          </w:p>
        </w:tc>
        <w:tc>
          <w:tcPr>
            <w:tcW w:w="2184"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r>
      <w:tr w:rsidR="00236B00" w:rsidRPr="00397707">
        <w:trPr>
          <w:trHeight w:val="20"/>
          <w:jc w:val="center"/>
        </w:trPr>
        <w:tc>
          <w:tcPr>
            <w:tcW w:w="425" w:type="dxa"/>
            <w:vMerge/>
            <w:vAlign w:val="center"/>
          </w:tcPr>
          <w:p w:rsidR="00236B00" w:rsidRPr="00397707" w:rsidRDefault="00236B00">
            <w:pPr>
              <w:spacing w:line="240" w:lineRule="exact"/>
              <w:rPr>
                <w:rFonts w:ascii="仿宋_GB2312"/>
                <w:color w:val="000000"/>
                <w:sz w:val="18"/>
                <w:szCs w:val="18"/>
              </w:rPr>
            </w:pPr>
          </w:p>
        </w:tc>
        <w:tc>
          <w:tcPr>
            <w:tcW w:w="1593" w:type="dxa"/>
            <w:vAlign w:val="center"/>
          </w:tcPr>
          <w:p w:rsidR="00236B00" w:rsidRPr="00397707" w:rsidRDefault="00236B00">
            <w:pPr>
              <w:spacing w:line="240" w:lineRule="exact"/>
              <w:rPr>
                <w:rFonts w:ascii="仿宋_GB2312"/>
                <w:color w:val="000000"/>
                <w:spacing w:val="-4"/>
                <w:sz w:val="18"/>
                <w:szCs w:val="18"/>
              </w:rPr>
            </w:pPr>
            <w:r w:rsidRPr="00397707">
              <w:rPr>
                <w:rFonts w:ascii="仿宋_GB2312" w:hint="eastAsia"/>
                <w:color w:val="000000"/>
                <w:spacing w:val="-4"/>
                <w:sz w:val="18"/>
                <w:szCs w:val="18"/>
              </w:rPr>
              <w:t>足背动脉搏动</w:t>
            </w:r>
          </w:p>
        </w:tc>
        <w:tc>
          <w:tcPr>
            <w:tcW w:w="2184" w:type="dxa"/>
            <w:gridSpan w:val="2"/>
          </w:tcPr>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 xml:space="preserve">1 </w:t>
            </w:r>
            <w:r w:rsidRPr="00397707">
              <w:rPr>
                <w:rFonts w:ascii="仿宋_GB2312" w:hint="eastAsia"/>
                <w:color w:val="000000"/>
                <w:sz w:val="16"/>
                <w:szCs w:val="16"/>
              </w:rPr>
              <w:t>触及正常</w:t>
            </w:r>
            <w:r w:rsidRPr="00397707">
              <w:rPr>
                <w:rFonts w:ascii="仿宋_GB2312"/>
                <w:color w:val="000000"/>
                <w:sz w:val="16"/>
                <w:szCs w:val="16"/>
              </w:rPr>
              <w:t xml:space="preserve">       </w:t>
            </w:r>
            <w:r w:rsidRPr="00397707">
              <w:rPr>
                <w:rFonts w:ascii="仿宋_GB2312" w:hint="eastAsia"/>
                <w:color w:val="000000"/>
                <w:sz w:val="16"/>
                <w:szCs w:val="16"/>
              </w:rPr>
              <w:t>□</w:t>
            </w:r>
          </w:p>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2</w:t>
            </w:r>
            <w:r w:rsidRPr="00397707">
              <w:rPr>
                <w:rFonts w:ascii="仿宋_GB2312" w:hint="eastAsia"/>
                <w:color w:val="000000"/>
                <w:sz w:val="16"/>
                <w:szCs w:val="16"/>
              </w:rPr>
              <w:t>减弱（双侧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p w:rsidR="00236B00" w:rsidRPr="00397707" w:rsidRDefault="00236B00">
            <w:pPr>
              <w:spacing w:line="280" w:lineRule="exact"/>
              <w:rPr>
                <w:rFonts w:ascii="仿宋_GB2312"/>
                <w:color w:val="000000"/>
                <w:sz w:val="18"/>
                <w:szCs w:val="18"/>
              </w:rPr>
            </w:pPr>
            <w:r w:rsidRPr="00397707">
              <w:rPr>
                <w:rFonts w:ascii="仿宋_GB2312"/>
                <w:color w:val="000000"/>
                <w:sz w:val="16"/>
                <w:szCs w:val="16"/>
              </w:rPr>
              <w:t xml:space="preserve">3 </w:t>
            </w:r>
            <w:r w:rsidRPr="00397707">
              <w:rPr>
                <w:rFonts w:ascii="仿宋_GB2312" w:hint="eastAsia"/>
                <w:color w:val="000000"/>
                <w:sz w:val="16"/>
                <w:szCs w:val="16"/>
              </w:rPr>
              <w:t>消失（双侧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tc>
        <w:tc>
          <w:tcPr>
            <w:tcW w:w="2160" w:type="dxa"/>
            <w:gridSpan w:val="2"/>
          </w:tcPr>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 xml:space="preserve">1 </w:t>
            </w:r>
            <w:r w:rsidRPr="00397707">
              <w:rPr>
                <w:rFonts w:ascii="仿宋_GB2312" w:hint="eastAsia"/>
                <w:color w:val="000000"/>
                <w:sz w:val="16"/>
                <w:szCs w:val="16"/>
              </w:rPr>
              <w:t>触及正常</w:t>
            </w:r>
            <w:r w:rsidRPr="00397707">
              <w:rPr>
                <w:rFonts w:ascii="仿宋_GB2312"/>
                <w:color w:val="000000"/>
                <w:sz w:val="16"/>
                <w:szCs w:val="16"/>
              </w:rPr>
              <w:t xml:space="preserve">       </w:t>
            </w:r>
            <w:r w:rsidRPr="00397707">
              <w:rPr>
                <w:rFonts w:ascii="仿宋_GB2312" w:hint="eastAsia"/>
                <w:color w:val="000000"/>
                <w:sz w:val="16"/>
                <w:szCs w:val="16"/>
              </w:rPr>
              <w:t>□</w:t>
            </w:r>
          </w:p>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2</w:t>
            </w:r>
            <w:r w:rsidRPr="00397707">
              <w:rPr>
                <w:rFonts w:ascii="仿宋_GB2312" w:hint="eastAsia"/>
                <w:color w:val="000000"/>
                <w:sz w:val="16"/>
                <w:szCs w:val="16"/>
              </w:rPr>
              <w:t>减弱（双侧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p w:rsidR="00236B00" w:rsidRPr="00397707" w:rsidRDefault="00236B00">
            <w:pPr>
              <w:spacing w:line="280" w:lineRule="exact"/>
              <w:rPr>
                <w:rFonts w:ascii="仿宋_GB2312"/>
                <w:color w:val="000000"/>
                <w:sz w:val="18"/>
                <w:szCs w:val="18"/>
              </w:rPr>
            </w:pPr>
            <w:r w:rsidRPr="00397707">
              <w:rPr>
                <w:rFonts w:ascii="仿宋_GB2312"/>
                <w:color w:val="000000"/>
                <w:sz w:val="16"/>
                <w:szCs w:val="16"/>
              </w:rPr>
              <w:t xml:space="preserve">3 </w:t>
            </w:r>
            <w:r w:rsidRPr="00397707">
              <w:rPr>
                <w:rFonts w:ascii="仿宋_GB2312" w:hint="eastAsia"/>
                <w:color w:val="000000"/>
                <w:sz w:val="16"/>
                <w:szCs w:val="16"/>
              </w:rPr>
              <w:t>消失（双侧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tc>
        <w:tc>
          <w:tcPr>
            <w:tcW w:w="2160" w:type="dxa"/>
            <w:gridSpan w:val="2"/>
          </w:tcPr>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 xml:space="preserve">1 </w:t>
            </w:r>
            <w:r w:rsidRPr="00397707">
              <w:rPr>
                <w:rFonts w:ascii="仿宋_GB2312" w:hint="eastAsia"/>
                <w:color w:val="000000"/>
                <w:sz w:val="16"/>
                <w:szCs w:val="16"/>
              </w:rPr>
              <w:t>触及正常</w:t>
            </w:r>
            <w:r w:rsidRPr="00397707">
              <w:rPr>
                <w:rFonts w:ascii="仿宋_GB2312"/>
                <w:color w:val="000000"/>
                <w:sz w:val="16"/>
                <w:szCs w:val="16"/>
              </w:rPr>
              <w:t xml:space="preserve">       </w:t>
            </w:r>
            <w:r w:rsidRPr="00397707">
              <w:rPr>
                <w:rFonts w:ascii="仿宋_GB2312" w:hint="eastAsia"/>
                <w:color w:val="000000"/>
                <w:sz w:val="16"/>
                <w:szCs w:val="16"/>
              </w:rPr>
              <w:t>□</w:t>
            </w:r>
          </w:p>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2</w:t>
            </w:r>
            <w:r w:rsidRPr="00397707">
              <w:rPr>
                <w:rFonts w:ascii="仿宋_GB2312" w:hint="eastAsia"/>
                <w:color w:val="000000"/>
                <w:sz w:val="16"/>
                <w:szCs w:val="16"/>
              </w:rPr>
              <w:t>减弱（双侧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p w:rsidR="00236B00" w:rsidRPr="00397707" w:rsidRDefault="00236B00">
            <w:pPr>
              <w:spacing w:line="280" w:lineRule="exact"/>
              <w:rPr>
                <w:rFonts w:ascii="仿宋_GB2312"/>
                <w:color w:val="000000"/>
                <w:spacing w:val="-4"/>
                <w:sz w:val="18"/>
                <w:szCs w:val="18"/>
              </w:rPr>
            </w:pPr>
            <w:r w:rsidRPr="00397707">
              <w:rPr>
                <w:rFonts w:ascii="仿宋_GB2312"/>
                <w:color w:val="000000"/>
                <w:sz w:val="16"/>
                <w:szCs w:val="16"/>
              </w:rPr>
              <w:t xml:space="preserve">3 </w:t>
            </w:r>
            <w:r w:rsidRPr="00397707">
              <w:rPr>
                <w:rFonts w:ascii="仿宋_GB2312" w:hint="eastAsia"/>
                <w:color w:val="000000"/>
                <w:sz w:val="16"/>
                <w:szCs w:val="16"/>
              </w:rPr>
              <w:t>消失（双侧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tc>
        <w:tc>
          <w:tcPr>
            <w:tcW w:w="2160" w:type="dxa"/>
            <w:gridSpan w:val="2"/>
          </w:tcPr>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 xml:space="preserve">1 </w:t>
            </w:r>
            <w:r w:rsidRPr="00397707">
              <w:rPr>
                <w:rFonts w:ascii="仿宋_GB2312" w:hint="eastAsia"/>
                <w:color w:val="000000"/>
                <w:sz w:val="16"/>
                <w:szCs w:val="16"/>
              </w:rPr>
              <w:t>触及正常</w:t>
            </w:r>
            <w:r w:rsidRPr="00397707">
              <w:rPr>
                <w:rFonts w:ascii="仿宋_GB2312"/>
                <w:color w:val="000000"/>
                <w:sz w:val="16"/>
                <w:szCs w:val="16"/>
              </w:rPr>
              <w:t xml:space="preserve">       </w:t>
            </w:r>
            <w:r w:rsidRPr="00397707">
              <w:rPr>
                <w:rFonts w:ascii="仿宋_GB2312" w:hint="eastAsia"/>
                <w:color w:val="000000"/>
                <w:sz w:val="16"/>
                <w:szCs w:val="16"/>
              </w:rPr>
              <w:t>□</w:t>
            </w:r>
          </w:p>
          <w:p w:rsidR="00236B00" w:rsidRPr="00397707" w:rsidRDefault="00236B00">
            <w:pPr>
              <w:spacing w:line="280" w:lineRule="exact"/>
              <w:rPr>
                <w:rFonts w:ascii="仿宋_GB2312"/>
                <w:color w:val="000000"/>
                <w:sz w:val="16"/>
                <w:szCs w:val="16"/>
              </w:rPr>
            </w:pPr>
            <w:r w:rsidRPr="00397707">
              <w:rPr>
                <w:rFonts w:ascii="仿宋_GB2312"/>
                <w:color w:val="000000"/>
                <w:sz w:val="16"/>
                <w:szCs w:val="16"/>
              </w:rPr>
              <w:t>2</w:t>
            </w:r>
            <w:r w:rsidRPr="00397707">
              <w:rPr>
                <w:rFonts w:ascii="仿宋_GB2312" w:hint="eastAsia"/>
                <w:color w:val="000000"/>
                <w:sz w:val="16"/>
                <w:szCs w:val="16"/>
              </w:rPr>
              <w:t>减弱（双侧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p w:rsidR="00236B00" w:rsidRPr="00397707" w:rsidRDefault="00236B00">
            <w:pPr>
              <w:spacing w:line="280" w:lineRule="exact"/>
              <w:rPr>
                <w:rFonts w:ascii="仿宋_GB2312"/>
                <w:color w:val="000000"/>
                <w:sz w:val="18"/>
                <w:szCs w:val="18"/>
              </w:rPr>
            </w:pPr>
            <w:r w:rsidRPr="00397707">
              <w:rPr>
                <w:rFonts w:ascii="仿宋_GB2312"/>
                <w:color w:val="000000"/>
                <w:sz w:val="16"/>
                <w:szCs w:val="16"/>
              </w:rPr>
              <w:t xml:space="preserve">3 </w:t>
            </w:r>
            <w:r w:rsidRPr="00397707">
              <w:rPr>
                <w:rFonts w:ascii="仿宋_GB2312" w:hint="eastAsia"/>
                <w:color w:val="000000"/>
                <w:sz w:val="16"/>
                <w:szCs w:val="16"/>
              </w:rPr>
              <w:t>消失（双侧</w:t>
            </w:r>
            <w:r w:rsidRPr="00397707">
              <w:rPr>
                <w:rFonts w:ascii="仿宋_GB2312"/>
                <w:color w:val="000000"/>
                <w:sz w:val="16"/>
                <w:szCs w:val="16"/>
              </w:rPr>
              <w:t xml:space="preserve"> </w:t>
            </w:r>
            <w:r w:rsidRPr="00397707">
              <w:rPr>
                <w:rFonts w:ascii="仿宋_GB2312" w:hint="eastAsia"/>
                <w:color w:val="000000"/>
                <w:sz w:val="16"/>
                <w:szCs w:val="16"/>
              </w:rPr>
              <w:t>左侧</w:t>
            </w:r>
            <w:r w:rsidRPr="00397707">
              <w:rPr>
                <w:rFonts w:ascii="仿宋_GB2312"/>
                <w:color w:val="000000"/>
                <w:sz w:val="16"/>
                <w:szCs w:val="16"/>
              </w:rPr>
              <w:t xml:space="preserve"> </w:t>
            </w:r>
            <w:r w:rsidRPr="00397707">
              <w:rPr>
                <w:rFonts w:ascii="仿宋_GB2312" w:hint="eastAsia"/>
                <w:color w:val="000000"/>
                <w:sz w:val="16"/>
                <w:szCs w:val="16"/>
              </w:rPr>
              <w:t>右侧）</w:t>
            </w:r>
          </w:p>
        </w:tc>
      </w:tr>
      <w:tr w:rsidR="00236B00" w:rsidRPr="00397707">
        <w:trPr>
          <w:trHeight w:val="283"/>
          <w:jc w:val="center"/>
        </w:trPr>
        <w:tc>
          <w:tcPr>
            <w:tcW w:w="425" w:type="dxa"/>
            <w:vMerge/>
            <w:vAlign w:val="center"/>
          </w:tcPr>
          <w:p w:rsidR="00236B00" w:rsidRPr="00397707" w:rsidRDefault="00236B00">
            <w:pPr>
              <w:spacing w:line="24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其</w:t>
            </w:r>
            <w:r w:rsidRPr="00397707">
              <w:rPr>
                <w:rFonts w:ascii="仿宋_GB2312"/>
                <w:color w:val="000000"/>
                <w:sz w:val="18"/>
                <w:szCs w:val="18"/>
              </w:rPr>
              <w:t xml:space="preserve">  </w:t>
            </w:r>
            <w:r w:rsidRPr="00397707">
              <w:rPr>
                <w:rFonts w:ascii="仿宋_GB2312" w:hint="eastAsia"/>
                <w:color w:val="000000"/>
                <w:sz w:val="18"/>
                <w:szCs w:val="18"/>
              </w:rPr>
              <w:t>他</w:t>
            </w:r>
            <w:r w:rsidRPr="00397707">
              <w:rPr>
                <w:rFonts w:ascii="仿宋_GB2312"/>
                <w:color w:val="000000"/>
                <w:sz w:val="18"/>
                <w:szCs w:val="18"/>
              </w:rPr>
              <w:t xml:space="preserve"> </w:t>
            </w:r>
          </w:p>
        </w:tc>
        <w:tc>
          <w:tcPr>
            <w:tcW w:w="2184"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425"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生</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活</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方</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式</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指</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导</w:t>
            </w: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日吸烟量</w:t>
            </w:r>
          </w:p>
        </w:tc>
        <w:tc>
          <w:tcPr>
            <w:tcW w:w="2184"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支</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支</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支</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支</w:t>
            </w:r>
          </w:p>
        </w:tc>
      </w:tr>
      <w:tr w:rsidR="00236B00" w:rsidRPr="00397707">
        <w:trPr>
          <w:trHeight w:val="283"/>
          <w:jc w:val="center"/>
        </w:trPr>
        <w:tc>
          <w:tcPr>
            <w:tcW w:w="425" w:type="dxa"/>
            <w:vMerge/>
            <w:vAlign w:val="center"/>
          </w:tcPr>
          <w:p w:rsidR="00236B00" w:rsidRPr="00397707" w:rsidRDefault="00236B00">
            <w:pPr>
              <w:spacing w:line="20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日饮酒量</w:t>
            </w:r>
          </w:p>
        </w:tc>
        <w:tc>
          <w:tcPr>
            <w:tcW w:w="2184"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两</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两</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两</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 xml:space="preserve">　</w:t>
            </w:r>
            <w:r w:rsidRPr="00397707">
              <w:rPr>
                <w:rFonts w:ascii="仿宋_GB2312"/>
                <w:color w:val="000000"/>
                <w:sz w:val="18"/>
                <w:szCs w:val="18"/>
              </w:rPr>
              <w:t xml:space="preserve">    </w:t>
            </w:r>
            <w:r w:rsidRPr="00397707">
              <w:rPr>
                <w:rFonts w:ascii="仿宋_GB2312" w:hint="eastAsia"/>
                <w:color w:val="000000"/>
                <w:sz w:val="18"/>
                <w:szCs w:val="18"/>
              </w:rPr>
              <w:t>两</w:t>
            </w:r>
          </w:p>
        </w:tc>
      </w:tr>
      <w:tr w:rsidR="00236B00" w:rsidRPr="00397707">
        <w:trPr>
          <w:trHeight w:val="283"/>
          <w:jc w:val="center"/>
        </w:trPr>
        <w:tc>
          <w:tcPr>
            <w:tcW w:w="425" w:type="dxa"/>
            <w:vMerge/>
            <w:vAlign w:val="center"/>
          </w:tcPr>
          <w:p w:rsidR="00236B00" w:rsidRPr="00397707" w:rsidRDefault="00236B00">
            <w:pPr>
              <w:spacing w:line="20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运</w:t>
            </w:r>
            <w:r w:rsidRPr="00397707">
              <w:rPr>
                <w:rFonts w:ascii="仿宋_GB2312"/>
                <w:color w:val="000000"/>
                <w:sz w:val="18"/>
                <w:szCs w:val="18"/>
              </w:rPr>
              <w:t xml:space="preserve">  </w:t>
            </w:r>
            <w:r w:rsidRPr="00397707">
              <w:rPr>
                <w:rFonts w:ascii="仿宋_GB2312" w:hint="eastAsia"/>
                <w:color w:val="000000"/>
                <w:sz w:val="18"/>
                <w:szCs w:val="18"/>
              </w:rPr>
              <w:t>动</w:t>
            </w:r>
            <w:r w:rsidRPr="00397707">
              <w:rPr>
                <w:rFonts w:ascii="仿宋_GB2312"/>
                <w:color w:val="000000"/>
                <w:sz w:val="18"/>
                <w:szCs w:val="18"/>
              </w:rPr>
              <w:t xml:space="preserve">           </w:t>
            </w:r>
          </w:p>
        </w:tc>
        <w:tc>
          <w:tcPr>
            <w:tcW w:w="2184" w:type="dxa"/>
            <w:gridSpan w:val="2"/>
            <w:vAlign w:val="bottom"/>
          </w:tcPr>
          <w:p w:rsidR="00236B00" w:rsidRPr="00397707" w:rsidRDefault="00236B00">
            <w:pPr>
              <w:spacing w:line="240" w:lineRule="exact"/>
              <w:rPr>
                <w:rFonts w:ascii="仿宋_GB2312"/>
                <w:color w:val="000000"/>
                <w:sz w:val="18"/>
                <w:szCs w:val="18"/>
                <w:u w:val="single"/>
              </w:rPr>
            </w:pPr>
            <w:r w:rsidRPr="00397707">
              <w:rPr>
                <w:rFonts w:ascii="仿宋_GB2312"/>
                <w:color w:val="000000"/>
                <w:sz w:val="18"/>
                <w:szCs w:val="18"/>
                <w:u w:val="single"/>
              </w:rPr>
              <w:t xml:space="preserve">   </w:t>
            </w:r>
            <w:r w:rsidRPr="00397707">
              <w:rPr>
                <w:rFonts w:ascii="仿宋_GB2312" w:hint="eastAsia"/>
                <w:color w:val="000000"/>
                <w:sz w:val="18"/>
                <w:szCs w:val="18"/>
                <w:u w:val="single"/>
              </w:rPr>
              <w:t>次</w:t>
            </w:r>
            <w:r w:rsidRPr="00397707">
              <w:rPr>
                <w:rFonts w:ascii="仿宋_GB2312"/>
                <w:color w:val="000000"/>
                <w:sz w:val="18"/>
                <w:szCs w:val="18"/>
                <w:u w:val="single"/>
              </w:rPr>
              <w:t>/</w:t>
            </w:r>
            <w:r w:rsidRPr="00397707">
              <w:rPr>
                <w:rFonts w:ascii="仿宋_GB2312" w:hint="eastAsia"/>
                <w:color w:val="000000"/>
                <w:sz w:val="18"/>
                <w:szCs w:val="18"/>
                <w:u w:val="single"/>
              </w:rPr>
              <w:t>周</w:t>
            </w:r>
            <w:r w:rsidRPr="00397707">
              <w:rPr>
                <w:rFonts w:ascii="仿宋_GB2312"/>
                <w:color w:val="000000"/>
                <w:sz w:val="18"/>
                <w:szCs w:val="18"/>
                <w:u w:val="single"/>
              </w:rPr>
              <w:t xml:space="preserve">    </w:t>
            </w:r>
            <w:r w:rsidRPr="00397707">
              <w:rPr>
                <w:rFonts w:ascii="仿宋_GB2312" w:hint="eastAsia"/>
                <w:color w:val="000000"/>
                <w:sz w:val="18"/>
                <w:szCs w:val="18"/>
                <w:u w:val="single"/>
              </w:rPr>
              <w:t>分钟</w:t>
            </w:r>
            <w:r w:rsidRPr="00397707">
              <w:rPr>
                <w:rFonts w:ascii="仿宋_GB2312"/>
                <w:color w:val="000000"/>
                <w:sz w:val="18"/>
                <w:szCs w:val="18"/>
                <w:u w:val="single"/>
              </w:rPr>
              <w:t>/</w:t>
            </w:r>
            <w:r w:rsidRPr="00397707">
              <w:rPr>
                <w:rFonts w:ascii="仿宋_GB2312" w:hint="eastAsia"/>
                <w:color w:val="000000"/>
                <w:sz w:val="18"/>
                <w:szCs w:val="18"/>
                <w:u w:val="single"/>
              </w:rPr>
              <w:t>次</w:t>
            </w:r>
          </w:p>
          <w:p w:rsidR="00236B00" w:rsidRPr="00397707" w:rsidRDefault="00236B00">
            <w:pPr>
              <w:spacing w:line="240" w:lineRule="exact"/>
              <w:ind w:hanging="1"/>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次</w:t>
            </w:r>
            <w:r w:rsidRPr="00397707">
              <w:rPr>
                <w:rFonts w:ascii="仿宋_GB2312"/>
                <w:color w:val="000000"/>
                <w:sz w:val="18"/>
                <w:szCs w:val="18"/>
              </w:rPr>
              <w:t>/</w:t>
            </w:r>
            <w:r w:rsidRPr="00397707">
              <w:rPr>
                <w:rFonts w:ascii="仿宋_GB2312" w:hint="eastAsia"/>
                <w:color w:val="000000"/>
                <w:sz w:val="18"/>
                <w:szCs w:val="18"/>
              </w:rPr>
              <w:t>周</w:t>
            </w:r>
            <w:r w:rsidRPr="00397707">
              <w:rPr>
                <w:rFonts w:ascii="仿宋_GB2312"/>
                <w:color w:val="000000"/>
                <w:sz w:val="18"/>
                <w:szCs w:val="18"/>
              </w:rPr>
              <w:t xml:space="preserve">    </w:t>
            </w:r>
            <w:r w:rsidRPr="00397707">
              <w:rPr>
                <w:rFonts w:ascii="仿宋_GB2312" w:hint="eastAsia"/>
                <w:color w:val="000000"/>
                <w:sz w:val="18"/>
                <w:szCs w:val="18"/>
              </w:rPr>
              <w:t>分钟</w:t>
            </w:r>
            <w:r w:rsidRPr="00397707">
              <w:rPr>
                <w:rFonts w:ascii="仿宋_GB2312"/>
                <w:color w:val="000000"/>
                <w:sz w:val="18"/>
                <w:szCs w:val="18"/>
              </w:rPr>
              <w:t>/</w:t>
            </w:r>
            <w:r w:rsidRPr="00397707">
              <w:rPr>
                <w:rFonts w:ascii="仿宋_GB2312" w:hint="eastAsia"/>
                <w:color w:val="000000"/>
                <w:sz w:val="18"/>
                <w:szCs w:val="18"/>
              </w:rPr>
              <w:t>次</w:t>
            </w:r>
          </w:p>
        </w:tc>
        <w:tc>
          <w:tcPr>
            <w:tcW w:w="2160" w:type="dxa"/>
            <w:gridSpan w:val="2"/>
            <w:vAlign w:val="bottom"/>
          </w:tcPr>
          <w:p w:rsidR="00236B00" w:rsidRPr="00397707" w:rsidRDefault="00236B00">
            <w:pPr>
              <w:spacing w:line="240" w:lineRule="exact"/>
              <w:rPr>
                <w:rFonts w:ascii="仿宋_GB2312"/>
                <w:color w:val="000000"/>
                <w:sz w:val="18"/>
                <w:szCs w:val="18"/>
                <w:u w:val="single"/>
              </w:rPr>
            </w:pPr>
            <w:r w:rsidRPr="00397707">
              <w:rPr>
                <w:rFonts w:ascii="仿宋_GB2312"/>
                <w:color w:val="000000"/>
                <w:sz w:val="18"/>
                <w:szCs w:val="18"/>
                <w:u w:val="single"/>
              </w:rPr>
              <w:t xml:space="preserve">   </w:t>
            </w:r>
            <w:r w:rsidRPr="00397707">
              <w:rPr>
                <w:rFonts w:ascii="仿宋_GB2312" w:hint="eastAsia"/>
                <w:color w:val="000000"/>
                <w:sz w:val="18"/>
                <w:szCs w:val="18"/>
                <w:u w:val="single"/>
              </w:rPr>
              <w:t>次</w:t>
            </w:r>
            <w:r w:rsidRPr="00397707">
              <w:rPr>
                <w:rFonts w:ascii="仿宋_GB2312"/>
                <w:color w:val="000000"/>
                <w:sz w:val="18"/>
                <w:szCs w:val="18"/>
                <w:u w:val="single"/>
              </w:rPr>
              <w:t>/</w:t>
            </w:r>
            <w:r w:rsidRPr="00397707">
              <w:rPr>
                <w:rFonts w:ascii="仿宋_GB2312" w:hint="eastAsia"/>
                <w:color w:val="000000"/>
                <w:sz w:val="18"/>
                <w:szCs w:val="18"/>
                <w:u w:val="single"/>
              </w:rPr>
              <w:t>周</w:t>
            </w:r>
            <w:r w:rsidRPr="00397707">
              <w:rPr>
                <w:rFonts w:ascii="仿宋_GB2312"/>
                <w:color w:val="000000"/>
                <w:sz w:val="18"/>
                <w:szCs w:val="18"/>
                <w:u w:val="single"/>
              </w:rPr>
              <w:t xml:space="preserve">    </w:t>
            </w:r>
            <w:r w:rsidRPr="00397707">
              <w:rPr>
                <w:rFonts w:ascii="仿宋_GB2312" w:hint="eastAsia"/>
                <w:color w:val="000000"/>
                <w:sz w:val="18"/>
                <w:szCs w:val="18"/>
                <w:u w:val="single"/>
              </w:rPr>
              <w:t>分钟</w:t>
            </w:r>
            <w:r w:rsidRPr="00397707">
              <w:rPr>
                <w:rFonts w:ascii="仿宋_GB2312"/>
                <w:color w:val="000000"/>
                <w:sz w:val="18"/>
                <w:szCs w:val="18"/>
                <w:u w:val="single"/>
              </w:rPr>
              <w:t>/</w:t>
            </w:r>
            <w:r w:rsidRPr="00397707">
              <w:rPr>
                <w:rFonts w:ascii="仿宋_GB2312" w:hint="eastAsia"/>
                <w:color w:val="000000"/>
                <w:sz w:val="18"/>
                <w:szCs w:val="18"/>
                <w:u w:val="single"/>
              </w:rPr>
              <w:t>次</w:t>
            </w:r>
          </w:p>
          <w:p w:rsidR="00236B00" w:rsidRPr="00397707" w:rsidRDefault="00236B00">
            <w:pPr>
              <w:spacing w:line="240" w:lineRule="exact"/>
              <w:ind w:hanging="1"/>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次</w:t>
            </w:r>
            <w:r w:rsidRPr="00397707">
              <w:rPr>
                <w:rFonts w:ascii="仿宋_GB2312"/>
                <w:color w:val="000000"/>
                <w:sz w:val="18"/>
                <w:szCs w:val="18"/>
              </w:rPr>
              <w:t>/</w:t>
            </w:r>
            <w:r w:rsidRPr="00397707">
              <w:rPr>
                <w:rFonts w:ascii="仿宋_GB2312" w:hint="eastAsia"/>
                <w:color w:val="000000"/>
                <w:sz w:val="18"/>
                <w:szCs w:val="18"/>
              </w:rPr>
              <w:t>周</w:t>
            </w:r>
            <w:r w:rsidRPr="00397707">
              <w:rPr>
                <w:rFonts w:ascii="仿宋_GB2312"/>
                <w:color w:val="000000"/>
                <w:sz w:val="18"/>
                <w:szCs w:val="18"/>
              </w:rPr>
              <w:t xml:space="preserve">    </w:t>
            </w:r>
            <w:r w:rsidRPr="00397707">
              <w:rPr>
                <w:rFonts w:ascii="仿宋_GB2312" w:hint="eastAsia"/>
                <w:color w:val="000000"/>
                <w:sz w:val="18"/>
                <w:szCs w:val="18"/>
              </w:rPr>
              <w:t>分钟</w:t>
            </w:r>
            <w:r w:rsidRPr="00397707">
              <w:rPr>
                <w:rFonts w:ascii="仿宋_GB2312"/>
                <w:color w:val="000000"/>
                <w:sz w:val="18"/>
                <w:szCs w:val="18"/>
              </w:rPr>
              <w:t>/</w:t>
            </w:r>
            <w:r w:rsidRPr="00397707">
              <w:rPr>
                <w:rFonts w:ascii="仿宋_GB2312" w:hint="eastAsia"/>
                <w:color w:val="000000"/>
                <w:sz w:val="18"/>
                <w:szCs w:val="18"/>
              </w:rPr>
              <w:t>次</w:t>
            </w:r>
          </w:p>
        </w:tc>
        <w:tc>
          <w:tcPr>
            <w:tcW w:w="2160" w:type="dxa"/>
            <w:gridSpan w:val="2"/>
            <w:vAlign w:val="bottom"/>
          </w:tcPr>
          <w:p w:rsidR="00236B00" w:rsidRPr="00397707" w:rsidRDefault="00236B00">
            <w:pPr>
              <w:spacing w:line="240" w:lineRule="exact"/>
              <w:rPr>
                <w:rFonts w:ascii="仿宋_GB2312"/>
                <w:color w:val="000000"/>
                <w:sz w:val="18"/>
                <w:szCs w:val="18"/>
                <w:u w:val="single"/>
              </w:rPr>
            </w:pPr>
            <w:r w:rsidRPr="00397707">
              <w:rPr>
                <w:rFonts w:ascii="仿宋_GB2312"/>
                <w:color w:val="000000"/>
                <w:sz w:val="18"/>
                <w:szCs w:val="18"/>
                <w:u w:val="single"/>
              </w:rPr>
              <w:t xml:space="preserve">   </w:t>
            </w:r>
            <w:r w:rsidRPr="00397707">
              <w:rPr>
                <w:rFonts w:ascii="仿宋_GB2312" w:hint="eastAsia"/>
                <w:color w:val="000000"/>
                <w:sz w:val="18"/>
                <w:szCs w:val="18"/>
                <w:u w:val="single"/>
              </w:rPr>
              <w:t>次</w:t>
            </w:r>
            <w:r w:rsidRPr="00397707">
              <w:rPr>
                <w:rFonts w:ascii="仿宋_GB2312"/>
                <w:color w:val="000000"/>
                <w:sz w:val="18"/>
                <w:szCs w:val="18"/>
                <w:u w:val="single"/>
              </w:rPr>
              <w:t>/</w:t>
            </w:r>
            <w:r w:rsidRPr="00397707">
              <w:rPr>
                <w:rFonts w:ascii="仿宋_GB2312" w:hint="eastAsia"/>
                <w:color w:val="000000"/>
                <w:sz w:val="18"/>
                <w:szCs w:val="18"/>
                <w:u w:val="single"/>
              </w:rPr>
              <w:t>周</w:t>
            </w:r>
            <w:r w:rsidRPr="00397707">
              <w:rPr>
                <w:rFonts w:ascii="仿宋_GB2312"/>
                <w:color w:val="000000"/>
                <w:sz w:val="18"/>
                <w:szCs w:val="18"/>
                <w:u w:val="single"/>
              </w:rPr>
              <w:t xml:space="preserve">    </w:t>
            </w:r>
            <w:r w:rsidRPr="00397707">
              <w:rPr>
                <w:rFonts w:ascii="仿宋_GB2312" w:hint="eastAsia"/>
                <w:color w:val="000000"/>
                <w:sz w:val="18"/>
                <w:szCs w:val="18"/>
                <w:u w:val="single"/>
              </w:rPr>
              <w:t>分钟</w:t>
            </w:r>
            <w:r w:rsidRPr="00397707">
              <w:rPr>
                <w:rFonts w:ascii="仿宋_GB2312"/>
                <w:color w:val="000000"/>
                <w:sz w:val="18"/>
                <w:szCs w:val="18"/>
                <w:u w:val="single"/>
              </w:rPr>
              <w:t>/</w:t>
            </w:r>
            <w:r w:rsidRPr="00397707">
              <w:rPr>
                <w:rFonts w:ascii="仿宋_GB2312" w:hint="eastAsia"/>
                <w:color w:val="000000"/>
                <w:sz w:val="18"/>
                <w:szCs w:val="18"/>
                <w:u w:val="single"/>
              </w:rPr>
              <w:t>次</w:t>
            </w:r>
          </w:p>
          <w:p w:rsidR="00236B00" w:rsidRPr="00397707" w:rsidRDefault="00236B00">
            <w:pPr>
              <w:spacing w:line="240" w:lineRule="exact"/>
              <w:ind w:hanging="1"/>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次</w:t>
            </w:r>
            <w:r w:rsidRPr="00397707">
              <w:rPr>
                <w:rFonts w:ascii="仿宋_GB2312"/>
                <w:color w:val="000000"/>
                <w:sz w:val="18"/>
                <w:szCs w:val="18"/>
              </w:rPr>
              <w:t>/</w:t>
            </w:r>
            <w:r w:rsidRPr="00397707">
              <w:rPr>
                <w:rFonts w:ascii="仿宋_GB2312" w:hint="eastAsia"/>
                <w:color w:val="000000"/>
                <w:sz w:val="18"/>
                <w:szCs w:val="18"/>
              </w:rPr>
              <w:t>周</w:t>
            </w:r>
            <w:r w:rsidRPr="00397707">
              <w:rPr>
                <w:rFonts w:ascii="仿宋_GB2312"/>
                <w:color w:val="000000"/>
                <w:sz w:val="18"/>
                <w:szCs w:val="18"/>
              </w:rPr>
              <w:t xml:space="preserve">    </w:t>
            </w:r>
            <w:r w:rsidRPr="00397707">
              <w:rPr>
                <w:rFonts w:ascii="仿宋_GB2312" w:hint="eastAsia"/>
                <w:color w:val="000000"/>
                <w:sz w:val="18"/>
                <w:szCs w:val="18"/>
              </w:rPr>
              <w:t>分钟</w:t>
            </w:r>
            <w:r w:rsidRPr="00397707">
              <w:rPr>
                <w:rFonts w:ascii="仿宋_GB2312"/>
                <w:color w:val="000000"/>
                <w:sz w:val="18"/>
                <w:szCs w:val="18"/>
              </w:rPr>
              <w:t>/</w:t>
            </w:r>
            <w:r w:rsidRPr="00397707">
              <w:rPr>
                <w:rFonts w:ascii="仿宋_GB2312" w:hint="eastAsia"/>
                <w:color w:val="000000"/>
                <w:sz w:val="18"/>
                <w:szCs w:val="18"/>
              </w:rPr>
              <w:t>次</w:t>
            </w:r>
          </w:p>
        </w:tc>
        <w:tc>
          <w:tcPr>
            <w:tcW w:w="2160" w:type="dxa"/>
            <w:gridSpan w:val="2"/>
            <w:vAlign w:val="bottom"/>
          </w:tcPr>
          <w:p w:rsidR="00236B00" w:rsidRPr="00397707" w:rsidRDefault="00236B00">
            <w:pPr>
              <w:spacing w:line="240" w:lineRule="exact"/>
              <w:rPr>
                <w:rFonts w:ascii="仿宋_GB2312"/>
                <w:color w:val="000000"/>
                <w:sz w:val="18"/>
                <w:szCs w:val="18"/>
                <w:u w:val="single"/>
              </w:rPr>
            </w:pPr>
            <w:r w:rsidRPr="00397707">
              <w:rPr>
                <w:rFonts w:ascii="仿宋_GB2312"/>
                <w:color w:val="000000"/>
                <w:sz w:val="18"/>
                <w:szCs w:val="18"/>
                <w:u w:val="single"/>
              </w:rPr>
              <w:t xml:space="preserve">   </w:t>
            </w:r>
            <w:r w:rsidRPr="00397707">
              <w:rPr>
                <w:rFonts w:ascii="仿宋_GB2312" w:hint="eastAsia"/>
                <w:color w:val="000000"/>
                <w:sz w:val="18"/>
                <w:szCs w:val="18"/>
                <w:u w:val="single"/>
              </w:rPr>
              <w:t>次</w:t>
            </w:r>
            <w:r w:rsidRPr="00397707">
              <w:rPr>
                <w:rFonts w:ascii="仿宋_GB2312"/>
                <w:color w:val="000000"/>
                <w:sz w:val="18"/>
                <w:szCs w:val="18"/>
                <w:u w:val="single"/>
              </w:rPr>
              <w:t>/</w:t>
            </w:r>
            <w:r w:rsidRPr="00397707">
              <w:rPr>
                <w:rFonts w:ascii="仿宋_GB2312" w:hint="eastAsia"/>
                <w:color w:val="000000"/>
                <w:sz w:val="18"/>
                <w:szCs w:val="18"/>
                <w:u w:val="single"/>
              </w:rPr>
              <w:t>周</w:t>
            </w:r>
            <w:r w:rsidRPr="00397707">
              <w:rPr>
                <w:rFonts w:ascii="仿宋_GB2312"/>
                <w:color w:val="000000"/>
                <w:sz w:val="18"/>
                <w:szCs w:val="18"/>
                <w:u w:val="single"/>
              </w:rPr>
              <w:t xml:space="preserve">    </w:t>
            </w:r>
            <w:r w:rsidRPr="00397707">
              <w:rPr>
                <w:rFonts w:ascii="仿宋_GB2312" w:hint="eastAsia"/>
                <w:color w:val="000000"/>
                <w:sz w:val="18"/>
                <w:szCs w:val="18"/>
                <w:u w:val="single"/>
              </w:rPr>
              <w:t>分钟</w:t>
            </w:r>
            <w:r w:rsidRPr="00397707">
              <w:rPr>
                <w:rFonts w:ascii="仿宋_GB2312"/>
                <w:color w:val="000000"/>
                <w:sz w:val="18"/>
                <w:szCs w:val="18"/>
                <w:u w:val="single"/>
              </w:rPr>
              <w:t>/</w:t>
            </w:r>
            <w:r w:rsidRPr="00397707">
              <w:rPr>
                <w:rFonts w:ascii="仿宋_GB2312" w:hint="eastAsia"/>
                <w:color w:val="000000"/>
                <w:sz w:val="18"/>
                <w:szCs w:val="18"/>
                <w:u w:val="single"/>
              </w:rPr>
              <w:t>次</w:t>
            </w:r>
          </w:p>
          <w:p w:rsidR="00236B00" w:rsidRPr="00397707" w:rsidRDefault="00236B00">
            <w:pPr>
              <w:spacing w:line="240" w:lineRule="exact"/>
              <w:ind w:hanging="1"/>
              <w:rPr>
                <w:rFonts w:ascii="仿宋_GB2312"/>
                <w:color w:val="000000"/>
                <w:sz w:val="18"/>
                <w:szCs w:val="18"/>
              </w:rPr>
            </w:pPr>
            <w:r w:rsidRPr="00397707">
              <w:rPr>
                <w:rFonts w:ascii="仿宋_GB2312"/>
                <w:color w:val="000000"/>
                <w:sz w:val="18"/>
                <w:szCs w:val="18"/>
              </w:rPr>
              <w:t xml:space="preserve">   </w:t>
            </w:r>
            <w:r w:rsidRPr="00397707">
              <w:rPr>
                <w:rFonts w:ascii="仿宋_GB2312" w:hint="eastAsia"/>
                <w:color w:val="000000"/>
                <w:sz w:val="18"/>
                <w:szCs w:val="18"/>
              </w:rPr>
              <w:t>次</w:t>
            </w:r>
            <w:r w:rsidRPr="00397707">
              <w:rPr>
                <w:rFonts w:ascii="仿宋_GB2312"/>
                <w:color w:val="000000"/>
                <w:sz w:val="18"/>
                <w:szCs w:val="18"/>
              </w:rPr>
              <w:t>/</w:t>
            </w:r>
            <w:r w:rsidRPr="00397707">
              <w:rPr>
                <w:rFonts w:ascii="仿宋_GB2312" w:hint="eastAsia"/>
                <w:color w:val="000000"/>
                <w:sz w:val="18"/>
                <w:szCs w:val="18"/>
              </w:rPr>
              <w:t>周</w:t>
            </w:r>
            <w:r w:rsidRPr="00397707">
              <w:rPr>
                <w:rFonts w:ascii="仿宋_GB2312"/>
                <w:color w:val="000000"/>
                <w:sz w:val="18"/>
                <w:szCs w:val="18"/>
              </w:rPr>
              <w:t xml:space="preserve">    </w:t>
            </w:r>
            <w:r w:rsidRPr="00397707">
              <w:rPr>
                <w:rFonts w:ascii="仿宋_GB2312" w:hint="eastAsia"/>
                <w:color w:val="000000"/>
                <w:sz w:val="18"/>
                <w:szCs w:val="18"/>
              </w:rPr>
              <w:t>分钟</w:t>
            </w:r>
            <w:r w:rsidRPr="00397707">
              <w:rPr>
                <w:rFonts w:ascii="仿宋_GB2312"/>
                <w:color w:val="000000"/>
                <w:sz w:val="18"/>
                <w:szCs w:val="18"/>
              </w:rPr>
              <w:t>/</w:t>
            </w:r>
            <w:r w:rsidRPr="00397707">
              <w:rPr>
                <w:rFonts w:ascii="仿宋_GB2312" w:hint="eastAsia"/>
                <w:color w:val="000000"/>
                <w:sz w:val="18"/>
                <w:szCs w:val="18"/>
              </w:rPr>
              <w:t>次</w:t>
            </w:r>
          </w:p>
        </w:tc>
      </w:tr>
      <w:tr w:rsidR="00236B00" w:rsidRPr="00397707">
        <w:trPr>
          <w:trHeight w:val="283"/>
          <w:jc w:val="center"/>
        </w:trPr>
        <w:tc>
          <w:tcPr>
            <w:tcW w:w="425" w:type="dxa"/>
            <w:vMerge/>
            <w:vAlign w:val="center"/>
          </w:tcPr>
          <w:p w:rsidR="00236B00" w:rsidRPr="00397707" w:rsidRDefault="00236B00">
            <w:pPr>
              <w:spacing w:line="20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主食（克</w:t>
            </w:r>
            <w:r w:rsidRPr="00397707">
              <w:rPr>
                <w:rFonts w:ascii="仿宋_GB2312"/>
                <w:color w:val="000000"/>
                <w:sz w:val="18"/>
                <w:szCs w:val="18"/>
              </w:rPr>
              <w:t>/</w:t>
            </w:r>
            <w:r w:rsidRPr="00397707">
              <w:rPr>
                <w:rFonts w:ascii="仿宋_GB2312" w:hint="eastAsia"/>
                <w:color w:val="000000"/>
                <w:sz w:val="18"/>
                <w:szCs w:val="18"/>
              </w:rPr>
              <w:t>天）</w:t>
            </w:r>
          </w:p>
        </w:tc>
        <w:tc>
          <w:tcPr>
            <w:tcW w:w="2184"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c>
          <w:tcPr>
            <w:tcW w:w="2160" w:type="dxa"/>
            <w:gridSpan w:val="2"/>
          </w:tcPr>
          <w:p w:rsidR="00236B00" w:rsidRPr="00397707" w:rsidRDefault="00236B00">
            <w:pPr>
              <w:spacing w:line="280" w:lineRule="exact"/>
              <w:jc w:val="center"/>
              <w:rPr>
                <w:rFonts w:ascii="仿宋_GB2312"/>
                <w:color w:val="000000"/>
                <w:sz w:val="18"/>
                <w:szCs w:val="18"/>
              </w:rPr>
            </w:pPr>
            <w:r w:rsidRPr="00397707">
              <w:rPr>
                <w:rFonts w:ascii="仿宋_GB2312"/>
                <w:color w:val="000000"/>
                <w:sz w:val="18"/>
                <w:szCs w:val="18"/>
              </w:rPr>
              <w:t>/</w:t>
            </w:r>
          </w:p>
        </w:tc>
      </w:tr>
      <w:tr w:rsidR="00236B00" w:rsidRPr="00397707">
        <w:trPr>
          <w:trHeight w:val="283"/>
          <w:jc w:val="center"/>
        </w:trPr>
        <w:tc>
          <w:tcPr>
            <w:tcW w:w="425" w:type="dxa"/>
            <w:vMerge/>
            <w:vAlign w:val="center"/>
          </w:tcPr>
          <w:p w:rsidR="00236B00" w:rsidRPr="00397707" w:rsidRDefault="00236B00">
            <w:pPr>
              <w:spacing w:line="20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心理调整</w:t>
            </w:r>
          </w:p>
        </w:tc>
        <w:tc>
          <w:tcPr>
            <w:tcW w:w="2184"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 xml:space="preserve"> 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4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 xml:space="preserve"> 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425" w:type="dxa"/>
            <w:vMerge/>
            <w:vAlign w:val="center"/>
          </w:tcPr>
          <w:p w:rsidR="00236B00" w:rsidRPr="00397707" w:rsidRDefault="00236B00">
            <w:pPr>
              <w:spacing w:line="200" w:lineRule="exact"/>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遵医行为</w:t>
            </w:r>
          </w:p>
        </w:tc>
        <w:tc>
          <w:tcPr>
            <w:tcW w:w="2184"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 xml:space="preserve"> 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良好</w:t>
            </w:r>
            <w:r w:rsidRPr="00397707">
              <w:rPr>
                <w:rFonts w:ascii="仿宋_GB2312"/>
                <w:color w:val="000000"/>
                <w:sz w:val="18"/>
                <w:szCs w:val="18"/>
              </w:rPr>
              <w:t xml:space="preserve"> 2</w:t>
            </w:r>
            <w:r w:rsidRPr="00397707">
              <w:rPr>
                <w:rFonts w:ascii="仿宋_GB2312" w:hint="eastAsia"/>
                <w:color w:val="000000"/>
                <w:sz w:val="18"/>
                <w:szCs w:val="18"/>
              </w:rPr>
              <w:t>一般</w:t>
            </w:r>
            <w:r w:rsidRPr="00397707">
              <w:rPr>
                <w:rFonts w:ascii="仿宋_GB2312"/>
                <w:color w:val="000000"/>
                <w:sz w:val="18"/>
                <w:szCs w:val="18"/>
              </w:rPr>
              <w:t xml:space="preserve"> 3</w:t>
            </w:r>
            <w:r w:rsidRPr="00397707">
              <w:rPr>
                <w:rFonts w:ascii="仿宋_GB2312" w:hint="eastAsia"/>
                <w:color w:val="000000"/>
                <w:sz w:val="18"/>
                <w:szCs w:val="18"/>
              </w:rPr>
              <w:t>差</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425" w:type="dxa"/>
            <w:vMerge w:val="restart"/>
            <w:vAlign w:val="center"/>
          </w:tcPr>
          <w:p w:rsidR="00236B00" w:rsidRPr="00397707" w:rsidRDefault="00236B00">
            <w:pPr>
              <w:spacing w:line="200" w:lineRule="exact"/>
              <w:rPr>
                <w:rFonts w:ascii="仿宋_GB2312"/>
                <w:color w:val="000000"/>
                <w:sz w:val="18"/>
                <w:szCs w:val="18"/>
              </w:rPr>
            </w:pPr>
            <w:r w:rsidRPr="00397707">
              <w:rPr>
                <w:rFonts w:ascii="仿宋_GB2312" w:hint="eastAsia"/>
                <w:color w:val="000000"/>
                <w:sz w:val="18"/>
                <w:szCs w:val="18"/>
              </w:rPr>
              <w:t>辅</w:t>
            </w:r>
          </w:p>
          <w:p w:rsidR="00236B00" w:rsidRPr="00397707" w:rsidRDefault="00236B00">
            <w:pPr>
              <w:spacing w:line="200" w:lineRule="exact"/>
              <w:rPr>
                <w:rFonts w:ascii="仿宋_GB2312"/>
                <w:color w:val="000000"/>
                <w:sz w:val="18"/>
                <w:szCs w:val="18"/>
              </w:rPr>
            </w:pPr>
            <w:r w:rsidRPr="00397707">
              <w:rPr>
                <w:rFonts w:ascii="仿宋_GB2312" w:hint="eastAsia"/>
                <w:color w:val="000000"/>
                <w:sz w:val="18"/>
                <w:szCs w:val="18"/>
              </w:rPr>
              <w:t>助</w:t>
            </w:r>
          </w:p>
          <w:p w:rsidR="00236B00" w:rsidRPr="00397707" w:rsidRDefault="00236B00">
            <w:pPr>
              <w:spacing w:line="200" w:lineRule="exact"/>
              <w:rPr>
                <w:rFonts w:ascii="仿宋_GB2312"/>
                <w:color w:val="000000"/>
                <w:sz w:val="18"/>
                <w:szCs w:val="18"/>
              </w:rPr>
            </w:pPr>
            <w:r w:rsidRPr="00397707">
              <w:rPr>
                <w:rFonts w:ascii="仿宋_GB2312" w:hint="eastAsia"/>
                <w:color w:val="000000"/>
                <w:sz w:val="18"/>
                <w:szCs w:val="18"/>
              </w:rPr>
              <w:t>检</w:t>
            </w:r>
          </w:p>
          <w:p w:rsidR="00236B00" w:rsidRPr="00397707" w:rsidRDefault="00236B00">
            <w:pPr>
              <w:spacing w:line="200" w:lineRule="exact"/>
              <w:rPr>
                <w:rFonts w:ascii="仿宋_GB2312"/>
                <w:color w:val="000000"/>
                <w:sz w:val="18"/>
                <w:szCs w:val="18"/>
              </w:rPr>
            </w:pPr>
            <w:r w:rsidRPr="00397707">
              <w:rPr>
                <w:rFonts w:ascii="仿宋_GB2312" w:hint="eastAsia"/>
                <w:color w:val="000000"/>
                <w:sz w:val="18"/>
                <w:szCs w:val="18"/>
              </w:rPr>
              <w:t>查</w:t>
            </w: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空腹血糖值</w:t>
            </w:r>
          </w:p>
        </w:tc>
        <w:tc>
          <w:tcPr>
            <w:tcW w:w="2184" w:type="dxa"/>
            <w:gridSpan w:val="2"/>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mmol/L</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 xml:space="preserve">mmol/L </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 xml:space="preserve">mmol/L </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mmol/L</w:t>
            </w:r>
          </w:p>
        </w:tc>
      </w:tr>
      <w:tr w:rsidR="00236B00" w:rsidRPr="00397707">
        <w:trPr>
          <w:trHeight w:val="1273"/>
          <w:jc w:val="center"/>
        </w:trPr>
        <w:tc>
          <w:tcPr>
            <w:tcW w:w="425" w:type="dxa"/>
            <w:vMerge/>
            <w:vAlign w:val="center"/>
          </w:tcPr>
          <w:p w:rsidR="00236B00" w:rsidRPr="00397707" w:rsidRDefault="00236B00">
            <w:pPr>
              <w:spacing w:line="200" w:lineRule="exact"/>
              <w:jc w:val="center"/>
              <w:rPr>
                <w:rFonts w:ascii="仿宋_GB2312"/>
                <w:color w:val="000000"/>
                <w:sz w:val="18"/>
                <w:szCs w:val="18"/>
              </w:rPr>
            </w:pPr>
          </w:p>
        </w:tc>
        <w:tc>
          <w:tcPr>
            <w:tcW w:w="1593" w:type="dxa"/>
            <w:vAlign w:val="center"/>
          </w:tcPr>
          <w:p w:rsidR="00236B00" w:rsidRPr="00397707" w:rsidRDefault="00236B00">
            <w:pPr>
              <w:spacing w:line="200" w:lineRule="exact"/>
              <w:jc w:val="center"/>
              <w:rPr>
                <w:rFonts w:ascii="仿宋_GB2312"/>
                <w:color w:val="000000"/>
                <w:sz w:val="18"/>
                <w:szCs w:val="18"/>
              </w:rPr>
            </w:pPr>
            <w:r w:rsidRPr="00397707">
              <w:rPr>
                <w:rFonts w:ascii="仿宋_GB2312" w:hint="eastAsia"/>
                <w:color w:val="000000"/>
                <w:sz w:val="18"/>
                <w:szCs w:val="18"/>
              </w:rPr>
              <w:t>其他检查</w:t>
            </w:r>
            <w:r w:rsidRPr="00397707">
              <w:rPr>
                <w:rFonts w:ascii="仿宋_GB2312"/>
                <w:color w:val="000000"/>
                <w:sz w:val="18"/>
                <w:szCs w:val="18"/>
              </w:rPr>
              <w:t>*</w:t>
            </w:r>
          </w:p>
        </w:tc>
        <w:tc>
          <w:tcPr>
            <w:tcW w:w="2184" w:type="dxa"/>
            <w:gridSpan w:val="2"/>
          </w:tcPr>
          <w:p w:rsidR="00236B00" w:rsidRPr="00397707" w:rsidRDefault="00236B00">
            <w:pPr>
              <w:spacing w:line="280" w:lineRule="exact"/>
              <w:jc w:val="left"/>
              <w:rPr>
                <w:rFonts w:ascii="仿宋_GB2312"/>
                <w:color w:val="000000"/>
                <w:sz w:val="18"/>
                <w:szCs w:val="18"/>
              </w:rPr>
            </w:pPr>
            <w:r w:rsidRPr="00397707">
              <w:rPr>
                <w:rFonts w:ascii="仿宋_GB2312" w:hint="eastAsia"/>
                <w:color w:val="000000"/>
                <w:sz w:val="18"/>
                <w:szCs w:val="18"/>
              </w:rPr>
              <w:t>糖化血红蛋白％</w:t>
            </w:r>
          </w:p>
          <w:p w:rsidR="00236B00" w:rsidRPr="00397707" w:rsidRDefault="00236B00">
            <w:pPr>
              <w:spacing w:line="240" w:lineRule="exact"/>
              <w:jc w:val="left"/>
              <w:rPr>
                <w:rFonts w:ascii="仿宋_GB2312"/>
                <w:color w:val="000000"/>
                <w:sz w:val="18"/>
                <w:szCs w:val="18"/>
              </w:rPr>
            </w:pPr>
            <w:r w:rsidRPr="00397707">
              <w:rPr>
                <w:rFonts w:ascii="仿宋_GB2312" w:hint="eastAsia"/>
                <w:color w:val="000000"/>
                <w:sz w:val="18"/>
                <w:szCs w:val="18"/>
              </w:rPr>
              <w:t>检查日期：月日</w:t>
            </w: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rPr>
            </w:pPr>
          </w:p>
        </w:tc>
        <w:tc>
          <w:tcPr>
            <w:tcW w:w="2160" w:type="dxa"/>
            <w:gridSpan w:val="2"/>
          </w:tcPr>
          <w:p w:rsidR="00236B00" w:rsidRPr="00397707" w:rsidRDefault="00236B00">
            <w:pPr>
              <w:spacing w:line="280" w:lineRule="exact"/>
              <w:jc w:val="left"/>
              <w:rPr>
                <w:rFonts w:ascii="仿宋_GB2312"/>
                <w:color w:val="000000"/>
                <w:sz w:val="18"/>
                <w:szCs w:val="18"/>
              </w:rPr>
            </w:pPr>
            <w:r w:rsidRPr="00397707">
              <w:rPr>
                <w:rFonts w:ascii="仿宋_GB2312" w:hint="eastAsia"/>
                <w:color w:val="000000"/>
                <w:sz w:val="18"/>
                <w:szCs w:val="18"/>
              </w:rPr>
              <w:t>糖化血红蛋白％</w:t>
            </w:r>
            <w:r w:rsidRPr="00397707">
              <w:rPr>
                <w:rFonts w:ascii="仿宋_GB2312"/>
                <w:color w:val="000000"/>
                <w:sz w:val="18"/>
                <w:szCs w:val="18"/>
              </w:rPr>
              <w:t xml:space="preserve"> </w:t>
            </w:r>
          </w:p>
          <w:p w:rsidR="00236B00" w:rsidRPr="00397707" w:rsidRDefault="00236B00">
            <w:pPr>
              <w:spacing w:line="240" w:lineRule="exact"/>
              <w:jc w:val="left"/>
              <w:rPr>
                <w:rFonts w:ascii="仿宋_GB2312"/>
                <w:color w:val="000000"/>
                <w:sz w:val="18"/>
                <w:szCs w:val="18"/>
              </w:rPr>
            </w:pPr>
            <w:r w:rsidRPr="00397707">
              <w:rPr>
                <w:rFonts w:ascii="仿宋_GB2312" w:hint="eastAsia"/>
                <w:color w:val="000000"/>
                <w:sz w:val="18"/>
                <w:szCs w:val="18"/>
              </w:rPr>
              <w:t>检查日期：月日</w:t>
            </w: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rPr>
            </w:pPr>
          </w:p>
        </w:tc>
        <w:tc>
          <w:tcPr>
            <w:tcW w:w="2160" w:type="dxa"/>
            <w:gridSpan w:val="2"/>
          </w:tcPr>
          <w:p w:rsidR="00236B00" w:rsidRPr="00397707" w:rsidRDefault="00236B00">
            <w:pPr>
              <w:spacing w:line="280" w:lineRule="exact"/>
              <w:jc w:val="left"/>
              <w:rPr>
                <w:rFonts w:ascii="仿宋_GB2312"/>
                <w:color w:val="000000"/>
                <w:sz w:val="18"/>
                <w:szCs w:val="18"/>
              </w:rPr>
            </w:pPr>
            <w:r w:rsidRPr="00397707">
              <w:rPr>
                <w:rFonts w:ascii="仿宋_GB2312" w:hint="eastAsia"/>
                <w:color w:val="000000"/>
                <w:sz w:val="18"/>
                <w:szCs w:val="18"/>
              </w:rPr>
              <w:t>糖化血红蛋白％</w:t>
            </w:r>
            <w:r w:rsidRPr="00397707">
              <w:rPr>
                <w:rFonts w:ascii="仿宋_GB2312"/>
                <w:color w:val="000000"/>
                <w:sz w:val="18"/>
                <w:szCs w:val="18"/>
              </w:rPr>
              <w:t xml:space="preserve"> </w:t>
            </w:r>
          </w:p>
          <w:p w:rsidR="00236B00" w:rsidRPr="00397707" w:rsidRDefault="00236B00">
            <w:pPr>
              <w:spacing w:line="240" w:lineRule="exact"/>
              <w:jc w:val="left"/>
              <w:rPr>
                <w:rFonts w:ascii="仿宋_GB2312"/>
                <w:color w:val="000000"/>
                <w:sz w:val="18"/>
                <w:szCs w:val="18"/>
              </w:rPr>
            </w:pPr>
            <w:r w:rsidRPr="00397707">
              <w:rPr>
                <w:rFonts w:ascii="仿宋_GB2312" w:hint="eastAsia"/>
                <w:color w:val="000000"/>
                <w:sz w:val="18"/>
                <w:szCs w:val="18"/>
              </w:rPr>
              <w:t>检查日期：月日</w:t>
            </w: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rPr>
            </w:pPr>
          </w:p>
        </w:tc>
        <w:tc>
          <w:tcPr>
            <w:tcW w:w="2160" w:type="dxa"/>
            <w:gridSpan w:val="2"/>
          </w:tcPr>
          <w:p w:rsidR="00236B00" w:rsidRPr="00397707" w:rsidRDefault="00236B00">
            <w:pPr>
              <w:spacing w:line="280" w:lineRule="exact"/>
              <w:jc w:val="left"/>
              <w:rPr>
                <w:rFonts w:ascii="仿宋_GB2312"/>
                <w:color w:val="000000"/>
                <w:sz w:val="18"/>
                <w:szCs w:val="18"/>
              </w:rPr>
            </w:pPr>
            <w:r w:rsidRPr="00397707">
              <w:rPr>
                <w:rFonts w:ascii="仿宋_GB2312" w:hint="eastAsia"/>
                <w:color w:val="000000"/>
                <w:sz w:val="18"/>
                <w:szCs w:val="18"/>
              </w:rPr>
              <w:t>糖化血红蛋白％</w:t>
            </w:r>
          </w:p>
          <w:p w:rsidR="00236B00" w:rsidRPr="00397707" w:rsidRDefault="00236B00">
            <w:pPr>
              <w:spacing w:line="240" w:lineRule="exact"/>
              <w:jc w:val="left"/>
              <w:rPr>
                <w:rFonts w:ascii="仿宋_GB2312"/>
                <w:color w:val="000000"/>
                <w:sz w:val="18"/>
                <w:szCs w:val="18"/>
              </w:rPr>
            </w:pPr>
            <w:r w:rsidRPr="00397707">
              <w:rPr>
                <w:rFonts w:ascii="仿宋_GB2312" w:hint="eastAsia"/>
                <w:color w:val="000000"/>
                <w:sz w:val="18"/>
                <w:szCs w:val="18"/>
              </w:rPr>
              <w:t>检查日期：月日</w:t>
            </w: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u w:val="single"/>
              </w:rPr>
            </w:pPr>
          </w:p>
          <w:p w:rsidR="00236B00" w:rsidRPr="00397707" w:rsidRDefault="00236B00">
            <w:pPr>
              <w:spacing w:line="240" w:lineRule="exact"/>
              <w:jc w:val="left"/>
              <w:rPr>
                <w:rFonts w:ascii="仿宋_GB2312"/>
                <w:color w:val="000000"/>
                <w:sz w:val="18"/>
                <w:szCs w:val="18"/>
              </w:rPr>
            </w:pP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服药依从性</w:t>
            </w:r>
          </w:p>
        </w:tc>
        <w:tc>
          <w:tcPr>
            <w:tcW w:w="2184" w:type="dxa"/>
            <w:gridSpan w:val="2"/>
            <w:vAlign w:val="center"/>
          </w:tcPr>
          <w:p w:rsidR="00236B00" w:rsidRPr="00397707" w:rsidRDefault="00236B00">
            <w:pPr>
              <w:spacing w:line="280" w:lineRule="exact"/>
              <w:jc w:val="lef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规律</w:t>
            </w:r>
            <w:r w:rsidRPr="00397707">
              <w:rPr>
                <w:rFonts w:ascii="仿宋_GB2312"/>
                <w:color w:val="000000"/>
                <w:sz w:val="18"/>
                <w:szCs w:val="18"/>
              </w:rPr>
              <w:t>2</w:t>
            </w:r>
            <w:r w:rsidRPr="00397707">
              <w:rPr>
                <w:rFonts w:ascii="仿宋_GB2312" w:hint="eastAsia"/>
                <w:color w:val="000000"/>
                <w:sz w:val="18"/>
                <w:szCs w:val="18"/>
              </w:rPr>
              <w:t>间断</w:t>
            </w:r>
            <w:r w:rsidRPr="00397707">
              <w:rPr>
                <w:rFonts w:ascii="仿宋_GB2312"/>
                <w:color w:val="000000"/>
                <w:sz w:val="18"/>
                <w:szCs w:val="18"/>
              </w:rPr>
              <w:t>3</w:t>
            </w:r>
            <w:r w:rsidRPr="00397707">
              <w:rPr>
                <w:rFonts w:ascii="仿宋_GB2312" w:hint="eastAsia"/>
                <w:color w:val="000000"/>
                <w:sz w:val="18"/>
                <w:szCs w:val="18"/>
              </w:rPr>
              <w:t>不服药□</w:t>
            </w:r>
          </w:p>
        </w:tc>
        <w:tc>
          <w:tcPr>
            <w:tcW w:w="2160" w:type="dxa"/>
            <w:gridSpan w:val="2"/>
            <w:vAlign w:val="center"/>
          </w:tcPr>
          <w:p w:rsidR="00236B00" w:rsidRPr="00397707" w:rsidRDefault="00236B00">
            <w:pPr>
              <w:spacing w:line="280" w:lineRule="exact"/>
              <w:jc w:val="lef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规律</w:t>
            </w:r>
            <w:r w:rsidRPr="00397707">
              <w:rPr>
                <w:rFonts w:ascii="仿宋_GB2312"/>
                <w:color w:val="000000"/>
                <w:sz w:val="18"/>
                <w:szCs w:val="18"/>
              </w:rPr>
              <w:t>2</w:t>
            </w:r>
            <w:r w:rsidRPr="00397707">
              <w:rPr>
                <w:rFonts w:ascii="仿宋_GB2312" w:hint="eastAsia"/>
                <w:color w:val="000000"/>
                <w:sz w:val="18"/>
                <w:szCs w:val="18"/>
              </w:rPr>
              <w:t>间断</w:t>
            </w:r>
            <w:r w:rsidRPr="00397707">
              <w:rPr>
                <w:rFonts w:ascii="仿宋_GB2312"/>
                <w:color w:val="000000"/>
                <w:sz w:val="18"/>
                <w:szCs w:val="18"/>
              </w:rPr>
              <w:t>3</w:t>
            </w:r>
            <w:r w:rsidRPr="00397707">
              <w:rPr>
                <w:rFonts w:ascii="仿宋_GB2312" w:hint="eastAsia"/>
                <w:color w:val="000000"/>
                <w:sz w:val="18"/>
                <w:szCs w:val="18"/>
              </w:rPr>
              <w:t>不服药□</w:t>
            </w:r>
          </w:p>
        </w:tc>
        <w:tc>
          <w:tcPr>
            <w:tcW w:w="2160" w:type="dxa"/>
            <w:gridSpan w:val="2"/>
            <w:vAlign w:val="center"/>
          </w:tcPr>
          <w:p w:rsidR="00236B00" w:rsidRPr="00397707" w:rsidRDefault="00236B00">
            <w:pPr>
              <w:spacing w:line="280" w:lineRule="exact"/>
              <w:jc w:val="lef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规律</w:t>
            </w:r>
            <w:r w:rsidRPr="00397707">
              <w:rPr>
                <w:rFonts w:ascii="仿宋_GB2312"/>
                <w:color w:val="000000"/>
                <w:sz w:val="18"/>
                <w:szCs w:val="18"/>
              </w:rPr>
              <w:t>2</w:t>
            </w:r>
            <w:r w:rsidRPr="00397707">
              <w:rPr>
                <w:rFonts w:ascii="仿宋_GB2312" w:hint="eastAsia"/>
                <w:color w:val="000000"/>
                <w:sz w:val="18"/>
                <w:szCs w:val="18"/>
              </w:rPr>
              <w:t>间断</w:t>
            </w:r>
            <w:r w:rsidRPr="00397707">
              <w:rPr>
                <w:rFonts w:ascii="仿宋_GB2312"/>
                <w:color w:val="000000"/>
                <w:sz w:val="18"/>
                <w:szCs w:val="18"/>
              </w:rPr>
              <w:t>3</w:t>
            </w:r>
            <w:r w:rsidRPr="00397707">
              <w:rPr>
                <w:rFonts w:ascii="仿宋_GB2312" w:hint="eastAsia"/>
                <w:color w:val="000000"/>
                <w:sz w:val="18"/>
                <w:szCs w:val="18"/>
              </w:rPr>
              <w:t>不服药□</w:t>
            </w:r>
          </w:p>
        </w:tc>
        <w:tc>
          <w:tcPr>
            <w:tcW w:w="2160" w:type="dxa"/>
            <w:gridSpan w:val="2"/>
            <w:vAlign w:val="center"/>
          </w:tcPr>
          <w:p w:rsidR="00236B00" w:rsidRPr="00397707" w:rsidRDefault="00236B00">
            <w:pPr>
              <w:spacing w:line="280" w:lineRule="exact"/>
              <w:jc w:val="lef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规律</w:t>
            </w:r>
            <w:r w:rsidRPr="00397707">
              <w:rPr>
                <w:rFonts w:ascii="仿宋_GB2312"/>
                <w:color w:val="000000"/>
                <w:sz w:val="18"/>
                <w:szCs w:val="18"/>
              </w:rPr>
              <w:t>2</w:t>
            </w:r>
            <w:r w:rsidRPr="00397707">
              <w:rPr>
                <w:rFonts w:ascii="仿宋_GB2312" w:hint="eastAsia"/>
                <w:color w:val="000000"/>
                <w:sz w:val="18"/>
                <w:szCs w:val="18"/>
              </w:rPr>
              <w:t>间断</w:t>
            </w:r>
            <w:r w:rsidRPr="00397707">
              <w:rPr>
                <w:rFonts w:ascii="仿宋_GB2312"/>
                <w:color w:val="000000"/>
                <w:sz w:val="18"/>
                <w:szCs w:val="18"/>
              </w:rPr>
              <w:t>3</w:t>
            </w:r>
            <w:r w:rsidRPr="00397707">
              <w:rPr>
                <w:rFonts w:ascii="仿宋_GB2312" w:hint="eastAsia"/>
                <w:color w:val="000000"/>
                <w:sz w:val="18"/>
                <w:szCs w:val="18"/>
              </w:rPr>
              <w:t>不服药□</w:t>
            </w: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药物不良反应</w:t>
            </w:r>
          </w:p>
        </w:tc>
        <w:tc>
          <w:tcPr>
            <w:tcW w:w="2184"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w:t>
            </w:r>
            <w:r w:rsidRPr="00397707">
              <w:rPr>
                <w:rFonts w:ascii="仿宋_GB2312" w:hint="eastAsia"/>
                <w:color w:val="000000"/>
                <w:sz w:val="18"/>
                <w:szCs w:val="18"/>
              </w:rPr>
              <w:t>有</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w:t>
            </w:r>
            <w:r w:rsidRPr="00397707">
              <w:rPr>
                <w:rFonts w:ascii="仿宋_GB2312" w:hint="eastAsia"/>
                <w:color w:val="000000"/>
                <w:sz w:val="18"/>
                <w:szCs w:val="18"/>
              </w:rPr>
              <w:t>有</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w:t>
            </w:r>
            <w:r w:rsidRPr="00397707">
              <w:rPr>
                <w:rFonts w:ascii="仿宋_GB2312" w:hint="eastAsia"/>
                <w:color w:val="000000"/>
                <w:sz w:val="18"/>
                <w:szCs w:val="18"/>
              </w:rPr>
              <w:t>有</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w:t>
            </w:r>
            <w:r w:rsidRPr="00397707">
              <w:rPr>
                <w:rFonts w:ascii="仿宋_GB2312" w:hint="eastAsia"/>
                <w:color w:val="000000"/>
                <w:sz w:val="18"/>
                <w:szCs w:val="18"/>
              </w:rPr>
              <w:t>有</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低血糖反应</w:t>
            </w:r>
          </w:p>
        </w:tc>
        <w:tc>
          <w:tcPr>
            <w:tcW w:w="2184"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 </w:t>
            </w:r>
            <w:r w:rsidRPr="00397707">
              <w:rPr>
                <w:rFonts w:ascii="仿宋_GB2312" w:hint="eastAsia"/>
                <w:color w:val="000000"/>
                <w:sz w:val="18"/>
                <w:szCs w:val="18"/>
              </w:rPr>
              <w:t>偶尔</w:t>
            </w:r>
            <w:r w:rsidRPr="00397707">
              <w:rPr>
                <w:rFonts w:ascii="仿宋_GB2312"/>
                <w:color w:val="000000"/>
                <w:sz w:val="18"/>
                <w:szCs w:val="18"/>
              </w:rPr>
              <w:t xml:space="preserve"> 3</w:t>
            </w:r>
            <w:r w:rsidRPr="00397707">
              <w:rPr>
                <w:rFonts w:ascii="仿宋_GB2312" w:hint="eastAsia"/>
                <w:color w:val="000000"/>
                <w:sz w:val="18"/>
                <w:szCs w:val="18"/>
              </w:rPr>
              <w:t>频繁</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2 </w:t>
            </w:r>
            <w:r w:rsidRPr="00397707">
              <w:rPr>
                <w:rFonts w:ascii="仿宋_GB2312" w:hint="eastAsia"/>
                <w:color w:val="000000"/>
                <w:sz w:val="18"/>
                <w:szCs w:val="18"/>
              </w:rPr>
              <w:t>偶尔</w:t>
            </w:r>
            <w:r w:rsidRPr="00397707">
              <w:rPr>
                <w:rFonts w:ascii="仿宋_GB2312"/>
                <w:color w:val="000000"/>
                <w:sz w:val="18"/>
                <w:szCs w:val="18"/>
              </w:rPr>
              <w:t>3</w:t>
            </w:r>
            <w:r w:rsidRPr="00397707">
              <w:rPr>
                <w:rFonts w:ascii="仿宋_GB2312" w:hint="eastAsia"/>
                <w:color w:val="000000"/>
                <w:sz w:val="18"/>
                <w:szCs w:val="18"/>
              </w:rPr>
              <w:t>频繁</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 </w:t>
            </w:r>
            <w:r w:rsidRPr="00397707">
              <w:rPr>
                <w:rFonts w:ascii="仿宋_GB2312" w:hint="eastAsia"/>
                <w:color w:val="000000"/>
                <w:sz w:val="18"/>
                <w:szCs w:val="18"/>
              </w:rPr>
              <w:t>偶尔</w:t>
            </w:r>
            <w:r w:rsidRPr="00397707">
              <w:rPr>
                <w:rFonts w:ascii="仿宋_GB2312"/>
                <w:color w:val="000000"/>
                <w:sz w:val="18"/>
                <w:szCs w:val="18"/>
              </w:rPr>
              <w:t>3</w:t>
            </w:r>
            <w:r w:rsidRPr="00397707">
              <w:rPr>
                <w:rFonts w:ascii="仿宋_GB2312" w:hint="eastAsia"/>
                <w:color w:val="000000"/>
                <w:sz w:val="18"/>
                <w:szCs w:val="18"/>
              </w:rPr>
              <w:t>频繁</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color w:val="000000"/>
                <w:sz w:val="18"/>
                <w:szCs w:val="18"/>
              </w:rPr>
              <w:t>1</w:t>
            </w:r>
            <w:r w:rsidRPr="00397707">
              <w:rPr>
                <w:rFonts w:ascii="仿宋_GB2312" w:hint="eastAsia"/>
                <w:color w:val="000000"/>
                <w:sz w:val="18"/>
                <w:szCs w:val="18"/>
              </w:rPr>
              <w:t>无</w:t>
            </w:r>
            <w:r w:rsidRPr="00397707">
              <w:rPr>
                <w:rFonts w:ascii="仿宋_GB2312"/>
                <w:color w:val="000000"/>
                <w:sz w:val="18"/>
                <w:szCs w:val="18"/>
              </w:rPr>
              <w:t xml:space="preserve"> 2 </w:t>
            </w:r>
            <w:r w:rsidRPr="00397707">
              <w:rPr>
                <w:rFonts w:ascii="仿宋_GB2312" w:hint="eastAsia"/>
                <w:color w:val="000000"/>
                <w:sz w:val="18"/>
                <w:szCs w:val="18"/>
              </w:rPr>
              <w:t>偶尔</w:t>
            </w:r>
            <w:r w:rsidRPr="00397707">
              <w:rPr>
                <w:rFonts w:ascii="仿宋_GB2312"/>
                <w:color w:val="000000"/>
                <w:sz w:val="18"/>
                <w:szCs w:val="18"/>
              </w:rPr>
              <w:t xml:space="preserve"> 3</w:t>
            </w:r>
            <w:r w:rsidRPr="00397707">
              <w:rPr>
                <w:rFonts w:ascii="仿宋_GB2312" w:hint="eastAsia"/>
                <w:color w:val="000000"/>
                <w:sz w:val="18"/>
                <w:szCs w:val="18"/>
              </w:rPr>
              <w:t>频繁</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此次随访分类</w:t>
            </w:r>
          </w:p>
        </w:tc>
        <w:tc>
          <w:tcPr>
            <w:tcW w:w="2184" w:type="dxa"/>
            <w:gridSpan w:val="2"/>
            <w:vAlign w:val="center"/>
          </w:tcPr>
          <w:p w:rsidR="00236B00" w:rsidRPr="00397707" w:rsidRDefault="00236B00">
            <w:pPr>
              <w:spacing w:line="280" w:lineRule="exact"/>
              <w:rPr>
                <w:rFonts w:ascii="仿宋_GB2312"/>
                <w:color w:val="000000"/>
                <w:spacing w:val="-10"/>
                <w:sz w:val="18"/>
                <w:szCs w:val="18"/>
              </w:rPr>
            </w:pPr>
            <w:r w:rsidRPr="00397707">
              <w:rPr>
                <w:rFonts w:ascii="仿宋_GB2312"/>
                <w:color w:val="000000"/>
                <w:spacing w:val="-10"/>
                <w:sz w:val="18"/>
                <w:szCs w:val="18"/>
              </w:rPr>
              <w:t>1</w:t>
            </w:r>
            <w:r w:rsidRPr="00397707">
              <w:rPr>
                <w:rFonts w:ascii="仿宋_GB2312" w:hint="eastAsia"/>
                <w:color w:val="000000"/>
                <w:spacing w:val="-10"/>
                <w:sz w:val="18"/>
                <w:szCs w:val="18"/>
              </w:rPr>
              <w:t>控制满意</w:t>
            </w:r>
            <w:r w:rsidRPr="00397707">
              <w:rPr>
                <w:rFonts w:ascii="仿宋_GB2312"/>
                <w:color w:val="000000"/>
                <w:spacing w:val="-10"/>
                <w:sz w:val="18"/>
                <w:szCs w:val="18"/>
              </w:rPr>
              <w:t>2</w:t>
            </w:r>
            <w:r w:rsidRPr="00397707">
              <w:rPr>
                <w:rFonts w:ascii="仿宋_GB2312" w:hint="eastAsia"/>
                <w:color w:val="000000"/>
                <w:spacing w:val="-10"/>
                <w:sz w:val="18"/>
                <w:szCs w:val="18"/>
              </w:rPr>
              <w:t>控制不满意</w:t>
            </w:r>
          </w:p>
          <w:p w:rsidR="00236B00" w:rsidRPr="00397707" w:rsidRDefault="00236B00">
            <w:pPr>
              <w:spacing w:line="280" w:lineRule="exact"/>
              <w:rPr>
                <w:rFonts w:ascii="仿宋_GB2312"/>
                <w:color w:val="000000"/>
                <w:sz w:val="18"/>
                <w:szCs w:val="18"/>
              </w:rPr>
            </w:pPr>
            <w:r w:rsidRPr="00397707">
              <w:rPr>
                <w:rFonts w:ascii="仿宋_GB2312"/>
                <w:color w:val="000000"/>
                <w:spacing w:val="-10"/>
                <w:sz w:val="18"/>
                <w:szCs w:val="18"/>
              </w:rPr>
              <w:t>3</w:t>
            </w:r>
            <w:r w:rsidRPr="00397707">
              <w:rPr>
                <w:rFonts w:ascii="仿宋_GB2312" w:hint="eastAsia"/>
                <w:color w:val="000000"/>
                <w:spacing w:val="-10"/>
                <w:sz w:val="18"/>
                <w:szCs w:val="18"/>
              </w:rPr>
              <w:t>不良反应</w:t>
            </w:r>
            <w:r w:rsidRPr="00397707">
              <w:rPr>
                <w:rFonts w:ascii="仿宋_GB2312"/>
                <w:color w:val="000000"/>
                <w:spacing w:val="-10"/>
                <w:sz w:val="18"/>
                <w:szCs w:val="18"/>
              </w:rPr>
              <w:t xml:space="preserve"> 4</w:t>
            </w:r>
            <w:r w:rsidRPr="00397707">
              <w:rPr>
                <w:rFonts w:ascii="仿宋_GB2312" w:hint="eastAsia"/>
                <w:color w:val="000000"/>
                <w:spacing w:val="-10"/>
                <w:sz w:val="18"/>
                <w:szCs w:val="18"/>
              </w:rPr>
              <w:t>并发症</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pacing w:val="-10"/>
                <w:sz w:val="18"/>
                <w:szCs w:val="18"/>
              </w:rPr>
            </w:pPr>
            <w:r w:rsidRPr="00397707">
              <w:rPr>
                <w:rFonts w:ascii="仿宋_GB2312"/>
                <w:color w:val="000000"/>
                <w:spacing w:val="-10"/>
                <w:sz w:val="18"/>
                <w:szCs w:val="18"/>
              </w:rPr>
              <w:t>1</w:t>
            </w:r>
            <w:r w:rsidRPr="00397707">
              <w:rPr>
                <w:rFonts w:ascii="仿宋_GB2312" w:hint="eastAsia"/>
                <w:color w:val="000000"/>
                <w:spacing w:val="-10"/>
                <w:sz w:val="18"/>
                <w:szCs w:val="18"/>
              </w:rPr>
              <w:t>控制满意</w:t>
            </w:r>
            <w:r w:rsidRPr="00397707">
              <w:rPr>
                <w:rFonts w:ascii="仿宋_GB2312"/>
                <w:color w:val="000000"/>
                <w:spacing w:val="-10"/>
                <w:sz w:val="18"/>
                <w:szCs w:val="18"/>
              </w:rPr>
              <w:t>2</w:t>
            </w:r>
            <w:r w:rsidRPr="00397707">
              <w:rPr>
                <w:rFonts w:ascii="仿宋_GB2312" w:hint="eastAsia"/>
                <w:color w:val="000000"/>
                <w:spacing w:val="-10"/>
                <w:sz w:val="18"/>
                <w:szCs w:val="18"/>
              </w:rPr>
              <w:t>控制不满意</w:t>
            </w:r>
          </w:p>
          <w:p w:rsidR="00236B00" w:rsidRPr="00397707" w:rsidRDefault="00236B00">
            <w:pPr>
              <w:spacing w:line="280" w:lineRule="exact"/>
              <w:rPr>
                <w:rFonts w:ascii="仿宋_GB2312"/>
                <w:color w:val="000000"/>
                <w:sz w:val="18"/>
                <w:szCs w:val="18"/>
              </w:rPr>
            </w:pPr>
            <w:r w:rsidRPr="00397707">
              <w:rPr>
                <w:rFonts w:ascii="仿宋_GB2312"/>
                <w:color w:val="000000"/>
                <w:spacing w:val="-10"/>
                <w:sz w:val="18"/>
                <w:szCs w:val="18"/>
              </w:rPr>
              <w:t>3</w:t>
            </w:r>
            <w:r w:rsidRPr="00397707">
              <w:rPr>
                <w:rFonts w:ascii="仿宋_GB2312" w:hint="eastAsia"/>
                <w:color w:val="000000"/>
                <w:spacing w:val="-10"/>
                <w:sz w:val="18"/>
                <w:szCs w:val="18"/>
              </w:rPr>
              <w:t>不良反应</w:t>
            </w:r>
            <w:r w:rsidRPr="00397707">
              <w:rPr>
                <w:rFonts w:ascii="仿宋_GB2312"/>
                <w:color w:val="000000"/>
                <w:spacing w:val="-10"/>
                <w:sz w:val="18"/>
                <w:szCs w:val="18"/>
              </w:rPr>
              <w:t xml:space="preserve"> 4</w:t>
            </w:r>
            <w:r w:rsidRPr="00397707">
              <w:rPr>
                <w:rFonts w:ascii="仿宋_GB2312" w:hint="eastAsia"/>
                <w:color w:val="000000"/>
                <w:spacing w:val="-10"/>
                <w:sz w:val="18"/>
                <w:szCs w:val="18"/>
              </w:rPr>
              <w:t>并发症</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pacing w:val="-10"/>
                <w:sz w:val="18"/>
                <w:szCs w:val="18"/>
              </w:rPr>
            </w:pPr>
            <w:r w:rsidRPr="00397707">
              <w:rPr>
                <w:rFonts w:ascii="仿宋_GB2312"/>
                <w:color w:val="000000"/>
                <w:spacing w:val="-10"/>
                <w:sz w:val="18"/>
                <w:szCs w:val="18"/>
              </w:rPr>
              <w:t>1</w:t>
            </w:r>
            <w:r w:rsidRPr="00397707">
              <w:rPr>
                <w:rFonts w:ascii="仿宋_GB2312" w:hint="eastAsia"/>
                <w:color w:val="000000"/>
                <w:spacing w:val="-10"/>
                <w:sz w:val="18"/>
                <w:szCs w:val="18"/>
              </w:rPr>
              <w:t>控制满意</w:t>
            </w:r>
            <w:r w:rsidRPr="00397707">
              <w:rPr>
                <w:rFonts w:ascii="仿宋_GB2312"/>
                <w:color w:val="000000"/>
                <w:spacing w:val="-10"/>
                <w:sz w:val="18"/>
                <w:szCs w:val="18"/>
              </w:rPr>
              <w:t>2</w:t>
            </w:r>
            <w:r w:rsidRPr="00397707">
              <w:rPr>
                <w:rFonts w:ascii="仿宋_GB2312" w:hint="eastAsia"/>
                <w:color w:val="000000"/>
                <w:spacing w:val="-10"/>
                <w:sz w:val="18"/>
                <w:szCs w:val="18"/>
              </w:rPr>
              <w:t>控制不满意</w:t>
            </w:r>
          </w:p>
          <w:p w:rsidR="00236B00" w:rsidRPr="00397707" w:rsidRDefault="00236B00">
            <w:pPr>
              <w:spacing w:line="280" w:lineRule="exact"/>
              <w:rPr>
                <w:rFonts w:ascii="仿宋_GB2312"/>
                <w:color w:val="000000"/>
                <w:sz w:val="18"/>
                <w:szCs w:val="18"/>
              </w:rPr>
            </w:pPr>
            <w:r w:rsidRPr="00397707">
              <w:rPr>
                <w:rFonts w:ascii="仿宋_GB2312"/>
                <w:color w:val="000000"/>
                <w:spacing w:val="-10"/>
                <w:sz w:val="18"/>
                <w:szCs w:val="18"/>
              </w:rPr>
              <w:t>3</w:t>
            </w:r>
            <w:r w:rsidRPr="00397707">
              <w:rPr>
                <w:rFonts w:ascii="仿宋_GB2312" w:hint="eastAsia"/>
                <w:color w:val="000000"/>
                <w:spacing w:val="-10"/>
                <w:sz w:val="18"/>
                <w:szCs w:val="18"/>
              </w:rPr>
              <w:t>不良反应</w:t>
            </w:r>
            <w:r w:rsidRPr="00397707">
              <w:rPr>
                <w:rFonts w:ascii="仿宋_GB2312"/>
                <w:color w:val="000000"/>
                <w:spacing w:val="-10"/>
                <w:sz w:val="18"/>
                <w:szCs w:val="18"/>
              </w:rPr>
              <w:t xml:space="preserve"> 4</w:t>
            </w:r>
            <w:r w:rsidRPr="00397707">
              <w:rPr>
                <w:rFonts w:ascii="仿宋_GB2312" w:hint="eastAsia"/>
                <w:color w:val="000000"/>
                <w:spacing w:val="-10"/>
                <w:sz w:val="18"/>
                <w:szCs w:val="18"/>
              </w:rPr>
              <w:t>并发症</w:t>
            </w:r>
            <w:r w:rsidRPr="00397707">
              <w:rPr>
                <w:rFonts w:ascii="仿宋_GB2312"/>
                <w:color w:val="000000"/>
                <w:sz w:val="18"/>
                <w:szCs w:val="18"/>
              </w:rPr>
              <w:t xml:space="preserve">    </w:t>
            </w:r>
            <w:r w:rsidRPr="00397707">
              <w:rPr>
                <w:rFonts w:ascii="仿宋_GB2312" w:hint="eastAsia"/>
                <w:color w:val="000000"/>
                <w:sz w:val="18"/>
                <w:szCs w:val="18"/>
              </w:rPr>
              <w:t>□</w:t>
            </w:r>
          </w:p>
        </w:tc>
        <w:tc>
          <w:tcPr>
            <w:tcW w:w="2160" w:type="dxa"/>
            <w:gridSpan w:val="2"/>
            <w:vAlign w:val="center"/>
          </w:tcPr>
          <w:p w:rsidR="00236B00" w:rsidRPr="00397707" w:rsidRDefault="00236B00">
            <w:pPr>
              <w:spacing w:line="280" w:lineRule="exact"/>
              <w:rPr>
                <w:rFonts w:ascii="仿宋_GB2312"/>
                <w:color w:val="000000"/>
                <w:spacing w:val="-10"/>
                <w:sz w:val="18"/>
                <w:szCs w:val="18"/>
              </w:rPr>
            </w:pPr>
            <w:r w:rsidRPr="00397707">
              <w:rPr>
                <w:rFonts w:ascii="仿宋_GB2312"/>
                <w:color w:val="000000"/>
                <w:spacing w:val="-10"/>
                <w:sz w:val="18"/>
                <w:szCs w:val="18"/>
              </w:rPr>
              <w:t>1</w:t>
            </w:r>
            <w:r w:rsidRPr="00397707">
              <w:rPr>
                <w:rFonts w:ascii="仿宋_GB2312" w:hint="eastAsia"/>
                <w:color w:val="000000"/>
                <w:spacing w:val="-10"/>
                <w:sz w:val="18"/>
                <w:szCs w:val="18"/>
              </w:rPr>
              <w:t>控制满意</w:t>
            </w:r>
            <w:r w:rsidRPr="00397707">
              <w:rPr>
                <w:rFonts w:ascii="仿宋_GB2312"/>
                <w:color w:val="000000"/>
                <w:spacing w:val="-10"/>
                <w:sz w:val="18"/>
                <w:szCs w:val="18"/>
              </w:rPr>
              <w:t>2</w:t>
            </w:r>
            <w:r w:rsidRPr="00397707">
              <w:rPr>
                <w:rFonts w:ascii="仿宋_GB2312" w:hint="eastAsia"/>
                <w:color w:val="000000"/>
                <w:spacing w:val="-10"/>
                <w:sz w:val="18"/>
                <w:szCs w:val="18"/>
              </w:rPr>
              <w:t>控制不满意</w:t>
            </w:r>
          </w:p>
          <w:p w:rsidR="00236B00" w:rsidRPr="00397707" w:rsidRDefault="00236B00">
            <w:pPr>
              <w:spacing w:line="280" w:lineRule="exact"/>
              <w:rPr>
                <w:rFonts w:ascii="仿宋_GB2312"/>
                <w:color w:val="000000"/>
                <w:sz w:val="18"/>
                <w:szCs w:val="18"/>
              </w:rPr>
            </w:pPr>
            <w:r w:rsidRPr="00397707">
              <w:rPr>
                <w:rFonts w:ascii="仿宋_GB2312"/>
                <w:color w:val="000000"/>
                <w:spacing w:val="-10"/>
                <w:sz w:val="18"/>
                <w:szCs w:val="18"/>
              </w:rPr>
              <w:t>3</w:t>
            </w:r>
            <w:r w:rsidRPr="00397707">
              <w:rPr>
                <w:rFonts w:ascii="仿宋_GB2312" w:hint="eastAsia"/>
                <w:color w:val="000000"/>
                <w:spacing w:val="-10"/>
                <w:sz w:val="18"/>
                <w:szCs w:val="18"/>
              </w:rPr>
              <w:t>不良反应</w:t>
            </w:r>
            <w:r w:rsidRPr="00397707">
              <w:rPr>
                <w:rFonts w:ascii="仿宋_GB2312"/>
                <w:color w:val="000000"/>
                <w:spacing w:val="-10"/>
                <w:sz w:val="18"/>
                <w:szCs w:val="18"/>
              </w:rPr>
              <w:t xml:space="preserve"> 4</w:t>
            </w:r>
            <w:r w:rsidRPr="00397707">
              <w:rPr>
                <w:rFonts w:ascii="仿宋_GB2312" w:hint="eastAsia"/>
                <w:color w:val="000000"/>
                <w:spacing w:val="-10"/>
                <w:sz w:val="18"/>
                <w:szCs w:val="18"/>
              </w:rPr>
              <w:t>并发症</w:t>
            </w:r>
            <w:r w:rsidRPr="00397707">
              <w:rPr>
                <w:rFonts w:ascii="仿宋_GB2312"/>
                <w:color w:val="000000"/>
                <w:sz w:val="18"/>
                <w:szCs w:val="18"/>
              </w:rPr>
              <w:t xml:space="preserve">    </w:t>
            </w:r>
            <w:r w:rsidRPr="00397707">
              <w:rPr>
                <w:rFonts w:ascii="仿宋_GB2312" w:hint="eastAsia"/>
                <w:color w:val="000000"/>
                <w:sz w:val="18"/>
                <w:szCs w:val="18"/>
              </w:rPr>
              <w:t>□</w:t>
            </w:r>
          </w:p>
        </w:tc>
      </w:tr>
      <w:tr w:rsidR="00236B00" w:rsidRPr="00397707">
        <w:trPr>
          <w:trHeight w:val="283"/>
          <w:jc w:val="center"/>
        </w:trPr>
        <w:tc>
          <w:tcPr>
            <w:tcW w:w="425"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用</w:t>
            </w:r>
          </w:p>
          <w:p w:rsidR="00236B00" w:rsidRPr="00397707" w:rsidRDefault="00236B00">
            <w:pPr>
              <w:spacing w:line="240" w:lineRule="exact"/>
              <w:jc w:val="center"/>
              <w:rPr>
                <w:rFonts w:ascii="仿宋_GB2312"/>
                <w:color w:val="000000"/>
                <w:sz w:val="18"/>
                <w:szCs w:val="18"/>
              </w:rPr>
            </w:pP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药</w:t>
            </w:r>
          </w:p>
          <w:p w:rsidR="00236B00" w:rsidRPr="00397707" w:rsidRDefault="00236B00">
            <w:pPr>
              <w:spacing w:line="240" w:lineRule="exact"/>
              <w:jc w:val="center"/>
              <w:rPr>
                <w:rFonts w:ascii="仿宋_GB2312"/>
                <w:color w:val="000000"/>
                <w:sz w:val="18"/>
                <w:szCs w:val="18"/>
              </w:rPr>
            </w:pP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情</w:t>
            </w:r>
          </w:p>
          <w:p w:rsidR="00236B00" w:rsidRPr="00397707" w:rsidRDefault="00236B00">
            <w:pPr>
              <w:spacing w:line="240" w:lineRule="exact"/>
              <w:jc w:val="center"/>
              <w:rPr>
                <w:rFonts w:ascii="仿宋_GB2312"/>
                <w:color w:val="000000"/>
                <w:sz w:val="18"/>
                <w:szCs w:val="18"/>
              </w:rPr>
            </w:pP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况</w:t>
            </w: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药物名称</w:t>
            </w:r>
            <w:r w:rsidRPr="00397707">
              <w:rPr>
                <w:rFonts w:ascii="仿宋_GB2312"/>
                <w:color w:val="000000"/>
                <w:sz w:val="18"/>
                <w:szCs w:val="18"/>
              </w:rPr>
              <w:t>1</w:t>
            </w:r>
          </w:p>
        </w:tc>
        <w:tc>
          <w:tcPr>
            <w:tcW w:w="2184"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用法用量</w:t>
            </w:r>
          </w:p>
        </w:tc>
        <w:tc>
          <w:tcPr>
            <w:tcW w:w="1104"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药物名称</w:t>
            </w:r>
            <w:r w:rsidRPr="00397707">
              <w:rPr>
                <w:rFonts w:ascii="仿宋_GB2312"/>
                <w:color w:val="000000"/>
                <w:sz w:val="18"/>
                <w:szCs w:val="18"/>
              </w:rPr>
              <w:t>2</w:t>
            </w:r>
          </w:p>
        </w:tc>
        <w:tc>
          <w:tcPr>
            <w:tcW w:w="2184"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用法用量</w:t>
            </w:r>
          </w:p>
        </w:tc>
        <w:tc>
          <w:tcPr>
            <w:tcW w:w="1104"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药物名称</w:t>
            </w:r>
            <w:r w:rsidRPr="00397707">
              <w:rPr>
                <w:rFonts w:ascii="仿宋_GB2312"/>
                <w:color w:val="000000"/>
                <w:sz w:val="18"/>
                <w:szCs w:val="18"/>
              </w:rPr>
              <w:t>3</w:t>
            </w:r>
          </w:p>
        </w:tc>
        <w:tc>
          <w:tcPr>
            <w:tcW w:w="2184"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vAlign w:val="center"/>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用法用量</w:t>
            </w:r>
          </w:p>
        </w:tc>
        <w:tc>
          <w:tcPr>
            <w:tcW w:w="1104"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c>
          <w:tcPr>
            <w:tcW w:w="1080" w:type="dxa"/>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每日</w:t>
            </w:r>
            <w:r w:rsidRPr="00397707">
              <w:rPr>
                <w:rFonts w:ascii="仿宋_GB2312"/>
                <w:color w:val="000000"/>
                <w:sz w:val="18"/>
                <w:szCs w:val="18"/>
              </w:rPr>
              <w:t xml:space="preserve">   </w:t>
            </w:r>
            <w:r w:rsidRPr="00397707">
              <w:rPr>
                <w:rFonts w:ascii="仿宋_GB2312" w:hint="eastAsia"/>
                <w:color w:val="000000"/>
                <w:sz w:val="18"/>
                <w:szCs w:val="18"/>
              </w:rPr>
              <w:t>次</w:t>
            </w:r>
          </w:p>
        </w:tc>
        <w:tc>
          <w:tcPr>
            <w:tcW w:w="1080" w:type="dxa"/>
            <w:vAlign w:val="center"/>
          </w:tcPr>
          <w:p w:rsidR="00236B00" w:rsidRPr="00397707" w:rsidRDefault="00236B00">
            <w:pPr>
              <w:spacing w:line="280" w:lineRule="exact"/>
              <w:ind w:left="12"/>
              <w:rPr>
                <w:rFonts w:ascii="仿宋_GB2312"/>
                <w:color w:val="000000"/>
                <w:sz w:val="18"/>
                <w:szCs w:val="18"/>
              </w:rPr>
            </w:pPr>
            <w:r w:rsidRPr="00397707">
              <w:rPr>
                <w:rFonts w:ascii="仿宋_GB2312" w:hint="eastAsia"/>
                <w:color w:val="000000"/>
                <w:sz w:val="18"/>
                <w:szCs w:val="18"/>
              </w:rPr>
              <w:t>每次</w:t>
            </w:r>
            <w:r w:rsidRPr="00397707">
              <w:rPr>
                <w:rFonts w:ascii="仿宋_GB2312"/>
                <w:color w:val="000000"/>
                <w:sz w:val="18"/>
                <w:szCs w:val="18"/>
              </w:rPr>
              <w:t xml:space="preserve">  </w:t>
            </w:r>
          </w:p>
        </w:tc>
      </w:tr>
      <w:tr w:rsidR="00236B00" w:rsidRPr="00397707">
        <w:trPr>
          <w:trHeight w:val="505"/>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胰岛素</w:t>
            </w:r>
          </w:p>
        </w:tc>
        <w:tc>
          <w:tcPr>
            <w:tcW w:w="2184"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种类：</w:t>
            </w:r>
          </w:p>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用法和用量：</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种类：</w:t>
            </w:r>
          </w:p>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用法和用量：</w:t>
            </w:r>
          </w:p>
        </w:tc>
        <w:tc>
          <w:tcPr>
            <w:tcW w:w="2160" w:type="dxa"/>
            <w:gridSpan w:val="2"/>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种类：</w:t>
            </w:r>
          </w:p>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用法和用量：</w:t>
            </w:r>
          </w:p>
        </w:tc>
        <w:tc>
          <w:tcPr>
            <w:tcW w:w="2160" w:type="dxa"/>
            <w:gridSpan w:val="2"/>
            <w:vAlign w:val="center"/>
          </w:tcPr>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种类：</w:t>
            </w:r>
          </w:p>
          <w:p w:rsidR="00236B00" w:rsidRPr="00397707" w:rsidRDefault="00236B00">
            <w:pPr>
              <w:spacing w:line="280" w:lineRule="exact"/>
              <w:rPr>
                <w:rFonts w:ascii="仿宋_GB2312"/>
                <w:color w:val="000000"/>
                <w:sz w:val="18"/>
                <w:szCs w:val="18"/>
              </w:rPr>
            </w:pPr>
            <w:r w:rsidRPr="00397707">
              <w:rPr>
                <w:rFonts w:ascii="仿宋_GB2312" w:hint="eastAsia"/>
                <w:color w:val="000000"/>
                <w:sz w:val="18"/>
                <w:szCs w:val="18"/>
              </w:rPr>
              <w:t>用法和用量：</w:t>
            </w:r>
          </w:p>
        </w:tc>
      </w:tr>
      <w:tr w:rsidR="00236B00" w:rsidRPr="00397707">
        <w:trPr>
          <w:trHeight w:val="283"/>
          <w:jc w:val="center"/>
        </w:trPr>
        <w:tc>
          <w:tcPr>
            <w:tcW w:w="425"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转</w:t>
            </w:r>
          </w:p>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诊</w:t>
            </w: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原</w:t>
            </w:r>
            <w:r w:rsidRPr="00397707">
              <w:rPr>
                <w:rFonts w:ascii="仿宋_GB2312"/>
                <w:color w:val="000000"/>
                <w:sz w:val="18"/>
                <w:szCs w:val="18"/>
              </w:rPr>
              <w:t xml:space="preserve">  </w:t>
            </w:r>
            <w:r w:rsidRPr="00397707">
              <w:rPr>
                <w:rFonts w:ascii="仿宋_GB2312" w:hint="eastAsia"/>
                <w:color w:val="000000"/>
                <w:sz w:val="18"/>
                <w:szCs w:val="18"/>
              </w:rPr>
              <w:t>因</w:t>
            </w:r>
          </w:p>
        </w:tc>
        <w:tc>
          <w:tcPr>
            <w:tcW w:w="2184"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425" w:type="dxa"/>
            <w:vMerge/>
          </w:tcPr>
          <w:p w:rsidR="00236B00" w:rsidRPr="00397707" w:rsidRDefault="00236B00">
            <w:pPr>
              <w:spacing w:line="240" w:lineRule="exact"/>
              <w:jc w:val="center"/>
              <w:rPr>
                <w:rFonts w:ascii="仿宋_GB2312"/>
                <w:color w:val="000000"/>
                <w:sz w:val="18"/>
                <w:szCs w:val="18"/>
              </w:rPr>
            </w:pPr>
          </w:p>
        </w:tc>
        <w:tc>
          <w:tcPr>
            <w:tcW w:w="1593"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机构及科别</w:t>
            </w:r>
          </w:p>
        </w:tc>
        <w:tc>
          <w:tcPr>
            <w:tcW w:w="2184"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下次随访日期</w:t>
            </w:r>
          </w:p>
        </w:tc>
        <w:tc>
          <w:tcPr>
            <w:tcW w:w="2184"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r>
      <w:tr w:rsidR="00236B00" w:rsidRPr="00397707">
        <w:trPr>
          <w:trHeight w:val="283"/>
          <w:jc w:val="center"/>
        </w:trPr>
        <w:tc>
          <w:tcPr>
            <w:tcW w:w="201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int="eastAsia"/>
                <w:color w:val="000000"/>
                <w:sz w:val="18"/>
                <w:szCs w:val="18"/>
              </w:rPr>
              <w:t>随访医生签名</w:t>
            </w:r>
          </w:p>
        </w:tc>
        <w:tc>
          <w:tcPr>
            <w:tcW w:w="2184" w:type="dxa"/>
            <w:gridSpan w:val="2"/>
            <w:vAlign w:val="center"/>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c>
          <w:tcPr>
            <w:tcW w:w="2160" w:type="dxa"/>
            <w:gridSpan w:val="2"/>
          </w:tcPr>
          <w:p w:rsidR="00236B00" w:rsidRPr="00397707" w:rsidRDefault="00236B00">
            <w:pPr>
              <w:spacing w:line="280" w:lineRule="exact"/>
              <w:rPr>
                <w:rFonts w:ascii="仿宋_GB2312"/>
                <w:color w:val="000000"/>
                <w:sz w:val="18"/>
                <w:szCs w:val="18"/>
              </w:rPr>
            </w:pPr>
          </w:p>
        </w:tc>
      </w:tr>
    </w:tbl>
    <w:p w:rsidR="00236B00" w:rsidRDefault="00236B00">
      <w:pPr>
        <w:spacing w:line="340" w:lineRule="exact"/>
        <w:rPr>
          <w:b/>
          <w:color w:val="000000"/>
          <w:sz w:val="24"/>
        </w:rPr>
      </w:pPr>
      <w:r>
        <w:rPr>
          <w:b/>
          <w:color w:val="000000"/>
          <w:sz w:val="28"/>
          <w:szCs w:val="28"/>
        </w:rPr>
        <w:br w:type="page"/>
      </w:r>
      <w:r>
        <w:rPr>
          <w:rFonts w:hint="eastAsia"/>
          <w:b/>
          <w:color w:val="000000"/>
          <w:sz w:val="24"/>
        </w:rPr>
        <w:t>填表说明：</w:t>
      </w:r>
    </w:p>
    <w:p w:rsidR="00236B00" w:rsidRDefault="00236B00" w:rsidP="001B5802">
      <w:pPr>
        <w:spacing w:line="340" w:lineRule="exact"/>
        <w:ind w:firstLineChars="200" w:firstLine="420"/>
        <w:rPr>
          <w:rFonts w:ascii="仿宋_GB2312"/>
          <w:b/>
          <w:color w:val="000000"/>
          <w:szCs w:val="32"/>
        </w:rPr>
      </w:pPr>
      <w:r>
        <w:rPr>
          <w:rFonts w:ascii="仿宋_GB2312"/>
          <w:color w:val="000000"/>
          <w:sz w:val="21"/>
          <w:szCs w:val="21"/>
        </w:rPr>
        <w:t>1</w:t>
      </w:r>
      <w:r>
        <w:rPr>
          <w:rFonts w:ascii="仿宋_GB2312" w:hint="eastAsia"/>
          <w:color w:val="000000"/>
          <w:sz w:val="21"/>
          <w:szCs w:val="21"/>
        </w:rPr>
        <w:t>．本表为</w:t>
      </w:r>
      <w:r>
        <w:rPr>
          <w:rFonts w:ascii="仿宋_GB2312"/>
          <w:color w:val="000000"/>
          <w:sz w:val="21"/>
          <w:szCs w:val="21"/>
        </w:rPr>
        <w:t>2</w:t>
      </w:r>
      <w:r>
        <w:rPr>
          <w:rFonts w:ascii="仿宋_GB2312" w:hint="eastAsia"/>
          <w:color w:val="000000"/>
          <w:sz w:val="21"/>
          <w:szCs w:val="21"/>
        </w:rPr>
        <w:t>型糖尿病患者在接受随访服务时由医生填写。每年的健康体检填写健康体检表。若失访，在随访日期处写明失访原因；若死亡，写明死亡日期和死亡原因。</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．体征：体质指数（</w:t>
      </w:r>
      <w:r>
        <w:rPr>
          <w:rFonts w:ascii="仿宋_GB2312"/>
          <w:color w:val="000000"/>
          <w:sz w:val="21"/>
          <w:szCs w:val="21"/>
        </w:rPr>
        <w:t>BMI)=</w:t>
      </w:r>
      <w:r>
        <w:rPr>
          <w:rFonts w:ascii="仿宋_GB2312" w:hint="eastAsia"/>
          <w:color w:val="000000"/>
          <w:sz w:val="21"/>
          <w:szCs w:val="21"/>
        </w:rPr>
        <w:t>体重（</w:t>
      </w:r>
      <w:r>
        <w:rPr>
          <w:rFonts w:ascii="仿宋_GB2312"/>
          <w:color w:val="000000"/>
          <w:sz w:val="21"/>
          <w:szCs w:val="21"/>
        </w:rPr>
        <w:t>kg</w:t>
      </w:r>
      <w:r>
        <w:rPr>
          <w:rFonts w:ascii="仿宋_GB2312" w:hint="eastAsia"/>
          <w:color w:val="000000"/>
          <w:sz w:val="21"/>
          <w:szCs w:val="21"/>
        </w:rPr>
        <w:t>）</w:t>
      </w:r>
      <w:r>
        <w:rPr>
          <w:rFonts w:ascii="仿宋_GB2312"/>
          <w:color w:val="000000"/>
          <w:sz w:val="21"/>
          <w:szCs w:val="21"/>
        </w:rPr>
        <w:t>/</w:t>
      </w:r>
      <w:r>
        <w:rPr>
          <w:rFonts w:ascii="仿宋_GB2312" w:hint="eastAsia"/>
          <w:color w:val="000000"/>
          <w:sz w:val="21"/>
          <w:szCs w:val="21"/>
        </w:rPr>
        <w:t>身高的平方（</w:t>
      </w:r>
      <w:r>
        <w:rPr>
          <w:rFonts w:ascii="仿宋_GB2312"/>
          <w:color w:val="000000"/>
          <w:sz w:val="21"/>
          <w:szCs w:val="21"/>
        </w:rPr>
        <w:t>m</w:t>
      </w:r>
      <w:r>
        <w:rPr>
          <w:rFonts w:ascii="仿宋_GB2312"/>
          <w:color w:val="000000"/>
          <w:sz w:val="21"/>
          <w:szCs w:val="21"/>
          <w:vertAlign w:val="superscript"/>
        </w:rPr>
        <w:t>2</w:t>
      </w:r>
      <w:r>
        <w:rPr>
          <w:rFonts w:ascii="仿宋_GB2312" w:hint="eastAsia"/>
          <w:color w:val="000000"/>
          <w:sz w:val="21"/>
          <w:szCs w:val="21"/>
        </w:rPr>
        <w:t>），体重和体质指数斜线前填写目前情况，斜线后填写下次随访时应调整到的目标。如果是超重或是肥胖的患者，要求每次随访时测量体重并指导患者控制体重；正常体重人群可每年测量一次体重及体质指数。如有其他阳性体征，请填写在“其他”一栏。</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．生活方式指导：在询问患者生活方式时，同时对患者进行生活方式指导，与患者共同制定下次随访目标。</w:t>
      </w:r>
    </w:p>
    <w:p w:rsidR="00236B00" w:rsidRDefault="00236B00">
      <w:pPr>
        <w:spacing w:line="340" w:lineRule="exact"/>
        <w:rPr>
          <w:rFonts w:ascii="仿宋_GB2312"/>
          <w:color w:val="000000"/>
          <w:sz w:val="21"/>
          <w:szCs w:val="21"/>
        </w:rPr>
      </w:pPr>
      <w:r>
        <w:rPr>
          <w:rFonts w:ascii="仿宋_GB2312"/>
          <w:color w:val="000000"/>
          <w:sz w:val="21"/>
          <w:szCs w:val="21"/>
        </w:rPr>
        <w:t xml:space="preserve">    </w:t>
      </w:r>
      <w:r>
        <w:rPr>
          <w:rFonts w:ascii="仿宋_GB2312" w:hint="eastAsia"/>
          <w:color w:val="000000"/>
          <w:sz w:val="21"/>
          <w:szCs w:val="21"/>
        </w:rPr>
        <w:t>日吸烟量：斜线前填写目前吸烟量，不吸烟填“</w:t>
      </w:r>
      <w:r>
        <w:rPr>
          <w:rFonts w:ascii="仿宋_GB2312"/>
          <w:color w:val="000000"/>
          <w:sz w:val="21"/>
          <w:szCs w:val="21"/>
        </w:rPr>
        <w:t>0</w:t>
      </w:r>
      <w:r>
        <w:rPr>
          <w:rFonts w:ascii="仿宋_GB2312" w:hint="eastAsia"/>
          <w:color w:val="000000"/>
          <w:sz w:val="21"/>
          <w:szCs w:val="21"/>
        </w:rPr>
        <w:t>”，吸烟者写出每天的吸烟量“××支”，斜线后填写吸烟者下次随访目标吸烟量“××支”。</w:t>
      </w:r>
    </w:p>
    <w:p w:rsidR="00236B00" w:rsidRDefault="00236B00">
      <w:pPr>
        <w:spacing w:line="340" w:lineRule="exact"/>
        <w:rPr>
          <w:rFonts w:ascii="仿宋_GB2312"/>
          <w:color w:val="000000"/>
          <w:sz w:val="21"/>
          <w:szCs w:val="21"/>
        </w:rPr>
      </w:pPr>
      <w:r>
        <w:rPr>
          <w:rFonts w:ascii="仿宋_GB2312"/>
          <w:color w:val="000000"/>
          <w:sz w:val="21"/>
          <w:szCs w:val="21"/>
        </w:rPr>
        <w:t xml:space="preserve">    </w:t>
      </w:r>
      <w:r>
        <w:rPr>
          <w:rFonts w:ascii="仿宋_GB2312" w:hint="eastAsia"/>
          <w:color w:val="000000"/>
          <w:sz w:val="21"/>
          <w:szCs w:val="21"/>
        </w:rPr>
        <w:t>日饮酒量：斜线前填写目前饮酒量，不饮酒填“</w:t>
      </w:r>
      <w:r>
        <w:rPr>
          <w:rFonts w:ascii="仿宋_GB2312"/>
          <w:color w:val="000000"/>
          <w:sz w:val="21"/>
          <w:szCs w:val="21"/>
        </w:rPr>
        <w:t>0</w:t>
      </w:r>
      <w:r>
        <w:rPr>
          <w:rFonts w:ascii="仿宋_GB2312" w:hint="eastAsia"/>
          <w:color w:val="000000"/>
          <w:sz w:val="21"/>
          <w:szCs w:val="21"/>
        </w:rPr>
        <w:t>”，饮酒者写出每天的饮酒量相当于白酒“××两”，斜线后填写饮酒者下次随访目标饮酒量相当于白酒“××两”。（啤酒</w:t>
      </w:r>
      <w:r>
        <w:rPr>
          <w:rFonts w:ascii="仿宋_GB2312"/>
          <w:color w:val="000000"/>
          <w:sz w:val="21"/>
          <w:szCs w:val="21"/>
        </w:rPr>
        <w:t>/10=</w:t>
      </w:r>
      <w:r>
        <w:rPr>
          <w:rFonts w:ascii="仿宋_GB2312" w:hint="eastAsia"/>
          <w:color w:val="000000"/>
          <w:sz w:val="21"/>
          <w:szCs w:val="21"/>
        </w:rPr>
        <w:t>白酒量，红酒</w:t>
      </w:r>
      <w:r>
        <w:rPr>
          <w:rFonts w:ascii="仿宋_GB2312"/>
          <w:color w:val="000000"/>
          <w:sz w:val="21"/>
          <w:szCs w:val="21"/>
        </w:rPr>
        <w:t>/4=</w:t>
      </w:r>
      <w:r>
        <w:rPr>
          <w:rFonts w:ascii="仿宋_GB2312" w:hint="eastAsia"/>
          <w:color w:val="000000"/>
          <w:sz w:val="21"/>
          <w:szCs w:val="21"/>
        </w:rPr>
        <w:t>白酒量，黄酒</w:t>
      </w:r>
      <w:r>
        <w:rPr>
          <w:rFonts w:ascii="仿宋_GB2312"/>
          <w:color w:val="000000"/>
          <w:sz w:val="21"/>
          <w:szCs w:val="21"/>
        </w:rPr>
        <w:t>/5=</w:t>
      </w:r>
      <w:r>
        <w:rPr>
          <w:rFonts w:ascii="仿宋_GB2312" w:hint="eastAsia"/>
          <w:color w:val="000000"/>
          <w:sz w:val="21"/>
          <w:szCs w:val="21"/>
        </w:rPr>
        <w:t>白酒量）。</w:t>
      </w:r>
    </w:p>
    <w:p w:rsidR="00236B00" w:rsidRDefault="00236B00">
      <w:pPr>
        <w:spacing w:line="340" w:lineRule="exact"/>
        <w:jc w:val="left"/>
        <w:rPr>
          <w:rFonts w:ascii="仿宋_GB2312"/>
          <w:color w:val="000000"/>
          <w:sz w:val="21"/>
          <w:szCs w:val="21"/>
        </w:rPr>
      </w:pPr>
      <w:r>
        <w:rPr>
          <w:rFonts w:ascii="仿宋_GB2312"/>
          <w:color w:val="000000"/>
          <w:sz w:val="21"/>
          <w:szCs w:val="21"/>
        </w:rPr>
        <w:t xml:space="preserve">    </w:t>
      </w:r>
      <w:r>
        <w:rPr>
          <w:rFonts w:ascii="仿宋_GB2312" w:hint="eastAsia"/>
          <w:color w:val="000000"/>
          <w:sz w:val="21"/>
          <w:szCs w:val="21"/>
        </w:rPr>
        <w:t>运动：填写每周几次，每次多少分钟。即“××次／周，××分钟／次”。横线上填写目前情况，横线下填写下次随访时应达到的目标。</w:t>
      </w:r>
    </w:p>
    <w:p w:rsidR="00236B00" w:rsidRDefault="00236B00" w:rsidP="001B5802">
      <w:pPr>
        <w:spacing w:line="340" w:lineRule="exact"/>
        <w:ind w:firstLineChars="200" w:firstLine="420"/>
        <w:rPr>
          <w:rFonts w:ascii="仿宋_GB2312"/>
          <w:color w:val="000000"/>
          <w:sz w:val="21"/>
          <w:szCs w:val="21"/>
        </w:rPr>
      </w:pPr>
      <w:r>
        <w:rPr>
          <w:rFonts w:ascii="仿宋_GB2312" w:hint="eastAsia"/>
          <w:color w:val="000000"/>
          <w:sz w:val="21"/>
          <w:szCs w:val="21"/>
        </w:rPr>
        <w:t>主食：根据患者的实际情况估算主食（米饭、面食、饼干等淀粉类食物）的摄入量。为每天各餐的合计量。</w:t>
      </w:r>
    </w:p>
    <w:p w:rsidR="00236B00" w:rsidRDefault="00236B00" w:rsidP="001B5802">
      <w:pPr>
        <w:spacing w:line="340" w:lineRule="exact"/>
        <w:ind w:firstLineChars="200" w:firstLine="420"/>
        <w:rPr>
          <w:rFonts w:ascii="仿宋_GB2312"/>
          <w:color w:val="000000"/>
          <w:sz w:val="21"/>
          <w:szCs w:val="21"/>
        </w:rPr>
      </w:pPr>
      <w:r>
        <w:rPr>
          <w:rFonts w:ascii="仿宋_GB2312" w:hint="eastAsia"/>
          <w:color w:val="000000"/>
          <w:sz w:val="21"/>
          <w:szCs w:val="21"/>
        </w:rPr>
        <w:t>心理调整：根据医生印象选择对应的选项。</w:t>
      </w:r>
    </w:p>
    <w:p w:rsidR="00236B00" w:rsidRDefault="00236B00" w:rsidP="001B5802">
      <w:pPr>
        <w:spacing w:line="340" w:lineRule="exact"/>
        <w:ind w:firstLineChars="200" w:firstLine="420"/>
        <w:rPr>
          <w:rFonts w:ascii="仿宋_GB2312"/>
          <w:color w:val="000000"/>
          <w:sz w:val="21"/>
          <w:szCs w:val="21"/>
        </w:rPr>
      </w:pPr>
      <w:r>
        <w:rPr>
          <w:rFonts w:ascii="仿宋_GB2312" w:hint="eastAsia"/>
          <w:color w:val="000000"/>
          <w:sz w:val="21"/>
          <w:szCs w:val="21"/>
        </w:rPr>
        <w:t>遵医行为：指患者是否遵照医生的指导去改善生活方式。</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．辅助检查：为患者进行空腹血糖检查，记录检查结果、。若患者在上次随访到此次随访之间到各医疗机构进行过糖化血红蛋白（控制目标为</w:t>
      </w:r>
      <w:r>
        <w:rPr>
          <w:rFonts w:ascii="仿宋_GB2312"/>
          <w:color w:val="000000"/>
          <w:sz w:val="21"/>
          <w:szCs w:val="21"/>
        </w:rPr>
        <w:t>7%</w:t>
      </w:r>
      <w:r>
        <w:rPr>
          <w:rFonts w:ascii="仿宋_GB2312" w:hint="eastAsia"/>
          <w:color w:val="000000"/>
          <w:sz w:val="21"/>
          <w:szCs w:val="21"/>
        </w:rPr>
        <w:t>，随着年龄的增长标准可适当放宽）或其他辅助检查，应如实记录。</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．服药依从性：“规律”为按医嘱服药，“间断”为未按医嘱服药，频次或数量不足，“不服药”即为医生开了处方，但患者未使用此药。</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．药物不良反应：如果患者服用的降糖药物有明显的药物不良反应，具体描述哪种药物，何种不良反应。</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．低血糖反应：根据上次随访到此次随访之间患者出现的低血糖反应情况。</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．此次随访分类：根据此次随访时的分类结果，由责任医生在</w:t>
      </w:r>
      <w:r>
        <w:rPr>
          <w:rFonts w:ascii="仿宋_GB2312"/>
          <w:color w:val="000000"/>
          <w:sz w:val="21"/>
          <w:szCs w:val="21"/>
        </w:rPr>
        <w:t>4</w:t>
      </w:r>
      <w:r>
        <w:rPr>
          <w:rFonts w:ascii="仿宋_GB2312" w:hint="eastAsia"/>
          <w:color w:val="000000"/>
          <w:sz w:val="21"/>
          <w:szCs w:val="21"/>
        </w:rPr>
        <w:t>种分类结果中选择一项在“□”中填上相应的数字。“控制满意”是指血糖控制满意，无其他异常、“控制不满意”是指血糖控制不满意，无其他异常、“不良反应”是指存在药物不良反应、“并发症”是指出现新的并发症或并发症出现异常。如果患者同时并存几种情况，填写最严重的一种情况，同时结合上次随访情况确定患者下次随访时间，并告知患者。</w:t>
      </w:r>
    </w:p>
    <w:p w:rsidR="00236B00" w:rsidRDefault="00236B00" w:rsidP="001B5802">
      <w:pPr>
        <w:spacing w:line="34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．用药情况：根据患者整体情况，为患者开具处方，并填写在表格中，写明用法、用量。同时记录其他医疗卫生机构为其开具的处方药。</w:t>
      </w:r>
    </w:p>
    <w:p w:rsidR="00236B00" w:rsidRDefault="00236B00" w:rsidP="001B5802">
      <w:pPr>
        <w:tabs>
          <w:tab w:val="left" w:pos="420"/>
        </w:tabs>
        <w:spacing w:line="34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．转诊：如果转诊要写明转诊的医疗机构及科室类别，如××市人民医院内分泌科，并在原因一栏写明转诊原因。</w:t>
      </w:r>
    </w:p>
    <w:p w:rsidR="00236B00" w:rsidRDefault="00236B00" w:rsidP="001B5802">
      <w:pPr>
        <w:tabs>
          <w:tab w:val="left" w:pos="420"/>
        </w:tabs>
        <w:spacing w:line="340" w:lineRule="exact"/>
        <w:ind w:firstLineChars="200" w:firstLine="420"/>
        <w:rPr>
          <w:rFonts w:ascii="仿宋_GB2312"/>
          <w:color w:val="000000"/>
          <w:sz w:val="21"/>
          <w:szCs w:val="21"/>
        </w:rPr>
      </w:pPr>
      <w:r>
        <w:rPr>
          <w:rFonts w:ascii="仿宋_GB2312"/>
          <w:color w:val="000000"/>
          <w:sz w:val="21"/>
          <w:szCs w:val="21"/>
        </w:rPr>
        <w:t>11.</w:t>
      </w:r>
      <w:r>
        <w:rPr>
          <w:rFonts w:ascii="仿宋_GB2312" w:hint="eastAsia"/>
          <w:color w:val="000000"/>
          <w:sz w:val="21"/>
          <w:szCs w:val="21"/>
        </w:rPr>
        <w:t>下次随访日期：根据患者此次随访分类，确定下次随访日期，并告知患者。</w:t>
      </w:r>
    </w:p>
    <w:p w:rsidR="00236B00" w:rsidRDefault="00236B00" w:rsidP="001B5802">
      <w:pPr>
        <w:spacing w:line="340" w:lineRule="exact"/>
        <w:ind w:firstLineChars="196" w:firstLine="412"/>
        <w:rPr>
          <w:rFonts w:ascii="仿宋_GB2312"/>
          <w:color w:val="000000"/>
          <w:sz w:val="21"/>
          <w:szCs w:val="21"/>
        </w:rPr>
      </w:pPr>
      <w:r>
        <w:rPr>
          <w:rFonts w:ascii="仿宋_GB2312"/>
          <w:color w:val="000000"/>
          <w:sz w:val="21"/>
          <w:szCs w:val="21"/>
        </w:rPr>
        <w:t>12</w:t>
      </w:r>
      <w:r>
        <w:rPr>
          <w:rFonts w:ascii="仿宋_GB2312" w:hint="eastAsia"/>
          <w:color w:val="000000"/>
          <w:sz w:val="21"/>
          <w:szCs w:val="21"/>
        </w:rPr>
        <w:t>．随访医生签名：随访完毕，核查无误后随访医生签署其姓名。</w:t>
      </w:r>
    </w:p>
    <w:p w:rsidR="00236B00" w:rsidRDefault="00236B00" w:rsidP="001B5802">
      <w:pPr>
        <w:ind w:firstLineChars="196" w:firstLine="412"/>
        <w:rPr>
          <w:rFonts w:ascii="仿宋_GB2312"/>
          <w:color w:val="000000"/>
          <w:sz w:val="21"/>
          <w:szCs w:val="21"/>
        </w:rPr>
      </w:pPr>
    </w:p>
    <w:p w:rsidR="00236B00" w:rsidRDefault="00236B00"/>
    <w:p w:rsidR="00236B00" w:rsidRDefault="00236B00">
      <w:pPr>
        <w:pStyle w:val="1"/>
        <w:spacing w:line="240" w:lineRule="auto"/>
        <w:jc w:val="center"/>
        <w:rPr>
          <w:sz w:val="32"/>
          <w:szCs w:val="32"/>
        </w:rPr>
      </w:pPr>
      <w:bookmarkStart w:id="37" w:name="_Toc8158"/>
      <w:r>
        <w:rPr>
          <w:rFonts w:hint="eastAsia"/>
          <w:sz w:val="32"/>
          <w:szCs w:val="32"/>
        </w:rPr>
        <w:t>严重精神障碍患者管理服务规范</w:t>
      </w:r>
      <w:bookmarkEnd w:id="37"/>
    </w:p>
    <w:p w:rsidR="00236B00" w:rsidRDefault="00236B00" w:rsidP="001B5802">
      <w:pPr>
        <w:adjustRightInd w:val="0"/>
        <w:snapToGrid w:val="0"/>
        <w:spacing w:line="400" w:lineRule="exact"/>
        <w:ind w:firstLineChars="374" w:firstLine="1201"/>
        <w:jc w:val="center"/>
        <w:rPr>
          <w:rFonts w:ascii="宋体" w:eastAsia="宋体" w:hAnsi="宋体" w:cs="宋体"/>
          <w:b/>
          <w:bCs/>
          <w:szCs w:val="32"/>
        </w:rPr>
      </w:pP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辖区内常住居民中诊断明确、在家居住的严重精神障碍患者。主要包括精神分裂症、分裂情感性障碍、偏执性精神病、双相情感障碍、癫痫所致精神障碍、精神发育迟滞伴发精神障碍。</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（一）患者信息管理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在将重性精神疾病患者纳入管理时，需由家属提供或直接转自原承担治疗任务的专业医疗卫生机构的疾病诊疗相关信息，同时为患者进行一次全面评估，为其建立居民健康档案，并按照要求填写重性精神疾病患者个人信息补充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（二）随访评估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对应管理的严重精神障碍患者每年至少随访</w:t>
      </w:r>
      <w:r>
        <w:rPr>
          <w:rFonts w:ascii="仿宋_GB2312" w:hAnsi="宋体"/>
          <w:sz w:val="24"/>
          <w:szCs w:val="24"/>
        </w:rPr>
        <w:t xml:space="preserve"> 4 </w:t>
      </w:r>
      <w:r>
        <w:rPr>
          <w:rFonts w:ascii="仿宋_GB2312" w:hAnsi="宋体" w:hint="eastAsia"/>
          <w:sz w:val="24"/>
          <w:szCs w:val="24"/>
        </w:rPr>
        <w:t>次，每次随访应对患者进行危险性评估；检查患者的精神状况，包括感觉、知觉、思维、情感和意志行为、自知力等；询问和评估患者的躯体疾病、社会功能情况、用药情况及各项实验室检查结果等。其中，危险性评估分为</w:t>
      </w:r>
      <w:r>
        <w:rPr>
          <w:rFonts w:ascii="仿宋_GB2312" w:hAnsi="宋体"/>
          <w:sz w:val="24"/>
          <w:szCs w:val="24"/>
        </w:rPr>
        <w:t xml:space="preserve"> 6 </w:t>
      </w:r>
      <w:r>
        <w:rPr>
          <w:rFonts w:ascii="仿宋_GB2312" w:hAnsi="宋体" w:hint="eastAsia"/>
          <w:sz w:val="24"/>
          <w:szCs w:val="24"/>
        </w:rPr>
        <w:t>级。</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0 </w:t>
      </w:r>
      <w:r>
        <w:rPr>
          <w:rFonts w:ascii="仿宋_GB2312" w:hAnsi="宋体" w:hint="eastAsia"/>
          <w:sz w:val="24"/>
          <w:szCs w:val="24"/>
        </w:rPr>
        <w:t>级：无符合以下</w:t>
      </w:r>
      <w:r>
        <w:rPr>
          <w:rFonts w:ascii="仿宋_GB2312" w:hAnsi="宋体"/>
          <w:sz w:val="24"/>
          <w:szCs w:val="24"/>
        </w:rPr>
        <w:t xml:space="preserve"> 1-5 </w:t>
      </w:r>
      <w:r>
        <w:rPr>
          <w:rFonts w:ascii="仿宋_GB2312" w:hAnsi="宋体" w:hint="eastAsia"/>
          <w:sz w:val="24"/>
          <w:szCs w:val="24"/>
        </w:rPr>
        <w:t>级中的任何行为。</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1 </w:t>
      </w:r>
      <w:r>
        <w:rPr>
          <w:rFonts w:ascii="仿宋_GB2312" w:hAnsi="宋体" w:hint="eastAsia"/>
          <w:sz w:val="24"/>
          <w:szCs w:val="24"/>
        </w:rPr>
        <w:t>级：口头威胁，喊叫，但没有打砸行为。</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2 </w:t>
      </w:r>
      <w:r>
        <w:rPr>
          <w:rFonts w:ascii="仿宋_GB2312" w:hAnsi="宋体" w:hint="eastAsia"/>
          <w:sz w:val="24"/>
          <w:szCs w:val="24"/>
        </w:rPr>
        <w:t>级：打砸行为，局限在家里，针对财物，能被劝说制止。</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3 </w:t>
      </w:r>
      <w:r>
        <w:rPr>
          <w:rFonts w:ascii="仿宋_GB2312" w:hAnsi="宋体" w:hint="eastAsia"/>
          <w:sz w:val="24"/>
          <w:szCs w:val="24"/>
        </w:rPr>
        <w:t>级：明显打砸行为，不分场合，针对财物，不能接受劝说而停止。</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4 </w:t>
      </w:r>
      <w:r>
        <w:rPr>
          <w:rFonts w:ascii="仿宋_GB2312" w:hAnsi="宋体" w:hint="eastAsia"/>
          <w:sz w:val="24"/>
          <w:szCs w:val="24"/>
        </w:rPr>
        <w:t>级：持续的打砸行为，不分场合，针对财物或人，不能接受劝说而停止（包括自伤、自杀）。</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5 </w:t>
      </w:r>
      <w:r>
        <w:rPr>
          <w:rFonts w:ascii="仿宋_GB2312" w:hAnsi="宋体" w:hint="eastAsia"/>
          <w:sz w:val="24"/>
          <w:szCs w:val="24"/>
        </w:rPr>
        <w:t>级：持械针对人的任何暴力行为，或者纵火、爆炸等行为，无论在家里还是公共场合。</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（三）分类干预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根据患者的危险性评估分级、社会功能状况、精神症状评估、自知力判断，</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以及患者是否存在药物不良反应或躯体疾病情况对患者进行分类干预。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病情不稳定患者。若危险性为</w:t>
      </w:r>
      <w:r>
        <w:rPr>
          <w:rFonts w:ascii="仿宋_GB2312" w:hAnsi="宋体"/>
          <w:sz w:val="24"/>
          <w:szCs w:val="24"/>
        </w:rPr>
        <w:t xml:space="preserve"> 3</w:t>
      </w:r>
      <w:r>
        <w:rPr>
          <w:rFonts w:ascii="仿宋_GB2312" w:hAnsi="宋体" w:hint="eastAsia"/>
          <w:sz w:val="24"/>
          <w:szCs w:val="24"/>
        </w:rPr>
        <w:t>～</w:t>
      </w:r>
      <w:r>
        <w:rPr>
          <w:rFonts w:ascii="仿宋_GB2312" w:hAnsi="宋体"/>
          <w:sz w:val="24"/>
          <w:szCs w:val="24"/>
        </w:rPr>
        <w:t xml:space="preserve">5 </w:t>
      </w:r>
      <w:r>
        <w:rPr>
          <w:rFonts w:ascii="仿宋_GB2312" w:hAnsi="宋体" w:hint="eastAsia"/>
          <w:sz w:val="24"/>
          <w:szCs w:val="24"/>
        </w:rPr>
        <w:t>级或精神症状明显、自知力缺乏、有</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严重药物不良反应或严重躯体疾病，对症处理后立即转诊到上级医院。必要时报告当地公安部门，</w:t>
      </w:r>
      <w:r>
        <w:rPr>
          <w:rFonts w:ascii="仿宋_GB2312" w:hAnsi="宋体"/>
          <w:sz w:val="24"/>
          <w:szCs w:val="24"/>
        </w:rPr>
        <w:t xml:space="preserve">2 </w:t>
      </w:r>
      <w:r>
        <w:rPr>
          <w:rFonts w:ascii="仿宋_GB2312" w:hAnsi="宋体" w:hint="eastAsia"/>
          <w:sz w:val="24"/>
          <w:szCs w:val="24"/>
        </w:rPr>
        <w:t>周内了解其治疗情况。对于未能住院或转诊的患者，联系精神专科医师进行相应处臵，并在居委会人员、民警的共同协助下，</w:t>
      </w:r>
      <w:r>
        <w:rPr>
          <w:rFonts w:ascii="仿宋_GB2312" w:hAnsi="宋体"/>
          <w:sz w:val="24"/>
          <w:szCs w:val="24"/>
        </w:rPr>
        <w:t xml:space="preserve">2 </w:t>
      </w:r>
      <w:r>
        <w:rPr>
          <w:rFonts w:ascii="仿宋_GB2312" w:hAnsi="宋体" w:hint="eastAsia"/>
          <w:sz w:val="24"/>
          <w:szCs w:val="24"/>
        </w:rPr>
        <w:t>周内随访。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病情基本稳定患者。若危险性为</w:t>
      </w:r>
      <w:r>
        <w:rPr>
          <w:rFonts w:ascii="仿宋_GB2312" w:hAnsi="宋体"/>
          <w:sz w:val="24"/>
          <w:szCs w:val="24"/>
        </w:rPr>
        <w:t xml:space="preserve"> 1</w:t>
      </w:r>
      <w:r>
        <w:rPr>
          <w:rFonts w:ascii="仿宋_GB2312" w:hAnsi="宋体" w:hint="eastAsia"/>
          <w:sz w:val="24"/>
          <w:szCs w:val="24"/>
        </w:rPr>
        <w:t>～</w:t>
      </w:r>
      <w:r>
        <w:rPr>
          <w:rFonts w:ascii="仿宋_GB2312" w:hAnsi="宋体"/>
          <w:sz w:val="24"/>
          <w:szCs w:val="24"/>
        </w:rPr>
        <w:t xml:space="preserve">2 </w:t>
      </w:r>
      <w:r>
        <w:rPr>
          <w:rFonts w:ascii="仿宋_GB2312" w:hAnsi="宋体" w:hint="eastAsia"/>
          <w:sz w:val="24"/>
          <w:szCs w:val="24"/>
        </w:rPr>
        <w:t>级，或精神症状、自知力、社会功能状况至少有一方面较差，首先应判断是病情波动或药物疗效不佳，还是伴有药物不良反应或躯体症状恶化，分别采取在规定剂量范围内调整现用药物剂量和查</w:t>
      </w:r>
    </w:p>
    <w:p w:rsidR="00236B00" w:rsidRDefault="00236B00">
      <w:pPr>
        <w:adjustRightInd w:val="0"/>
        <w:snapToGrid w:val="0"/>
        <w:spacing w:line="400" w:lineRule="exact"/>
        <w:rPr>
          <w:rFonts w:ascii="仿宋_GB2312" w:hAnsi="宋体"/>
          <w:sz w:val="24"/>
          <w:szCs w:val="24"/>
        </w:rPr>
      </w:pPr>
    </w:p>
    <w:p w:rsidR="00236B00" w:rsidRDefault="00236B00">
      <w:pPr>
        <w:adjustRightInd w:val="0"/>
        <w:snapToGrid w:val="0"/>
        <w:spacing w:line="400" w:lineRule="exact"/>
        <w:rPr>
          <w:rFonts w:ascii="仿宋_GB2312" w:hAnsi="宋体"/>
          <w:sz w:val="24"/>
          <w:szCs w:val="24"/>
        </w:rPr>
      </w:pPr>
      <w:r>
        <w:rPr>
          <w:rFonts w:ascii="仿宋_GB2312" w:hAnsi="宋体" w:hint="eastAsia"/>
          <w:sz w:val="24"/>
          <w:szCs w:val="24"/>
        </w:rPr>
        <w:t>找原因对症治疗的措施，</w:t>
      </w:r>
      <w:r>
        <w:rPr>
          <w:rFonts w:ascii="仿宋_GB2312" w:hAnsi="宋体"/>
          <w:sz w:val="24"/>
          <w:szCs w:val="24"/>
        </w:rPr>
        <w:t xml:space="preserve">2 </w:t>
      </w:r>
      <w:r>
        <w:rPr>
          <w:rFonts w:ascii="仿宋_GB2312" w:hAnsi="宋体" w:hint="eastAsia"/>
          <w:sz w:val="24"/>
          <w:szCs w:val="24"/>
        </w:rPr>
        <w:t>周时随访，若处理后病情趋于稳定者，可维持目前治疗方案，</w:t>
      </w:r>
      <w:r>
        <w:rPr>
          <w:rFonts w:ascii="仿宋_GB2312" w:hAnsi="宋体"/>
          <w:sz w:val="24"/>
          <w:szCs w:val="24"/>
        </w:rPr>
        <w:t xml:space="preserve">3 </w:t>
      </w:r>
      <w:r>
        <w:rPr>
          <w:rFonts w:ascii="仿宋_GB2312" w:hAnsi="宋体" w:hint="eastAsia"/>
          <w:sz w:val="24"/>
          <w:szCs w:val="24"/>
        </w:rPr>
        <w:t>个月时随访；未达到稳定者，应请精神专科医师进行技术指导，</w:t>
      </w:r>
      <w:r>
        <w:rPr>
          <w:rFonts w:ascii="仿宋_GB2312" w:hAnsi="宋体"/>
          <w:sz w:val="24"/>
          <w:szCs w:val="24"/>
        </w:rPr>
        <w:t xml:space="preserve">1 </w:t>
      </w:r>
      <w:r>
        <w:rPr>
          <w:rFonts w:ascii="仿宋_GB2312" w:hAnsi="宋体" w:hint="eastAsia"/>
          <w:sz w:val="24"/>
          <w:szCs w:val="24"/>
        </w:rPr>
        <w:t>个月时随访。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病情稳定患者。若危险性为</w:t>
      </w:r>
      <w:r>
        <w:rPr>
          <w:rFonts w:ascii="仿宋_GB2312" w:hAnsi="宋体"/>
          <w:sz w:val="24"/>
          <w:szCs w:val="24"/>
        </w:rPr>
        <w:t xml:space="preserve"> 0 </w:t>
      </w:r>
      <w:r>
        <w:rPr>
          <w:rFonts w:ascii="仿宋_GB2312" w:hAnsi="宋体" w:hint="eastAsia"/>
          <w:sz w:val="24"/>
          <w:szCs w:val="24"/>
        </w:rPr>
        <w:t>级，且精神症状基本消失，自知力基本恢复，社会功能处于一般或良好，无严重药物不良反应，躯体疾病稳定，无其他异常，继续执行上级医院制定的治疗方案，</w:t>
      </w:r>
      <w:r>
        <w:rPr>
          <w:rFonts w:ascii="仿宋_GB2312" w:hAnsi="宋体"/>
          <w:sz w:val="24"/>
          <w:szCs w:val="24"/>
        </w:rPr>
        <w:t xml:space="preserve">3 </w:t>
      </w:r>
      <w:r>
        <w:rPr>
          <w:rFonts w:ascii="仿宋_GB2312" w:hAnsi="宋体" w:hint="eastAsia"/>
          <w:sz w:val="24"/>
          <w:szCs w:val="24"/>
        </w:rPr>
        <w:t>个月时随访。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4.</w:t>
      </w:r>
      <w:r>
        <w:rPr>
          <w:rFonts w:ascii="仿宋_GB2312" w:hAnsi="宋体" w:hint="eastAsia"/>
          <w:sz w:val="24"/>
          <w:szCs w:val="24"/>
        </w:rPr>
        <w:t>每次随访根据患者病情的控制情况，对患者及其家属进行有针对性的健康教育和生活技能训练等方面的康复指导，对家属提供心理支持和帮助。</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（四）健康体检</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在患者病情许可的情况下，征得监护人与</w:t>
      </w:r>
      <w:r>
        <w:rPr>
          <w:rFonts w:ascii="仿宋_GB2312" w:hAnsi="宋体"/>
          <w:sz w:val="24"/>
          <w:szCs w:val="24"/>
        </w:rPr>
        <w:t>(</w:t>
      </w:r>
      <w:r>
        <w:rPr>
          <w:rFonts w:ascii="仿宋_GB2312" w:hAnsi="宋体" w:hint="eastAsia"/>
          <w:sz w:val="24"/>
          <w:szCs w:val="24"/>
        </w:rPr>
        <w:t>或</w:t>
      </w:r>
      <w:r>
        <w:rPr>
          <w:rFonts w:ascii="仿宋_GB2312" w:hAnsi="宋体"/>
          <w:sz w:val="24"/>
          <w:szCs w:val="24"/>
        </w:rPr>
        <w:t>)</w:t>
      </w:r>
      <w:r>
        <w:rPr>
          <w:rFonts w:ascii="仿宋_GB2312" w:hAnsi="宋体" w:hint="eastAsia"/>
          <w:sz w:val="24"/>
          <w:szCs w:val="24"/>
        </w:rPr>
        <w:t>患者本人同意后，每年进行</w:t>
      </w:r>
      <w:r>
        <w:rPr>
          <w:rFonts w:ascii="仿宋_GB2312" w:hAnsi="宋体"/>
          <w:sz w:val="24"/>
          <w:szCs w:val="24"/>
        </w:rPr>
        <w:t xml:space="preserve"> 1</w:t>
      </w:r>
      <w:r>
        <w:rPr>
          <w:rFonts w:ascii="仿宋_GB2312" w:hAnsi="宋体" w:hint="eastAsia"/>
          <w:sz w:val="24"/>
          <w:szCs w:val="24"/>
        </w:rPr>
        <w:t>次健康检查，可与随访相结合。内容包括一般体格检查、血压、体重、血常规</w:t>
      </w:r>
      <w:r>
        <w:rPr>
          <w:rFonts w:ascii="仿宋_GB2312" w:hAnsi="宋体"/>
          <w:sz w:val="24"/>
          <w:szCs w:val="24"/>
        </w:rPr>
        <w:t>(</w:t>
      </w:r>
      <w:r>
        <w:rPr>
          <w:rFonts w:ascii="仿宋_GB2312" w:hAnsi="宋体" w:hint="eastAsia"/>
          <w:sz w:val="24"/>
          <w:szCs w:val="24"/>
        </w:rPr>
        <w:t>含白细胞分类</w:t>
      </w:r>
      <w:r>
        <w:rPr>
          <w:rFonts w:ascii="仿宋_GB2312" w:hAnsi="宋体"/>
          <w:sz w:val="24"/>
          <w:szCs w:val="24"/>
        </w:rPr>
        <w:t>)</w:t>
      </w:r>
      <w:r>
        <w:rPr>
          <w:rFonts w:ascii="仿宋_GB2312" w:hAnsi="宋体" w:hint="eastAsia"/>
          <w:sz w:val="24"/>
          <w:szCs w:val="24"/>
        </w:rPr>
        <w:t>、转氨酶、血糖、心电图。</w:t>
      </w:r>
    </w:p>
    <w:p w:rsidR="00236B00" w:rsidRDefault="00236B00" w:rsidP="001B5802">
      <w:pPr>
        <w:adjustRightInd w:val="0"/>
        <w:snapToGrid w:val="0"/>
        <w:spacing w:line="400" w:lineRule="exact"/>
        <w:ind w:firstLineChars="200" w:firstLine="480"/>
        <w:rPr>
          <w:rFonts w:ascii="黑体" w:eastAsia="黑体" w:hAnsi="宋体"/>
          <w:sz w:val="24"/>
          <w:szCs w:val="24"/>
        </w:rPr>
      </w:pP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pPr>
        <w:adjustRightInd w:val="0"/>
        <w:snapToGrid w:val="0"/>
      </w:pPr>
      <w:r>
        <w:object w:dxaOrig="11940" w:dyaOrig="8473">
          <v:shape id="_x0000_i1039" type="#_x0000_t75" alt="" style="width:411.6pt;height:300.25pt" o:ole="">
            <v:imagedata r:id="rId39" o:title="" cropbottom="6814f"/>
          </v:shape>
          <o:OLEObject Type="Embed" ProgID="Visio.Drawing.11" ShapeID="_x0000_i1039" DrawAspect="Content" ObjectID="_1679756892" r:id="rId40"/>
        </w:object>
      </w:r>
    </w:p>
    <w:p w:rsidR="00236B00" w:rsidRDefault="00236B00">
      <w:pPr>
        <w:adjustRightInd w:val="0"/>
        <w:snapToGrid w:val="0"/>
      </w:pPr>
    </w:p>
    <w:p w:rsidR="00236B00" w:rsidRDefault="00236B00">
      <w:pPr>
        <w:adjustRightInd w:val="0"/>
        <w:snapToGrid w:val="0"/>
      </w:pPr>
      <w:r>
        <w:t xml:space="preserve">    </w:t>
      </w:r>
    </w:p>
    <w:p w:rsidR="00236B00" w:rsidRDefault="00236B00" w:rsidP="001B5802">
      <w:pPr>
        <w:adjustRightInd w:val="0"/>
        <w:snapToGrid w:val="0"/>
        <w:ind w:firstLineChars="200" w:firstLine="480"/>
        <w:rPr>
          <w:rFonts w:ascii="黑体" w:eastAsia="黑体" w:hAnsi="宋体"/>
          <w:sz w:val="24"/>
          <w:szCs w:val="24"/>
        </w:rPr>
      </w:pP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（一）配备接受过重性精神疾病管理相关培训的专（兼）职人员，开展本规范规定健康管理工作。</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（二）与相关部门加强联系，及时为辖区内新发现的严重精神障碍患者建立健康档案并根据情况及时更新。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（三）随访包括预约患者到门诊就诊、电话追踪和家庭访视等方式。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（四）加强宣传，鼓励和帮助患者进行社会功能康复训练，指导患者参与社会活动，接受职业训练。</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严重精神障碍患者规范管理率</w:t>
      </w:r>
      <w:r>
        <w:rPr>
          <w:rFonts w:ascii="仿宋_GB2312" w:hAnsi="宋体"/>
          <w:sz w:val="24"/>
          <w:szCs w:val="24"/>
        </w:rPr>
        <w:t>=</w:t>
      </w:r>
      <w:r>
        <w:rPr>
          <w:rFonts w:ascii="仿宋_GB2312" w:hAnsi="宋体" w:hint="eastAsia"/>
          <w:sz w:val="24"/>
          <w:szCs w:val="24"/>
        </w:rPr>
        <w:t>年内辖区内按照规范要求进行管理的严重精神障碍患者人数</w:t>
      </w:r>
      <w:r>
        <w:rPr>
          <w:rFonts w:ascii="仿宋_GB2312" w:hAnsi="宋体"/>
          <w:sz w:val="24"/>
          <w:szCs w:val="24"/>
        </w:rPr>
        <w:t>/</w:t>
      </w:r>
      <w:r>
        <w:rPr>
          <w:rFonts w:ascii="仿宋_GB2312" w:hAnsi="宋体" w:hint="eastAsia"/>
          <w:sz w:val="24"/>
          <w:szCs w:val="24"/>
        </w:rPr>
        <w:t>年内辖区内登记在册的确诊严重精神障碍患者人数×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r>
        <w:rPr>
          <w:rFonts w:ascii="仿宋_GB2312" w:hAnsi="宋体"/>
          <w:sz w:val="24"/>
          <w:szCs w:val="24"/>
        </w:rPr>
        <w:t>1.</w:t>
      </w:r>
      <w:r>
        <w:rPr>
          <w:rFonts w:ascii="仿宋_GB2312" w:hAnsi="宋体" w:hint="eastAsia"/>
          <w:sz w:val="24"/>
          <w:szCs w:val="24"/>
        </w:rPr>
        <w:t>严重精神障碍患者个人信息补充表</w:t>
      </w: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r>
        <w:rPr>
          <w:rFonts w:ascii="仿宋_GB2312" w:hAnsi="宋体"/>
          <w:sz w:val="24"/>
          <w:szCs w:val="24"/>
        </w:rPr>
        <w:t>2.</w:t>
      </w:r>
      <w:r>
        <w:rPr>
          <w:rFonts w:ascii="仿宋_GB2312" w:hAnsi="宋体" w:hint="eastAsia"/>
          <w:sz w:val="24"/>
          <w:szCs w:val="24"/>
        </w:rPr>
        <w:t>严重精神障碍患者随访服务记录表</w:t>
      </w: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ind w:firstLine="420"/>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1</w:t>
      </w:r>
    </w:p>
    <w:p w:rsidR="00236B00" w:rsidRDefault="00236B00" w:rsidP="001B5802">
      <w:pPr>
        <w:adjustRightInd w:val="0"/>
        <w:snapToGrid w:val="0"/>
        <w:spacing w:afterLines="50"/>
        <w:jc w:val="center"/>
        <w:rPr>
          <w:rFonts w:ascii="宋体" w:eastAsia="宋体" w:hAnsi="宋体"/>
          <w:b/>
          <w:color w:val="000000"/>
          <w:sz w:val="28"/>
          <w:szCs w:val="28"/>
        </w:rPr>
      </w:pPr>
      <w:r>
        <w:rPr>
          <w:rFonts w:ascii="宋体" w:eastAsia="宋体" w:hAnsi="宋体" w:hint="eastAsia"/>
          <w:b/>
          <w:color w:val="000000"/>
          <w:sz w:val="28"/>
          <w:szCs w:val="28"/>
        </w:rPr>
        <w:t>严重精神障碍患者个人信息补充表</w:t>
      </w:r>
    </w:p>
    <w:p w:rsidR="00236B00" w:rsidRDefault="00236B00">
      <w:pPr>
        <w:adjustRightInd w:val="0"/>
        <w:snapToGrid w:val="0"/>
        <w:rPr>
          <w:rFonts w:ascii="仿宋_GB2312"/>
          <w:b/>
          <w:color w:val="000000"/>
          <w:sz w:val="24"/>
          <w:szCs w:val="24"/>
        </w:rPr>
      </w:pPr>
      <w:r>
        <w:rPr>
          <w:rFonts w:ascii="仿宋_GB2312" w:hint="eastAsia"/>
          <w:b/>
          <w:color w:val="000000"/>
          <w:sz w:val="24"/>
          <w:szCs w:val="24"/>
        </w:rPr>
        <w:t>姓名：</w:t>
      </w:r>
      <w:r>
        <w:rPr>
          <w:rFonts w:ascii="仿宋_GB2312"/>
          <w:b/>
          <w:color w:val="000000"/>
          <w:sz w:val="24"/>
          <w:szCs w:val="24"/>
        </w:rPr>
        <w:t xml:space="preserve">                                         </w:t>
      </w:r>
      <w:r>
        <w:rPr>
          <w:rFonts w:ascii="仿宋_GB2312" w:hint="eastAsia"/>
          <w:b/>
          <w:color w:val="000000"/>
          <w:sz w:val="24"/>
          <w:szCs w:val="24"/>
        </w:rPr>
        <w:t>编号□□□－□□□□□</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9"/>
        <w:gridCol w:w="867"/>
        <w:gridCol w:w="222"/>
        <w:gridCol w:w="1561"/>
        <w:gridCol w:w="829"/>
        <w:gridCol w:w="484"/>
        <w:gridCol w:w="1032"/>
        <w:gridCol w:w="399"/>
        <w:gridCol w:w="197"/>
        <w:gridCol w:w="1131"/>
        <w:gridCol w:w="995"/>
        <w:gridCol w:w="457"/>
      </w:tblGrid>
      <w:tr w:rsidR="00236B00" w:rsidRPr="00397707">
        <w:trPr>
          <w:cantSplit/>
          <w:trHeight w:val="510"/>
        </w:trPr>
        <w:tc>
          <w:tcPr>
            <w:tcW w:w="1726" w:type="dxa"/>
            <w:gridSpan w:val="2"/>
            <w:vAlign w:val="center"/>
          </w:tcPr>
          <w:p w:rsidR="00236B00" w:rsidRPr="00397707" w:rsidRDefault="00236B00">
            <w:pPr>
              <w:adjustRightInd w:val="0"/>
              <w:snapToGrid w:val="0"/>
              <w:jc w:val="center"/>
              <w:rPr>
                <w:rFonts w:ascii="仿宋_GB2312"/>
                <w:color w:val="000000"/>
                <w:sz w:val="21"/>
                <w:szCs w:val="21"/>
              </w:rPr>
            </w:pPr>
            <w:r w:rsidRPr="00397707">
              <w:rPr>
                <w:rFonts w:ascii="仿宋_GB2312" w:hint="eastAsia"/>
                <w:color w:val="000000"/>
                <w:sz w:val="21"/>
                <w:szCs w:val="21"/>
              </w:rPr>
              <w:t>监护人姓名</w:t>
            </w:r>
          </w:p>
        </w:tc>
        <w:tc>
          <w:tcPr>
            <w:tcW w:w="3096" w:type="dxa"/>
            <w:gridSpan w:val="4"/>
            <w:vAlign w:val="center"/>
          </w:tcPr>
          <w:p w:rsidR="00236B00" w:rsidRPr="00397707" w:rsidRDefault="00236B00">
            <w:pPr>
              <w:adjustRightInd w:val="0"/>
              <w:snapToGrid w:val="0"/>
              <w:ind w:right="-81"/>
              <w:jc w:val="center"/>
              <w:rPr>
                <w:rFonts w:ascii="仿宋_GB2312"/>
                <w:color w:val="000000"/>
                <w:sz w:val="21"/>
                <w:szCs w:val="21"/>
              </w:rPr>
            </w:pPr>
          </w:p>
        </w:tc>
        <w:tc>
          <w:tcPr>
            <w:tcW w:w="1431" w:type="dxa"/>
            <w:gridSpan w:val="2"/>
            <w:tcMar>
              <w:left w:w="28" w:type="dxa"/>
              <w:right w:w="0" w:type="dxa"/>
            </w:tcMar>
            <w:vAlign w:val="center"/>
          </w:tcPr>
          <w:p w:rsidR="00236B00" w:rsidRPr="00397707" w:rsidRDefault="00236B00">
            <w:pPr>
              <w:adjustRightInd w:val="0"/>
              <w:snapToGrid w:val="0"/>
              <w:ind w:right="-81"/>
              <w:jc w:val="center"/>
              <w:rPr>
                <w:rFonts w:ascii="仿宋_GB2312"/>
                <w:color w:val="000000"/>
                <w:sz w:val="21"/>
                <w:szCs w:val="21"/>
              </w:rPr>
            </w:pPr>
            <w:r w:rsidRPr="00397707">
              <w:rPr>
                <w:rFonts w:ascii="仿宋_GB2312" w:hint="eastAsia"/>
                <w:color w:val="000000"/>
                <w:sz w:val="21"/>
                <w:szCs w:val="21"/>
              </w:rPr>
              <w:t>与患者关系</w:t>
            </w:r>
          </w:p>
        </w:tc>
        <w:tc>
          <w:tcPr>
            <w:tcW w:w="2780" w:type="dxa"/>
            <w:gridSpan w:val="4"/>
            <w:vAlign w:val="center"/>
          </w:tcPr>
          <w:p w:rsidR="00236B00" w:rsidRPr="00397707" w:rsidRDefault="00236B00">
            <w:pPr>
              <w:keepNext/>
              <w:keepLines/>
              <w:adjustRightInd w:val="0"/>
              <w:snapToGrid w:val="0"/>
              <w:ind w:right="210" w:firstLine="210"/>
              <w:jc w:val="center"/>
              <w:outlineLvl w:val="0"/>
              <w:rPr>
                <w:rFonts w:ascii="仿宋_GB2312"/>
                <w:color w:val="000000"/>
                <w:sz w:val="21"/>
                <w:szCs w:val="21"/>
              </w:rPr>
            </w:pPr>
          </w:p>
        </w:tc>
      </w:tr>
      <w:tr w:rsidR="00236B00" w:rsidRPr="00397707">
        <w:trPr>
          <w:cantSplit/>
          <w:trHeight w:val="510"/>
        </w:trPr>
        <w:tc>
          <w:tcPr>
            <w:tcW w:w="1726" w:type="dxa"/>
            <w:gridSpan w:val="2"/>
            <w:vAlign w:val="center"/>
          </w:tcPr>
          <w:p w:rsidR="00236B00" w:rsidRPr="00397707" w:rsidRDefault="00236B00">
            <w:pPr>
              <w:adjustRightInd w:val="0"/>
              <w:snapToGrid w:val="0"/>
              <w:jc w:val="center"/>
              <w:rPr>
                <w:rFonts w:ascii="仿宋_GB2312"/>
                <w:color w:val="000000"/>
                <w:sz w:val="21"/>
                <w:szCs w:val="21"/>
              </w:rPr>
            </w:pPr>
            <w:r w:rsidRPr="00397707">
              <w:rPr>
                <w:rFonts w:ascii="仿宋_GB2312" w:hint="eastAsia"/>
                <w:color w:val="000000"/>
                <w:sz w:val="21"/>
                <w:szCs w:val="21"/>
              </w:rPr>
              <w:t>监护人住址</w:t>
            </w:r>
          </w:p>
        </w:tc>
        <w:tc>
          <w:tcPr>
            <w:tcW w:w="3096" w:type="dxa"/>
            <w:gridSpan w:val="4"/>
            <w:vAlign w:val="center"/>
          </w:tcPr>
          <w:p w:rsidR="00236B00" w:rsidRPr="00397707" w:rsidRDefault="00236B00">
            <w:pPr>
              <w:keepNext/>
              <w:keepLines/>
              <w:adjustRightInd w:val="0"/>
              <w:snapToGrid w:val="0"/>
              <w:ind w:right="210"/>
              <w:jc w:val="center"/>
              <w:outlineLvl w:val="0"/>
              <w:rPr>
                <w:rFonts w:ascii="仿宋_GB2312"/>
                <w:color w:val="000000"/>
                <w:sz w:val="21"/>
                <w:szCs w:val="21"/>
              </w:rPr>
            </w:pPr>
          </w:p>
        </w:tc>
        <w:tc>
          <w:tcPr>
            <w:tcW w:w="1431" w:type="dxa"/>
            <w:gridSpan w:val="2"/>
            <w:vAlign w:val="center"/>
          </w:tcPr>
          <w:p w:rsidR="00236B00" w:rsidRPr="00397707" w:rsidRDefault="00236B00">
            <w:pPr>
              <w:adjustRightInd w:val="0"/>
              <w:snapToGrid w:val="0"/>
              <w:ind w:right="-81"/>
              <w:jc w:val="center"/>
              <w:rPr>
                <w:rFonts w:ascii="仿宋_GB2312"/>
                <w:color w:val="000000"/>
                <w:sz w:val="21"/>
                <w:szCs w:val="21"/>
              </w:rPr>
            </w:pPr>
            <w:r w:rsidRPr="00397707">
              <w:rPr>
                <w:rFonts w:ascii="仿宋_GB2312" w:hint="eastAsia"/>
                <w:color w:val="000000"/>
                <w:sz w:val="21"/>
                <w:szCs w:val="21"/>
              </w:rPr>
              <w:t>监护人电话</w:t>
            </w:r>
          </w:p>
        </w:tc>
        <w:tc>
          <w:tcPr>
            <w:tcW w:w="2780" w:type="dxa"/>
            <w:gridSpan w:val="4"/>
            <w:vAlign w:val="center"/>
          </w:tcPr>
          <w:p w:rsidR="00236B00" w:rsidRPr="00397707" w:rsidRDefault="00236B00">
            <w:pPr>
              <w:keepNext/>
              <w:keepLines/>
              <w:adjustRightInd w:val="0"/>
              <w:snapToGrid w:val="0"/>
              <w:ind w:right="210"/>
              <w:jc w:val="center"/>
              <w:rPr>
                <w:rFonts w:ascii="仿宋_GB2312"/>
                <w:color w:val="000000"/>
                <w:sz w:val="21"/>
                <w:szCs w:val="21"/>
              </w:rPr>
            </w:pPr>
          </w:p>
        </w:tc>
      </w:tr>
      <w:tr w:rsidR="00236B00" w:rsidRPr="00397707">
        <w:trPr>
          <w:cantSplit/>
          <w:trHeight w:val="510"/>
        </w:trPr>
        <w:tc>
          <w:tcPr>
            <w:tcW w:w="3509" w:type="dxa"/>
            <w:gridSpan w:val="4"/>
            <w:vAlign w:val="center"/>
          </w:tcPr>
          <w:p w:rsidR="00236B00" w:rsidRPr="00397707" w:rsidRDefault="00236B00">
            <w:pPr>
              <w:adjustRightInd w:val="0"/>
              <w:snapToGrid w:val="0"/>
              <w:spacing w:line="400" w:lineRule="exact"/>
              <w:ind w:right="-108"/>
              <w:jc w:val="center"/>
              <w:rPr>
                <w:rFonts w:ascii="仿宋_GB2312"/>
                <w:color w:val="000000"/>
                <w:sz w:val="21"/>
                <w:szCs w:val="21"/>
              </w:rPr>
            </w:pPr>
            <w:r w:rsidRPr="00397707">
              <w:rPr>
                <w:rFonts w:ascii="仿宋_GB2312" w:hint="eastAsia"/>
                <w:color w:val="000000"/>
                <w:sz w:val="21"/>
                <w:szCs w:val="21"/>
              </w:rPr>
              <w:t>辖区村（居）委会联系人、电话</w:t>
            </w:r>
          </w:p>
        </w:tc>
        <w:tc>
          <w:tcPr>
            <w:tcW w:w="5524" w:type="dxa"/>
            <w:gridSpan w:val="8"/>
            <w:vAlign w:val="center"/>
          </w:tcPr>
          <w:p w:rsidR="00236B00" w:rsidRPr="00397707" w:rsidRDefault="00236B00">
            <w:pPr>
              <w:keepNext/>
              <w:keepLines/>
              <w:adjustRightInd w:val="0"/>
              <w:snapToGrid w:val="0"/>
              <w:spacing w:line="400" w:lineRule="exact"/>
              <w:ind w:right="210"/>
              <w:outlineLvl w:val="0"/>
              <w:rPr>
                <w:rFonts w:ascii="仿宋_GB2312"/>
                <w:color w:val="000000"/>
                <w:sz w:val="21"/>
                <w:szCs w:val="21"/>
              </w:rPr>
            </w:pPr>
          </w:p>
        </w:tc>
      </w:tr>
      <w:tr w:rsidR="00236B00" w:rsidRPr="00397707">
        <w:trPr>
          <w:cantSplit/>
          <w:trHeight w:val="510"/>
        </w:trPr>
        <w:tc>
          <w:tcPr>
            <w:tcW w:w="1948" w:type="dxa"/>
            <w:gridSpan w:val="3"/>
            <w:vAlign w:val="center"/>
          </w:tcPr>
          <w:p w:rsidR="00236B00" w:rsidRDefault="00236B00">
            <w:pPr>
              <w:jc w:val="center"/>
              <w:rPr>
                <w:rFonts w:ascii="仿宋" w:eastAsia="仿宋" w:hAnsi="仿宋" w:cs="仿宋"/>
                <w:sz w:val="24"/>
                <w:szCs w:val="24"/>
              </w:rPr>
            </w:pPr>
            <w:r>
              <w:rPr>
                <w:rFonts w:ascii="仿宋" w:eastAsia="仿宋" w:hAnsi="仿宋" w:cs="仿宋" w:hint="eastAsia"/>
                <w:sz w:val="24"/>
                <w:szCs w:val="24"/>
              </w:rPr>
              <w:t>户别</w:t>
            </w:r>
          </w:p>
        </w:tc>
        <w:tc>
          <w:tcPr>
            <w:tcW w:w="6628" w:type="dxa"/>
            <w:gridSpan w:val="8"/>
            <w:tcBorders>
              <w:right w:val="nil"/>
            </w:tcBorders>
            <w:vAlign w:val="center"/>
          </w:tcPr>
          <w:p w:rsidR="00236B00" w:rsidRDefault="00236B00">
            <w:pPr>
              <w:rPr>
                <w:rFonts w:ascii="仿宋" w:eastAsia="仿宋" w:hAnsi="仿宋" w:cs="仿宋"/>
                <w:sz w:val="24"/>
                <w:szCs w:val="24"/>
              </w:rPr>
            </w:pPr>
            <w:r>
              <w:rPr>
                <w:rFonts w:ascii="仿宋" w:eastAsia="仿宋" w:hAnsi="仿宋" w:cs="仿宋"/>
                <w:sz w:val="24"/>
                <w:szCs w:val="24"/>
              </w:rPr>
              <w:t xml:space="preserve">1 </w:t>
            </w:r>
            <w:r>
              <w:rPr>
                <w:rFonts w:ascii="仿宋" w:eastAsia="仿宋" w:hAnsi="仿宋" w:cs="仿宋" w:hint="eastAsia"/>
                <w:sz w:val="24"/>
                <w:szCs w:val="24"/>
              </w:rPr>
              <w:t>城镇</w:t>
            </w:r>
            <w:r>
              <w:rPr>
                <w:rFonts w:ascii="仿宋" w:eastAsia="仿宋" w:hAnsi="仿宋" w:cs="仿宋"/>
                <w:sz w:val="24"/>
                <w:szCs w:val="24"/>
              </w:rPr>
              <w:t xml:space="preserve">  2</w:t>
            </w:r>
            <w:r>
              <w:rPr>
                <w:rFonts w:ascii="仿宋" w:eastAsia="仿宋" w:hAnsi="仿宋" w:cs="仿宋" w:hint="eastAsia"/>
                <w:sz w:val="24"/>
                <w:szCs w:val="24"/>
              </w:rPr>
              <w:t>农村</w:t>
            </w:r>
            <w:r>
              <w:rPr>
                <w:rFonts w:ascii="仿宋" w:eastAsia="仿宋" w:hAnsi="仿宋" w:cs="仿宋"/>
                <w:sz w:val="24"/>
                <w:szCs w:val="24"/>
              </w:rPr>
              <w:t xml:space="preserve">                                                  </w:t>
            </w:r>
          </w:p>
        </w:tc>
        <w:tc>
          <w:tcPr>
            <w:tcW w:w="457"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cantSplit/>
          <w:trHeight w:val="539"/>
        </w:trPr>
        <w:tc>
          <w:tcPr>
            <w:tcW w:w="1948" w:type="dxa"/>
            <w:gridSpan w:val="3"/>
            <w:vAlign w:val="center"/>
          </w:tcPr>
          <w:p w:rsidR="00236B00" w:rsidRDefault="00236B00">
            <w:pPr>
              <w:jc w:val="center"/>
              <w:rPr>
                <w:rFonts w:ascii="仿宋" w:eastAsia="仿宋" w:hAnsi="仿宋" w:cs="仿宋"/>
                <w:sz w:val="24"/>
                <w:szCs w:val="24"/>
              </w:rPr>
            </w:pPr>
            <w:r>
              <w:rPr>
                <w:rFonts w:ascii="仿宋" w:eastAsia="仿宋" w:hAnsi="仿宋" w:cs="仿宋" w:hint="eastAsia"/>
                <w:sz w:val="24"/>
                <w:szCs w:val="24"/>
              </w:rPr>
              <w:t>就业情况</w:t>
            </w:r>
          </w:p>
        </w:tc>
        <w:tc>
          <w:tcPr>
            <w:tcW w:w="6628" w:type="dxa"/>
            <w:gridSpan w:val="8"/>
            <w:tcBorders>
              <w:right w:val="nil"/>
            </w:tcBorders>
            <w:vAlign w:val="center"/>
          </w:tcPr>
          <w:p w:rsidR="00236B00" w:rsidRDefault="00236B00">
            <w:pPr>
              <w:rPr>
                <w:rFonts w:ascii="仿宋" w:eastAsia="仿宋" w:hAnsi="仿宋" w:cs="仿宋"/>
                <w:sz w:val="24"/>
                <w:szCs w:val="24"/>
              </w:rPr>
            </w:pPr>
            <w:r>
              <w:rPr>
                <w:rFonts w:ascii="仿宋" w:eastAsia="仿宋" w:hAnsi="仿宋" w:cs="仿宋"/>
                <w:sz w:val="24"/>
                <w:szCs w:val="24"/>
              </w:rPr>
              <w:t>1</w:t>
            </w:r>
            <w:r>
              <w:rPr>
                <w:rFonts w:ascii="仿宋" w:eastAsia="仿宋" w:hAnsi="仿宋" w:cs="仿宋" w:hint="eastAsia"/>
                <w:sz w:val="24"/>
                <w:szCs w:val="24"/>
              </w:rPr>
              <w:t>在岗工人</w:t>
            </w:r>
            <w:r>
              <w:rPr>
                <w:rFonts w:ascii="仿宋" w:eastAsia="仿宋" w:hAnsi="仿宋" w:cs="仿宋"/>
                <w:sz w:val="24"/>
                <w:szCs w:val="24"/>
              </w:rPr>
              <w:t xml:space="preserve">  2</w:t>
            </w:r>
            <w:r>
              <w:rPr>
                <w:rFonts w:ascii="仿宋" w:eastAsia="仿宋" w:hAnsi="仿宋" w:cs="仿宋" w:hint="eastAsia"/>
                <w:sz w:val="24"/>
                <w:szCs w:val="24"/>
              </w:rPr>
              <w:t>在岗管理者</w:t>
            </w:r>
            <w:r>
              <w:rPr>
                <w:rFonts w:ascii="仿宋" w:eastAsia="仿宋" w:hAnsi="仿宋" w:cs="仿宋"/>
                <w:sz w:val="24"/>
                <w:szCs w:val="24"/>
              </w:rPr>
              <w:t xml:space="preserve">  3</w:t>
            </w:r>
            <w:r>
              <w:rPr>
                <w:rFonts w:ascii="仿宋" w:eastAsia="仿宋" w:hAnsi="仿宋" w:cs="仿宋" w:hint="eastAsia"/>
                <w:sz w:val="24"/>
                <w:szCs w:val="24"/>
              </w:rPr>
              <w:t>农民</w:t>
            </w:r>
            <w:r>
              <w:rPr>
                <w:rFonts w:ascii="仿宋" w:eastAsia="仿宋" w:hAnsi="仿宋" w:cs="仿宋"/>
                <w:sz w:val="24"/>
                <w:szCs w:val="24"/>
              </w:rPr>
              <w:t xml:space="preserve">  4</w:t>
            </w:r>
            <w:r>
              <w:rPr>
                <w:rFonts w:ascii="仿宋" w:eastAsia="仿宋" w:hAnsi="仿宋" w:cs="仿宋" w:hint="eastAsia"/>
                <w:sz w:val="24"/>
                <w:szCs w:val="24"/>
              </w:rPr>
              <w:t>下岗或无业</w:t>
            </w:r>
            <w:r>
              <w:rPr>
                <w:rFonts w:ascii="仿宋" w:eastAsia="仿宋" w:hAnsi="仿宋" w:cs="仿宋"/>
                <w:sz w:val="24"/>
                <w:szCs w:val="24"/>
              </w:rPr>
              <w:t xml:space="preserve">  5</w:t>
            </w:r>
            <w:r>
              <w:rPr>
                <w:rFonts w:ascii="仿宋" w:eastAsia="仿宋" w:hAnsi="仿宋" w:cs="仿宋" w:hint="eastAsia"/>
                <w:sz w:val="24"/>
                <w:szCs w:val="24"/>
              </w:rPr>
              <w:t>在校学生</w:t>
            </w:r>
          </w:p>
          <w:p w:rsidR="00236B00" w:rsidRDefault="00236B00">
            <w:pPr>
              <w:rPr>
                <w:rFonts w:ascii="仿宋" w:eastAsia="仿宋" w:hAnsi="仿宋" w:cs="仿宋"/>
                <w:sz w:val="24"/>
                <w:szCs w:val="24"/>
              </w:rPr>
            </w:pPr>
            <w:r>
              <w:rPr>
                <w:rFonts w:ascii="仿宋" w:eastAsia="仿宋" w:hAnsi="仿宋" w:cs="仿宋"/>
                <w:sz w:val="24"/>
                <w:szCs w:val="24"/>
              </w:rPr>
              <w:t>6</w:t>
            </w:r>
            <w:r>
              <w:rPr>
                <w:rFonts w:ascii="仿宋" w:eastAsia="仿宋" w:hAnsi="仿宋" w:cs="仿宋" w:hint="eastAsia"/>
                <w:sz w:val="24"/>
                <w:szCs w:val="24"/>
              </w:rPr>
              <w:t>退休</w:t>
            </w:r>
            <w:r>
              <w:rPr>
                <w:rFonts w:ascii="仿宋" w:eastAsia="仿宋" w:hAnsi="仿宋" w:cs="仿宋"/>
                <w:sz w:val="24"/>
                <w:szCs w:val="24"/>
              </w:rPr>
              <w:t xml:space="preserve">   7</w:t>
            </w:r>
            <w:r>
              <w:rPr>
                <w:rFonts w:ascii="仿宋" w:eastAsia="仿宋" w:hAnsi="仿宋" w:cs="仿宋" w:hint="eastAsia"/>
                <w:sz w:val="24"/>
                <w:szCs w:val="24"/>
              </w:rPr>
              <w:t>专业技术人员</w:t>
            </w:r>
            <w:r>
              <w:rPr>
                <w:rFonts w:ascii="仿宋" w:eastAsia="仿宋" w:hAnsi="仿宋" w:cs="仿宋"/>
                <w:sz w:val="24"/>
                <w:szCs w:val="24"/>
              </w:rPr>
              <w:t xml:space="preserve">    8</w:t>
            </w:r>
            <w:r>
              <w:rPr>
                <w:rFonts w:ascii="仿宋" w:eastAsia="仿宋" w:hAnsi="仿宋" w:cs="仿宋" w:hint="eastAsia"/>
                <w:sz w:val="24"/>
                <w:szCs w:val="24"/>
              </w:rPr>
              <w:t>其他</w:t>
            </w:r>
            <w:r>
              <w:rPr>
                <w:rFonts w:ascii="仿宋" w:eastAsia="仿宋" w:hAnsi="仿宋" w:cs="仿宋"/>
                <w:sz w:val="24"/>
                <w:szCs w:val="24"/>
              </w:rPr>
              <w:t xml:space="preserve">   9</w:t>
            </w:r>
            <w:r>
              <w:rPr>
                <w:rFonts w:ascii="仿宋" w:eastAsia="仿宋" w:hAnsi="仿宋" w:cs="仿宋" w:hint="eastAsia"/>
                <w:sz w:val="24"/>
                <w:szCs w:val="24"/>
              </w:rPr>
              <w:t>不详</w:t>
            </w:r>
            <w:r>
              <w:rPr>
                <w:rFonts w:ascii="仿宋" w:eastAsia="仿宋" w:hAnsi="仿宋" w:cs="仿宋"/>
                <w:sz w:val="24"/>
                <w:szCs w:val="24"/>
              </w:rPr>
              <w:t xml:space="preserve"> </w:t>
            </w:r>
          </w:p>
        </w:tc>
        <w:tc>
          <w:tcPr>
            <w:tcW w:w="457"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cantSplit/>
          <w:trHeight w:val="539"/>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知情同意</w:t>
            </w:r>
          </w:p>
        </w:tc>
        <w:tc>
          <w:tcPr>
            <w:tcW w:w="5633" w:type="dxa"/>
            <w:gridSpan w:val="7"/>
            <w:tcBorders>
              <w:right w:val="nil"/>
            </w:tcBorders>
            <w:vAlign w:val="center"/>
          </w:tcPr>
          <w:p w:rsidR="00236B00" w:rsidRPr="00397707" w:rsidRDefault="00236B00">
            <w:pPr>
              <w:spacing w:line="400" w:lineRule="exact"/>
              <w:ind w:right="210"/>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同意参加管理</w:t>
            </w:r>
          </w:p>
          <w:p w:rsidR="00236B00" w:rsidRPr="00397707" w:rsidRDefault="00236B00">
            <w:pPr>
              <w:spacing w:line="400" w:lineRule="exact"/>
              <w:ind w:right="210"/>
              <w:jc w:val="left"/>
              <w:rPr>
                <w:rFonts w:ascii="仿宋_GB2312"/>
                <w:color w:val="000000"/>
                <w:sz w:val="21"/>
                <w:szCs w:val="21"/>
              </w:rPr>
            </w:pPr>
            <w:r w:rsidRPr="00397707">
              <w:rPr>
                <w:rFonts w:ascii="仿宋_GB2312"/>
                <w:color w:val="000000"/>
                <w:sz w:val="21"/>
                <w:szCs w:val="21"/>
              </w:rPr>
              <w:t>0</w:t>
            </w:r>
            <w:r w:rsidRPr="00397707">
              <w:rPr>
                <w:rFonts w:ascii="仿宋_GB2312" w:hint="eastAsia"/>
                <w:color w:val="000000"/>
                <w:sz w:val="21"/>
                <w:szCs w:val="21"/>
              </w:rPr>
              <w:t>不同意参加管理</w:t>
            </w:r>
          </w:p>
          <w:p w:rsidR="00236B00" w:rsidRPr="00397707" w:rsidRDefault="00236B00">
            <w:pPr>
              <w:spacing w:line="400" w:lineRule="exact"/>
              <w:ind w:right="210"/>
              <w:rPr>
                <w:rFonts w:ascii="仿宋_GB2312"/>
                <w:color w:val="000000"/>
                <w:sz w:val="21"/>
                <w:szCs w:val="21"/>
              </w:rPr>
            </w:pPr>
            <w:r w:rsidRPr="00397707">
              <w:rPr>
                <w:rFonts w:ascii="仿宋_GB2312" w:hint="eastAsia"/>
                <w:color w:val="000000"/>
                <w:sz w:val="21"/>
                <w:szCs w:val="21"/>
              </w:rPr>
              <w:t>签字：</w:t>
            </w:r>
          </w:p>
          <w:p w:rsidR="00236B00" w:rsidRPr="00397707" w:rsidRDefault="00236B00">
            <w:pPr>
              <w:spacing w:line="400" w:lineRule="exact"/>
              <w:ind w:right="210"/>
              <w:jc w:val="distribute"/>
              <w:rPr>
                <w:rFonts w:ascii="仿宋_GB2312"/>
                <w:color w:val="000000"/>
                <w:sz w:val="21"/>
                <w:szCs w:val="21"/>
              </w:rPr>
            </w:pPr>
            <w:r w:rsidRPr="00397707">
              <w:rPr>
                <w:rFonts w:ascii="仿宋_GB2312" w:hint="eastAsia"/>
                <w:color w:val="000000"/>
                <w:sz w:val="21"/>
                <w:szCs w:val="21"/>
              </w:rPr>
              <w:t>签字时间年</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hint="eastAsia"/>
                <w:color w:val="000000"/>
                <w:sz w:val="21"/>
                <w:szCs w:val="21"/>
              </w:rPr>
              <w:t>月</w:t>
            </w:r>
            <w:r w:rsidRPr="00397707">
              <w:rPr>
                <w:rFonts w:ascii="仿宋_GB2312"/>
                <w:color w:val="000000"/>
                <w:sz w:val="21"/>
                <w:szCs w:val="21"/>
                <w:u w:val="single"/>
              </w:rPr>
              <w:t xml:space="preserve">    </w:t>
            </w:r>
            <w:r w:rsidRPr="00397707">
              <w:rPr>
                <w:rFonts w:ascii="仿宋_GB2312" w:hint="eastAsia"/>
                <w:color w:val="000000"/>
                <w:sz w:val="21"/>
                <w:szCs w:val="21"/>
                <w:u w:val="single"/>
              </w:rPr>
              <w:t xml:space="preserve">　</w:t>
            </w:r>
            <w:r w:rsidRPr="00397707">
              <w:rPr>
                <w:rFonts w:ascii="仿宋_GB2312" w:hint="eastAsia"/>
                <w:color w:val="000000"/>
                <w:sz w:val="21"/>
                <w:szCs w:val="21"/>
              </w:rPr>
              <w:t>日</w:t>
            </w:r>
          </w:p>
        </w:tc>
        <w:tc>
          <w:tcPr>
            <w:tcW w:w="1452" w:type="dxa"/>
            <w:gridSpan w:val="2"/>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cantSplit/>
          <w:trHeight w:val="510"/>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初次发病时间</w:t>
            </w:r>
          </w:p>
        </w:tc>
        <w:tc>
          <w:tcPr>
            <w:tcW w:w="7085" w:type="dxa"/>
            <w:gridSpan w:val="9"/>
            <w:vAlign w:val="center"/>
          </w:tcPr>
          <w:p w:rsidR="00236B00" w:rsidRPr="00397707" w:rsidRDefault="00236B00">
            <w:pPr>
              <w:spacing w:line="400" w:lineRule="exact"/>
              <w:ind w:right="210"/>
              <w:rPr>
                <w:rFonts w:ascii="仿宋_GB2312"/>
                <w:color w:val="000000"/>
                <w:sz w:val="21"/>
                <w:szCs w:val="21"/>
              </w:rPr>
            </w:pPr>
            <w:r w:rsidRPr="00397707">
              <w:rPr>
                <w:rFonts w:ascii="仿宋_GB2312" w:hint="eastAsia"/>
                <w:color w:val="000000"/>
                <w:sz w:val="21"/>
                <w:szCs w:val="21"/>
              </w:rPr>
              <w:t>年</w:t>
            </w:r>
            <w:r w:rsidRPr="00397707">
              <w:rPr>
                <w:rFonts w:ascii="仿宋_GB2312" w:hint="eastAsia"/>
                <w:color w:val="000000"/>
                <w:sz w:val="21"/>
                <w:szCs w:val="21"/>
                <w:u w:val="single"/>
              </w:rPr>
              <w:t xml:space="preserve">　</w:t>
            </w:r>
            <w:r w:rsidRPr="00397707">
              <w:rPr>
                <w:rFonts w:ascii="仿宋_GB2312"/>
                <w:color w:val="000000"/>
                <w:sz w:val="21"/>
                <w:szCs w:val="21"/>
                <w:u w:val="single"/>
              </w:rPr>
              <w:t xml:space="preserve">  </w:t>
            </w:r>
            <w:r w:rsidRPr="00397707">
              <w:rPr>
                <w:rFonts w:ascii="仿宋_GB2312" w:hint="eastAsia"/>
                <w:color w:val="000000"/>
                <w:sz w:val="21"/>
                <w:szCs w:val="21"/>
              </w:rPr>
              <w:t>月</w:t>
            </w:r>
            <w:r w:rsidRPr="00397707">
              <w:rPr>
                <w:rFonts w:ascii="仿宋_GB2312"/>
                <w:color w:val="000000"/>
                <w:sz w:val="21"/>
                <w:szCs w:val="21"/>
                <w:u w:val="single"/>
              </w:rPr>
              <w:t xml:space="preserve">  </w:t>
            </w:r>
            <w:r w:rsidRPr="00397707">
              <w:rPr>
                <w:rFonts w:ascii="仿宋_GB2312" w:hint="eastAsia"/>
                <w:color w:val="000000"/>
                <w:sz w:val="21"/>
                <w:szCs w:val="21"/>
                <w:u w:val="single"/>
              </w:rPr>
              <w:t xml:space="preserve">　</w:t>
            </w:r>
            <w:r w:rsidRPr="00397707">
              <w:rPr>
                <w:rFonts w:ascii="仿宋_GB2312" w:hint="eastAsia"/>
                <w:color w:val="000000"/>
                <w:sz w:val="21"/>
                <w:szCs w:val="21"/>
              </w:rPr>
              <w:t>日</w:t>
            </w:r>
          </w:p>
        </w:tc>
      </w:tr>
      <w:tr w:rsidR="00236B00" w:rsidRPr="00397707">
        <w:trPr>
          <w:cantSplit/>
          <w:trHeight w:val="539"/>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既往主要症状</w:t>
            </w:r>
          </w:p>
        </w:tc>
        <w:tc>
          <w:tcPr>
            <w:tcW w:w="7085" w:type="dxa"/>
            <w:gridSpan w:val="9"/>
          </w:tcPr>
          <w:p w:rsidR="00236B00" w:rsidRPr="00397707" w:rsidRDefault="00236B00">
            <w:pPr>
              <w:tabs>
                <w:tab w:val="left" w:pos="0"/>
                <w:tab w:val="left" w:pos="8386"/>
                <w:tab w:val="left" w:pos="8416"/>
              </w:tabs>
              <w:spacing w:line="400" w:lineRule="exact"/>
              <w:jc w:val="left"/>
              <w:rPr>
                <w:rFonts w:ascii="仿宋_GB2312"/>
                <w:color w:val="000000"/>
                <w:sz w:val="21"/>
                <w:szCs w:val="21"/>
                <w:u w:val="single"/>
              </w:rPr>
            </w:pPr>
            <w:r w:rsidRPr="00397707">
              <w:rPr>
                <w:rFonts w:ascii="仿宋_GB2312"/>
                <w:color w:val="000000"/>
                <w:sz w:val="21"/>
                <w:szCs w:val="21"/>
              </w:rPr>
              <w:t>1</w:t>
            </w:r>
            <w:r w:rsidRPr="00397707">
              <w:rPr>
                <w:rFonts w:ascii="仿宋_GB2312" w:hint="eastAsia"/>
                <w:color w:val="000000"/>
                <w:sz w:val="21"/>
                <w:szCs w:val="21"/>
              </w:rPr>
              <w:t>幻觉</w:t>
            </w:r>
            <w:r w:rsidRPr="00397707">
              <w:rPr>
                <w:rFonts w:ascii="仿宋_GB2312"/>
                <w:color w:val="000000"/>
                <w:sz w:val="21"/>
                <w:szCs w:val="21"/>
              </w:rPr>
              <w:t xml:space="preserve"> 2</w:t>
            </w:r>
            <w:r w:rsidRPr="00397707">
              <w:rPr>
                <w:rFonts w:ascii="仿宋_GB2312" w:hint="eastAsia"/>
                <w:color w:val="000000"/>
                <w:sz w:val="21"/>
                <w:szCs w:val="21"/>
              </w:rPr>
              <w:t>交流困难</w:t>
            </w:r>
            <w:r w:rsidRPr="00397707">
              <w:rPr>
                <w:rFonts w:ascii="仿宋_GB2312"/>
                <w:color w:val="000000"/>
                <w:sz w:val="21"/>
                <w:szCs w:val="21"/>
              </w:rPr>
              <w:t xml:space="preserve"> 3</w:t>
            </w:r>
            <w:r w:rsidRPr="00397707">
              <w:rPr>
                <w:rFonts w:ascii="仿宋_GB2312" w:hint="eastAsia"/>
                <w:color w:val="000000"/>
                <w:sz w:val="21"/>
                <w:szCs w:val="21"/>
              </w:rPr>
              <w:t>猜疑</w:t>
            </w:r>
            <w:r w:rsidRPr="00397707">
              <w:rPr>
                <w:rFonts w:ascii="仿宋_GB2312"/>
                <w:color w:val="000000"/>
                <w:sz w:val="21"/>
                <w:szCs w:val="21"/>
              </w:rPr>
              <w:t xml:space="preserve"> 4</w:t>
            </w:r>
            <w:r w:rsidRPr="00397707">
              <w:rPr>
                <w:rFonts w:ascii="仿宋_GB2312" w:hint="eastAsia"/>
                <w:color w:val="000000"/>
                <w:sz w:val="21"/>
                <w:szCs w:val="21"/>
              </w:rPr>
              <w:t>喜怒无常</w:t>
            </w:r>
            <w:r w:rsidRPr="00397707">
              <w:rPr>
                <w:rFonts w:ascii="仿宋_GB2312"/>
                <w:color w:val="000000"/>
                <w:sz w:val="21"/>
                <w:szCs w:val="21"/>
              </w:rPr>
              <w:t xml:space="preserve">  5</w:t>
            </w:r>
            <w:r w:rsidRPr="00397707">
              <w:rPr>
                <w:rFonts w:ascii="仿宋_GB2312" w:hint="eastAsia"/>
                <w:color w:val="000000"/>
                <w:sz w:val="21"/>
                <w:szCs w:val="21"/>
              </w:rPr>
              <w:t>行为怪异</w:t>
            </w:r>
            <w:r w:rsidRPr="00397707">
              <w:rPr>
                <w:rFonts w:ascii="仿宋_GB2312"/>
                <w:color w:val="000000"/>
                <w:sz w:val="21"/>
                <w:szCs w:val="21"/>
              </w:rPr>
              <w:t xml:space="preserve">  6</w:t>
            </w:r>
            <w:r w:rsidRPr="00397707">
              <w:rPr>
                <w:rFonts w:ascii="仿宋_GB2312" w:hint="eastAsia"/>
                <w:color w:val="000000"/>
                <w:sz w:val="21"/>
                <w:szCs w:val="21"/>
              </w:rPr>
              <w:t>兴奋话多</w:t>
            </w:r>
            <w:r w:rsidRPr="00397707">
              <w:rPr>
                <w:rFonts w:ascii="仿宋_GB2312"/>
                <w:color w:val="000000"/>
                <w:sz w:val="21"/>
                <w:szCs w:val="21"/>
              </w:rPr>
              <w:t>7</w:t>
            </w:r>
            <w:r w:rsidRPr="00397707">
              <w:rPr>
                <w:rFonts w:ascii="仿宋_GB2312" w:hint="eastAsia"/>
                <w:color w:val="000000"/>
                <w:sz w:val="21"/>
                <w:szCs w:val="21"/>
              </w:rPr>
              <w:t>伤人毁物</w:t>
            </w:r>
            <w:r w:rsidRPr="00397707">
              <w:rPr>
                <w:rFonts w:ascii="仿宋_GB2312"/>
                <w:color w:val="000000"/>
                <w:sz w:val="21"/>
                <w:szCs w:val="21"/>
              </w:rPr>
              <w:t xml:space="preserve"> 8</w:t>
            </w:r>
            <w:r w:rsidRPr="00397707">
              <w:rPr>
                <w:rFonts w:ascii="仿宋_GB2312" w:hint="eastAsia"/>
                <w:color w:val="000000"/>
                <w:sz w:val="21"/>
                <w:szCs w:val="21"/>
              </w:rPr>
              <w:t>悲观厌世</w:t>
            </w:r>
            <w:r w:rsidRPr="00397707">
              <w:rPr>
                <w:rFonts w:ascii="仿宋_GB2312"/>
                <w:color w:val="000000"/>
                <w:sz w:val="21"/>
                <w:szCs w:val="21"/>
              </w:rPr>
              <w:t xml:space="preserve">  9</w:t>
            </w:r>
            <w:r w:rsidRPr="00397707">
              <w:rPr>
                <w:rFonts w:ascii="仿宋_GB2312" w:hint="eastAsia"/>
                <w:color w:val="000000"/>
                <w:sz w:val="21"/>
                <w:szCs w:val="21"/>
              </w:rPr>
              <w:t>无故外走</w:t>
            </w:r>
            <w:r w:rsidRPr="00397707">
              <w:rPr>
                <w:rFonts w:ascii="仿宋_GB2312"/>
                <w:color w:val="000000"/>
                <w:sz w:val="21"/>
                <w:szCs w:val="21"/>
              </w:rPr>
              <w:t xml:space="preserve"> 10</w:t>
            </w:r>
            <w:r w:rsidRPr="00397707">
              <w:rPr>
                <w:rFonts w:ascii="仿宋_GB2312" w:hint="eastAsia"/>
                <w:color w:val="000000"/>
                <w:sz w:val="21"/>
                <w:szCs w:val="21"/>
              </w:rPr>
              <w:t>自语自笑</w:t>
            </w:r>
            <w:r w:rsidRPr="00397707">
              <w:rPr>
                <w:rFonts w:ascii="仿宋_GB2312"/>
                <w:color w:val="000000"/>
                <w:sz w:val="21"/>
                <w:szCs w:val="21"/>
              </w:rPr>
              <w:t xml:space="preserve">  11</w:t>
            </w:r>
            <w:r w:rsidRPr="00397707">
              <w:rPr>
                <w:rFonts w:ascii="仿宋_GB2312" w:hint="eastAsia"/>
                <w:color w:val="000000"/>
                <w:sz w:val="21"/>
                <w:szCs w:val="21"/>
              </w:rPr>
              <w:t>孤僻懒散</w:t>
            </w:r>
            <w:r w:rsidRPr="00397707">
              <w:rPr>
                <w:rFonts w:ascii="仿宋_GB2312"/>
                <w:color w:val="000000"/>
                <w:sz w:val="21"/>
                <w:szCs w:val="21"/>
              </w:rPr>
              <w:t xml:space="preserve"> 12</w:t>
            </w:r>
            <w:r w:rsidRPr="00397707">
              <w:rPr>
                <w:rFonts w:ascii="仿宋_GB2312" w:hint="eastAsia"/>
                <w:color w:val="000000"/>
                <w:sz w:val="21"/>
                <w:szCs w:val="21"/>
              </w:rPr>
              <w:t>其他</w:t>
            </w:r>
          </w:p>
          <w:p w:rsidR="00236B00" w:rsidRPr="00397707" w:rsidRDefault="00236B00" w:rsidP="001B5802">
            <w:pPr>
              <w:tabs>
                <w:tab w:val="left" w:pos="1188"/>
                <w:tab w:val="left" w:pos="8386"/>
                <w:tab w:val="left" w:pos="8416"/>
              </w:tabs>
              <w:spacing w:line="400" w:lineRule="exact"/>
              <w:ind w:leftChars="-51" w:left="-163" w:rightChars="-1" w:right="-3"/>
              <w:jc w:val="left"/>
              <w:rPr>
                <w:rFonts w:ascii="仿宋_GB2312"/>
                <w:color w:val="000000"/>
                <w:sz w:val="21"/>
                <w:szCs w:val="21"/>
              </w:rPr>
            </w:pP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cantSplit/>
          <w:trHeight w:val="510"/>
        </w:trPr>
        <w:tc>
          <w:tcPr>
            <w:tcW w:w="1948" w:type="dxa"/>
            <w:gridSpan w:val="3"/>
            <w:vAlign w:val="center"/>
          </w:tcPr>
          <w:p w:rsidR="00236B00" w:rsidRPr="00397707" w:rsidRDefault="00236B00">
            <w:pPr>
              <w:tabs>
                <w:tab w:val="left" w:pos="1188"/>
                <w:tab w:val="left" w:pos="8386"/>
                <w:tab w:val="left" w:pos="8416"/>
              </w:tabs>
              <w:spacing w:line="400" w:lineRule="exact"/>
              <w:jc w:val="center"/>
              <w:rPr>
                <w:rFonts w:ascii="仿宋_GB2312"/>
                <w:color w:val="000000"/>
                <w:sz w:val="21"/>
                <w:szCs w:val="21"/>
              </w:rPr>
            </w:pPr>
            <w:r w:rsidRPr="00397707">
              <w:rPr>
                <w:rFonts w:ascii="仿宋_GB2312" w:hint="eastAsia"/>
                <w:color w:val="000000"/>
                <w:sz w:val="21"/>
                <w:szCs w:val="21"/>
              </w:rPr>
              <w:t>既往关锁情况</w:t>
            </w:r>
          </w:p>
        </w:tc>
        <w:tc>
          <w:tcPr>
            <w:tcW w:w="7085" w:type="dxa"/>
            <w:gridSpan w:val="9"/>
            <w:vAlign w:val="center"/>
          </w:tcPr>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无关锁</w:t>
            </w:r>
            <w:r w:rsidRPr="00397707">
              <w:rPr>
                <w:rFonts w:ascii="仿宋_GB2312"/>
                <w:color w:val="000000"/>
                <w:sz w:val="21"/>
                <w:szCs w:val="21"/>
              </w:rPr>
              <w:t xml:space="preserve">   2</w:t>
            </w:r>
            <w:r w:rsidRPr="00397707">
              <w:rPr>
                <w:rFonts w:ascii="仿宋_GB2312" w:hint="eastAsia"/>
                <w:color w:val="000000"/>
                <w:sz w:val="21"/>
                <w:szCs w:val="21"/>
              </w:rPr>
              <w:t>关锁</w:t>
            </w:r>
            <w:r w:rsidRPr="00397707">
              <w:rPr>
                <w:rFonts w:ascii="仿宋_GB2312"/>
                <w:color w:val="000000"/>
                <w:sz w:val="21"/>
                <w:szCs w:val="21"/>
              </w:rPr>
              <w:t xml:space="preserve">   3</w:t>
            </w:r>
            <w:r w:rsidRPr="00397707">
              <w:rPr>
                <w:rFonts w:ascii="仿宋_GB2312" w:hint="eastAsia"/>
                <w:color w:val="000000"/>
                <w:sz w:val="21"/>
                <w:szCs w:val="21"/>
              </w:rPr>
              <w:t>关锁已解除□</w:t>
            </w:r>
          </w:p>
        </w:tc>
      </w:tr>
      <w:tr w:rsidR="00236B00" w:rsidRPr="00397707">
        <w:trPr>
          <w:cantSplit/>
          <w:trHeight w:val="539"/>
        </w:trPr>
        <w:tc>
          <w:tcPr>
            <w:tcW w:w="859" w:type="dxa"/>
            <w:vMerge w:val="restart"/>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既往治疗情况</w:t>
            </w:r>
          </w:p>
        </w:tc>
        <w:tc>
          <w:tcPr>
            <w:tcW w:w="1089" w:type="dxa"/>
            <w:gridSpan w:val="2"/>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门诊</w:t>
            </w:r>
          </w:p>
        </w:tc>
        <w:tc>
          <w:tcPr>
            <w:tcW w:w="7085" w:type="dxa"/>
            <w:gridSpan w:val="9"/>
            <w:vAlign w:val="center"/>
          </w:tcPr>
          <w:p w:rsidR="00236B00" w:rsidRPr="00397707" w:rsidRDefault="00236B00">
            <w:pPr>
              <w:adjustRightInd w:val="0"/>
              <w:snapToGrid w:val="0"/>
              <w:spacing w:line="40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未治</w:t>
            </w:r>
            <w:r w:rsidRPr="00397707">
              <w:rPr>
                <w:rFonts w:ascii="仿宋_GB2312"/>
                <w:color w:val="000000"/>
                <w:sz w:val="21"/>
                <w:szCs w:val="21"/>
              </w:rPr>
              <w:t xml:space="preserve">     2</w:t>
            </w:r>
            <w:r w:rsidRPr="00397707">
              <w:rPr>
                <w:rFonts w:ascii="仿宋_GB2312" w:hint="eastAsia"/>
                <w:color w:val="000000"/>
                <w:sz w:val="21"/>
                <w:szCs w:val="21"/>
              </w:rPr>
              <w:t>间断门诊治疗</w:t>
            </w:r>
            <w:r w:rsidRPr="00397707">
              <w:rPr>
                <w:rFonts w:ascii="仿宋_GB2312"/>
                <w:color w:val="000000"/>
                <w:sz w:val="21"/>
                <w:szCs w:val="21"/>
              </w:rPr>
              <w:t xml:space="preserve">     3</w:t>
            </w:r>
            <w:r w:rsidRPr="00397707">
              <w:rPr>
                <w:rFonts w:ascii="仿宋_GB2312" w:hint="eastAsia"/>
                <w:color w:val="000000"/>
                <w:sz w:val="21"/>
                <w:szCs w:val="21"/>
              </w:rPr>
              <w:t>连续门诊治疗　　　　　□</w:t>
            </w:r>
          </w:p>
          <w:p w:rsidR="00236B00" w:rsidRPr="00397707" w:rsidRDefault="00236B00">
            <w:pPr>
              <w:adjustRightInd w:val="0"/>
              <w:snapToGrid w:val="0"/>
              <w:spacing w:line="400" w:lineRule="exact"/>
              <w:jc w:val="left"/>
              <w:rPr>
                <w:rFonts w:ascii="仿宋_GB2312"/>
                <w:color w:val="000000"/>
                <w:sz w:val="21"/>
                <w:szCs w:val="21"/>
              </w:rPr>
            </w:pPr>
            <w:r w:rsidRPr="00397707">
              <w:rPr>
                <w:rFonts w:ascii="仿宋_GB2312" w:hint="eastAsia"/>
                <w:color w:val="000000"/>
                <w:sz w:val="21"/>
                <w:szCs w:val="21"/>
              </w:rPr>
              <w:t>首次抗精神病药治疗时间年</w:t>
            </w:r>
            <w:r w:rsidRPr="00397707">
              <w:rPr>
                <w:rFonts w:ascii="仿宋_GB2312" w:hint="eastAsia"/>
                <w:color w:val="000000"/>
                <w:sz w:val="21"/>
                <w:szCs w:val="21"/>
                <w:u w:val="single"/>
              </w:rPr>
              <w:t xml:space="preserve">　</w:t>
            </w:r>
            <w:r w:rsidRPr="00397707">
              <w:rPr>
                <w:rFonts w:ascii="仿宋_GB2312" w:hint="eastAsia"/>
                <w:color w:val="000000"/>
                <w:sz w:val="21"/>
                <w:szCs w:val="21"/>
              </w:rPr>
              <w:t>月</w:t>
            </w:r>
            <w:r w:rsidRPr="00397707">
              <w:rPr>
                <w:rFonts w:ascii="仿宋_GB2312" w:hint="eastAsia"/>
                <w:color w:val="000000"/>
                <w:sz w:val="21"/>
                <w:szCs w:val="21"/>
                <w:u w:val="single"/>
              </w:rPr>
              <w:t xml:space="preserve">　</w:t>
            </w:r>
            <w:r w:rsidRPr="00397707">
              <w:rPr>
                <w:rFonts w:ascii="仿宋_GB2312" w:hint="eastAsia"/>
                <w:color w:val="000000"/>
                <w:sz w:val="21"/>
                <w:szCs w:val="21"/>
              </w:rPr>
              <w:t>日</w:t>
            </w:r>
          </w:p>
        </w:tc>
      </w:tr>
      <w:tr w:rsidR="00236B00" w:rsidRPr="00397707">
        <w:trPr>
          <w:cantSplit/>
          <w:trHeight w:val="539"/>
        </w:trPr>
        <w:tc>
          <w:tcPr>
            <w:tcW w:w="859" w:type="dxa"/>
            <w:vMerge/>
            <w:vAlign w:val="center"/>
          </w:tcPr>
          <w:p w:rsidR="00236B00" w:rsidRPr="00397707" w:rsidRDefault="00236B00">
            <w:pPr>
              <w:spacing w:line="400" w:lineRule="exact"/>
              <w:jc w:val="center"/>
              <w:rPr>
                <w:rFonts w:ascii="仿宋_GB2312"/>
                <w:color w:val="000000"/>
                <w:sz w:val="21"/>
                <w:szCs w:val="21"/>
              </w:rPr>
            </w:pPr>
          </w:p>
        </w:tc>
        <w:tc>
          <w:tcPr>
            <w:tcW w:w="1089" w:type="dxa"/>
            <w:gridSpan w:val="2"/>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住院</w:t>
            </w:r>
          </w:p>
        </w:tc>
        <w:tc>
          <w:tcPr>
            <w:tcW w:w="7085" w:type="dxa"/>
            <w:gridSpan w:val="9"/>
            <w:vAlign w:val="center"/>
          </w:tcPr>
          <w:p w:rsidR="00236B00" w:rsidRPr="00397707" w:rsidRDefault="00236B00" w:rsidP="001B5802">
            <w:pPr>
              <w:spacing w:line="400" w:lineRule="exact"/>
              <w:ind w:rightChars="-73" w:right="-234"/>
              <w:jc w:val="left"/>
              <w:rPr>
                <w:rFonts w:ascii="仿宋_GB2312"/>
                <w:color w:val="000000"/>
                <w:sz w:val="21"/>
                <w:szCs w:val="21"/>
              </w:rPr>
            </w:pPr>
            <w:r w:rsidRPr="00397707">
              <w:rPr>
                <w:rFonts w:ascii="仿宋_GB2312" w:hint="eastAsia"/>
                <w:color w:val="000000"/>
                <w:sz w:val="21"/>
                <w:szCs w:val="21"/>
              </w:rPr>
              <w:t>曾住精神专科医院</w:t>
            </w:r>
            <w:r w:rsidRPr="00397707">
              <w:rPr>
                <w:rFonts w:ascii="仿宋_GB2312"/>
                <w:color w:val="000000"/>
                <w:sz w:val="21"/>
                <w:szCs w:val="21"/>
              </w:rPr>
              <w:t>/</w:t>
            </w:r>
            <w:r w:rsidRPr="00397707">
              <w:rPr>
                <w:rFonts w:ascii="仿宋_GB2312" w:hint="eastAsia"/>
                <w:color w:val="000000"/>
                <w:sz w:val="21"/>
                <w:szCs w:val="21"/>
              </w:rPr>
              <w:t>综合医院精神专科次</w:t>
            </w:r>
          </w:p>
        </w:tc>
      </w:tr>
      <w:tr w:rsidR="00236B00" w:rsidRPr="00397707">
        <w:trPr>
          <w:cantSplit/>
          <w:trHeight w:val="539"/>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目前诊断情况</w:t>
            </w:r>
          </w:p>
        </w:tc>
        <w:tc>
          <w:tcPr>
            <w:tcW w:w="7085" w:type="dxa"/>
            <w:gridSpan w:val="9"/>
            <w:vAlign w:val="center"/>
          </w:tcPr>
          <w:p w:rsidR="00236B00" w:rsidRPr="00397707" w:rsidRDefault="00236B00">
            <w:pPr>
              <w:spacing w:line="400" w:lineRule="exact"/>
              <w:jc w:val="left"/>
              <w:rPr>
                <w:rFonts w:ascii="仿宋_GB2312"/>
                <w:color w:val="000000"/>
                <w:sz w:val="21"/>
                <w:szCs w:val="21"/>
              </w:rPr>
            </w:pPr>
            <w:r w:rsidRPr="00397707">
              <w:rPr>
                <w:rFonts w:ascii="仿宋_GB2312" w:hint="eastAsia"/>
                <w:color w:val="000000"/>
                <w:sz w:val="21"/>
                <w:szCs w:val="21"/>
              </w:rPr>
              <w:t>诊断确诊医院确诊日期</w:t>
            </w:r>
          </w:p>
        </w:tc>
      </w:tr>
      <w:tr w:rsidR="00236B00" w:rsidRPr="00397707">
        <w:trPr>
          <w:cantSplit/>
          <w:trHeight w:val="539"/>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最近一次治疗效果</w:t>
            </w:r>
          </w:p>
        </w:tc>
        <w:tc>
          <w:tcPr>
            <w:tcW w:w="7085" w:type="dxa"/>
            <w:gridSpan w:val="9"/>
            <w:vAlign w:val="center"/>
          </w:tcPr>
          <w:p w:rsidR="00236B00" w:rsidRPr="00397707" w:rsidRDefault="00236B00">
            <w:pPr>
              <w:spacing w:line="40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临床痊愈</w:t>
            </w:r>
            <w:r w:rsidRPr="00397707">
              <w:rPr>
                <w:rFonts w:ascii="仿宋_GB2312"/>
                <w:color w:val="000000"/>
                <w:sz w:val="21"/>
                <w:szCs w:val="21"/>
              </w:rPr>
              <w:t xml:space="preserve">     2</w:t>
            </w:r>
            <w:r w:rsidRPr="00397707">
              <w:rPr>
                <w:rFonts w:ascii="仿宋_GB2312" w:hint="eastAsia"/>
                <w:color w:val="000000"/>
                <w:sz w:val="21"/>
                <w:szCs w:val="21"/>
              </w:rPr>
              <w:t>好转</w:t>
            </w:r>
            <w:r w:rsidRPr="00397707">
              <w:rPr>
                <w:rFonts w:ascii="仿宋_GB2312"/>
                <w:color w:val="000000"/>
                <w:sz w:val="21"/>
                <w:szCs w:val="21"/>
              </w:rPr>
              <w:t xml:space="preserve">     3</w:t>
            </w:r>
            <w:r w:rsidRPr="00397707">
              <w:rPr>
                <w:rFonts w:ascii="仿宋_GB2312" w:hint="eastAsia"/>
                <w:color w:val="000000"/>
                <w:sz w:val="21"/>
                <w:szCs w:val="21"/>
              </w:rPr>
              <w:t>无变化</w:t>
            </w:r>
            <w:r w:rsidRPr="00397707">
              <w:rPr>
                <w:rFonts w:ascii="仿宋_GB2312"/>
                <w:color w:val="000000"/>
                <w:sz w:val="21"/>
                <w:szCs w:val="21"/>
              </w:rPr>
              <w:t xml:space="preserve">   4 </w:t>
            </w:r>
            <w:r w:rsidRPr="00397707">
              <w:rPr>
                <w:rFonts w:ascii="仿宋_GB2312" w:hint="eastAsia"/>
                <w:color w:val="000000"/>
                <w:sz w:val="21"/>
                <w:szCs w:val="21"/>
              </w:rPr>
              <w:t>加重□</w:t>
            </w:r>
          </w:p>
        </w:tc>
      </w:tr>
      <w:tr w:rsidR="00236B00" w:rsidRPr="00397707">
        <w:trPr>
          <w:trHeight w:val="20"/>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危险行为</w:t>
            </w:r>
          </w:p>
        </w:tc>
        <w:tc>
          <w:tcPr>
            <w:tcW w:w="4502" w:type="dxa"/>
            <w:gridSpan w:val="6"/>
            <w:tcBorders>
              <w:right w:val="nil"/>
            </w:tcBorders>
            <w:vAlign w:val="center"/>
          </w:tcPr>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轻度滋事次</w:t>
            </w:r>
            <w:r w:rsidRPr="00397707">
              <w:rPr>
                <w:rFonts w:ascii="仿宋_GB2312"/>
                <w:color w:val="000000"/>
                <w:sz w:val="21"/>
                <w:szCs w:val="21"/>
              </w:rPr>
              <w:t xml:space="preserve">  2</w:t>
            </w:r>
            <w:r w:rsidRPr="00397707">
              <w:rPr>
                <w:rFonts w:ascii="仿宋_GB2312" w:hint="eastAsia"/>
                <w:color w:val="000000"/>
                <w:sz w:val="21"/>
                <w:szCs w:val="21"/>
              </w:rPr>
              <w:t>肇事次</w:t>
            </w:r>
          </w:p>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3</w:t>
            </w:r>
            <w:r w:rsidRPr="00397707">
              <w:rPr>
                <w:rFonts w:ascii="仿宋_GB2312" w:hint="eastAsia"/>
                <w:color w:val="000000"/>
                <w:sz w:val="21"/>
                <w:szCs w:val="21"/>
              </w:rPr>
              <w:t>肇祸次</w:t>
            </w:r>
            <w:r w:rsidRPr="00397707">
              <w:rPr>
                <w:rFonts w:ascii="仿宋_GB2312"/>
                <w:color w:val="000000"/>
                <w:sz w:val="21"/>
                <w:szCs w:val="21"/>
              </w:rPr>
              <w:t xml:space="preserve">  4</w:t>
            </w:r>
            <w:r w:rsidRPr="00397707">
              <w:rPr>
                <w:rFonts w:ascii="仿宋_GB2312" w:hint="eastAsia"/>
                <w:color w:val="000000"/>
                <w:sz w:val="21"/>
                <w:szCs w:val="21"/>
              </w:rPr>
              <w:t>其他危害行为次</w:t>
            </w:r>
          </w:p>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5</w:t>
            </w:r>
            <w:r w:rsidRPr="00397707">
              <w:rPr>
                <w:rFonts w:ascii="仿宋_GB2312" w:hint="eastAsia"/>
                <w:color w:val="000000"/>
                <w:sz w:val="21"/>
                <w:szCs w:val="21"/>
              </w:rPr>
              <w:t>自伤次</w:t>
            </w:r>
            <w:r w:rsidRPr="00397707">
              <w:rPr>
                <w:rFonts w:ascii="仿宋_GB2312"/>
                <w:color w:val="000000"/>
                <w:sz w:val="21"/>
                <w:szCs w:val="21"/>
              </w:rPr>
              <w:t xml:space="preserve">  6</w:t>
            </w:r>
            <w:r w:rsidRPr="00397707">
              <w:rPr>
                <w:rFonts w:ascii="仿宋_GB2312" w:hint="eastAsia"/>
                <w:color w:val="000000"/>
                <w:sz w:val="21"/>
                <w:szCs w:val="21"/>
              </w:rPr>
              <w:t>自杀未遂次</w:t>
            </w:r>
          </w:p>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7</w:t>
            </w:r>
            <w:r w:rsidRPr="00397707">
              <w:rPr>
                <w:rFonts w:ascii="仿宋_GB2312" w:hint="eastAsia"/>
                <w:color w:val="000000"/>
                <w:sz w:val="21"/>
                <w:szCs w:val="21"/>
              </w:rPr>
              <w:t>无</w:t>
            </w:r>
          </w:p>
        </w:tc>
        <w:tc>
          <w:tcPr>
            <w:tcW w:w="2583" w:type="dxa"/>
            <w:gridSpan w:val="3"/>
            <w:tcBorders>
              <w:left w:val="nil"/>
            </w:tcBorders>
            <w:vAlign w:val="center"/>
          </w:tcPr>
          <w:p w:rsidR="00236B00" w:rsidRPr="00397707" w:rsidRDefault="00236B00">
            <w:pPr>
              <w:spacing w:line="400" w:lineRule="exact"/>
              <w:jc w:val="right"/>
              <w:rPr>
                <w:rFonts w:ascii="仿宋_GB2312"/>
                <w:color w:val="000000"/>
                <w:sz w:val="21"/>
                <w:szCs w:val="21"/>
              </w:rPr>
            </w:pP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cantSplit/>
          <w:trHeight w:val="567"/>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经济状况</w:t>
            </w:r>
          </w:p>
        </w:tc>
        <w:tc>
          <w:tcPr>
            <w:tcW w:w="6628" w:type="dxa"/>
            <w:gridSpan w:val="8"/>
            <w:tcBorders>
              <w:right w:val="nil"/>
            </w:tcBorders>
            <w:vAlign w:val="center"/>
          </w:tcPr>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贫困，在当地贫困线标准以下</w:t>
            </w:r>
            <w:r w:rsidRPr="00397707">
              <w:rPr>
                <w:rFonts w:ascii="仿宋_GB2312"/>
                <w:color w:val="000000"/>
                <w:sz w:val="21"/>
                <w:szCs w:val="21"/>
              </w:rPr>
              <w:t xml:space="preserve">  2</w:t>
            </w:r>
            <w:r w:rsidRPr="00397707">
              <w:rPr>
                <w:rFonts w:ascii="仿宋_GB2312" w:hint="eastAsia"/>
                <w:color w:val="000000"/>
                <w:sz w:val="21"/>
                <w:szCs w:val="21"/>
              </w:rPr>
              <w:t>非贫困</w:t>
            </w:r>
          </w:p>
        </w:tc>
        <w:tc>
          <w:tcPr>
            <w:tcW w:w="457" w:type="dxa"/>
            <w:tcBorders>
              <w:left w:val="nil"/>
            </w:tcBorders>
            <w:vAlign w:val="center"/>
          </w:tcPr>
          <w:p w:rsidR="00236B00" w:rsidRPr="00397707" w:rsidRDefault="00236B00">
            <w:pPr>
              <w:spacing w:line="400" w:lineRule="exact"/>
              <w:rPr>
                <w:rFonts w:ascii="仿宋_GB2312"/>
                <w:color w:val="000000"/>
                <w:sz w:val="21"/>
                <w:szCs w:val="21"/>
              </w:rPr>
            </w:pPr>
            <w:r w:rsidRPr="00397707">
              <w:rPr>
                <w:rFonts w:ascii="仿宋_GB2312" w:hint="eastAsia"/>
                <w:color w:val="000000"/>
                <w:sz w:val="21"/>
                <w:szCs w:val="21"/>
              </w:rPr>
              <w:t>□</w:t>
            </w:r>
          </w:p>
        </w:tc>
      </w:tr>
      <w:tr w:rsidR="00236B00" w:rsidRPr="00397707">
        <w:trPr>
          <w:cantSplit/>
          <w:trHeight w:val="539"/>
        </w:trPr>
        <w:tc>
          <w:tcPr>
            <w:tcW w:w="1948" w:type="dxa"/>
            <w:gridSpan w:val="3"/>
            <w:vAlign w:val="center"/>
          </w:tcPr>
          <w:p w:rsidR="00236B00" w:rsidRPr="00397707" w:rsidRDefault="00236B00">
            <w:pPr>
              <w:adjustRightInd w:val="0"/>
              <w:snapToGrid w:val="0"/>
              <w:spacing w:line="400" w:lineRule="exact"/>
              <w:jc w:val="center"/>
              <w:rPr>
                <w:rFonts w:ascii="仿宋_GB2312"/>
                <w:color w:val="000000"/>
                <w:sz w:val="21"/>
                <w:szCs w:val="21"/>
              </w:rPr>
            </w:pPr>
            <w:r w:rsidRPr="00397707">
              <w:rPr>
                <w:rFonts w:ascii="仿宋_GB2312" w:hint="eastAsia"/>
                <w:color w:val="000000"/>
                <w:sz w:val="21"/>
                <w:szCs w:val="21"/>
              </w:rPr>
              <w:t>专科医生的意见</w:t>
            </w:r>
            <w:r w:rsidRPr="00397707">
              <w:rPr>
                <w:rFonts w:ascii="仿宋_GB2312"/>
                <w:color w:val="000000"/>
                <w:sz w:val="21"/>
                <w:szCs w:val="21"/>
              </w:rPr>
              <w:t>(</w:t>
            </w:r>
            <w:r w:rsidRPr="00397707">
              <w:rPr>
                <w:rFonts w:ascii="仿宋_GB2312" w:hint="eastAsia"/>
                <w:color w:val="000000"/>
                <w:sz w:val="21"/>
                <w:szCs w:val="21"/>
              </w:rPr>
              <w:t>如果有请记录</w:t>
            </w:r>
            <w:r w:rsidRPr="00397707">
              <w:rPr>
                <w:rFonts w:ascii="仿宋_GB2312"/>
                <w:color w:val="000000"/>
                <w:sz w:val="21"/>
                <w:szCs w:val="21"/>
              </w:rPr>
              <w:t>)</w:t>
            </w:r>
          </w:p>
        </w:tc>
        <w:tc>
          <w:tcPr>
            <w:tcW w:w="7085" w:type="dxa"/>
            <w:gridSpan w:val="9"/>
            <w:vAlign w:val="center"/>
          </w:tcPr>
          <w:p w:rsidR="00236B00" w:rsidRPr="00397707" w:rsidRDefault="00236B00">
            <w:pPr>
              <w:keepNext/>
              <w:keepLines/>
              <w:adjustRightInd w:val="0"/>
              <w:snapToGrid w:val="0"/>
              <w:spacing w:line="400" w:lineRule="exact"/>
              <w:rPr>
                <w:rFonts w:ascii="仿宋_GB2312"/>
                <w:color w:val="000000"/>
                <w:sz w:val="21"/>
                <w:szCs w:val="21"/>
              </w:rPr>
            </w:pPr>
          </w:p>
        </w:tc>
      </w:tr>
      <w:tr w:rsidR="00236B00" w:rsidRPr="00397707">
        <w:trPr>
          <w:cantSplit/>
          <w:trHeight w:val="539"/>
        </w:trPr>
        <w:tc>
          <w:tcPr>
            <w:tcW w:w="1948" w:type="dxa"/>
            <w:gridSpan w:val="3"/>
            <w:vAlign w:val="center"/>
          </w:tcPr>
          <w:p w:rsidR="00236B00" w:rsidRPr="00397707" w:rsidRDefault="00236B00">
            <w:pPr>
              <w:spacing w:line="400" w:lineRule="exact"/>
              <w:jc w:val="center"/>
              <w:rPr>
                <w:rFonts w:ascii="仿宋_GB2312"/>
                <w:color w:val="000000"/>
                <w:sz w:val="21"/>
                <w:szCs w:val="21"/>
              </w:rPr>
            </w:pPr>
            <w:r w:rsidRPr="00397707">
              <w:rPr>
                <w:rFonts w:ascii="仿宋_GB2312" w:hint="eastAsia"/>
                <w:color w:val="000000"/>
                <w:sz w:val="21"/>
                <w:szCs w:val="21"/>
              </w:rPr>
              <w:t>填表日期</w:t>
            </w:r>
          </w:p>
        </w:tc>
        <w:tc>
          <w:tcPr>
            <w:tcW w:w="2390" w:type="dxa"/>
            <w:gridSpan w:val="2"/>
            <w:vAlign w:val="center"/>
          </w:tcPr>
          <w:p w:rsidR="00236B00" w:rsidRPr="00397707" w:rsidRDefault="00236B00" w:rsidP="001B5802">
            <w:pPr>
              <w:spacing w:line="400" w:lineRule="exact"/>
              <w:ind w:firstLineChars="350" w:firstLine="735"/>
              <w:rPr>
                <w:rFonts w:ascii="仿宋_GB2312"/>
                <w:color w:val="000000"/>
                <w:sz w:val="21"/>
                <w:szCs w:val="21"/>
              </w:rPr>
            </w:pPr>
            <w:r w:rsidRPr="00397707">
              <w:rPr>
                <w:rFonts w:ascii="仿宋_GB2312" w:hint="eastAsia"/>
                <w:color w:val="000000"/>
                <w:sz w:val="21"/>
                <w:szCs w:val="21"/>
              </w:rPr>
              <w:t>年月日</w:t>
            </w:r>
          </w:p>
        </w:tc>
        <w:tc>
          <w:tcPr>
            <w:tcW w:w="1516" w:type="dxa"/>
            <w:gridSpan w:val="2"/>
            <w:vAlign w:val="center"/>
          </w:tcPr>
          <w:p w:rsidR="00236B00" w:rsidRPr="00397707" w:rsidRDefault="00236B00">
            <w:pPr>
              <w:spacing w:line="400" w:lineRule="exact"/>
              <w:rPr>
                <w:rFonts w:ascii="仿宋_GB2312"/>
                <w:color w:val="000000"/>
                <w:sz w:val="21"/>
                <w:szCs w:val="21"/>
              </w:rPr>
            </w:pPr>
            <w:r w:rsidRPr="00397707">
              <w:rPr>
                <w:rFonts w:ascii="仿宋_GB2312" w:hint="eastAsia"/>
                <w:color w:val="000000"/>
                <w:sz w:val="21"/>
                <w:szCs w:val="21"/>
              </w:rPr>
              <w:t>医生签字</w:t>
            </w:r>
          </w:p>
        </w:tc>
        <w:tc>
          <w:tcPr>
            <w:tcW w:w="3179" w:type="dxa"/>
            <w:gridSpan w:val="5"/>
            <w:vAlign w:val="center"/>
          </w:tcPr>
          <w:p w:rsidR="00236B00" w:rsidRPr="00397707" w:rsidRDefault="00236B00">
            <w:pPr>
              <w:keepNext/>
              <w:keepLines/>
              <w:spacing w:line="400" w:lineRule="exact"/>
              <w:rPr>
                <w:rFonts w:ascii="仿宋_GB2312"/>
                <w:color w:val="000000"/>
                <w:sz w:val="21"/>
                <w:szCs w:val="21"/>
              </w:rPr>
            </w:pPr>
          </w:p>
        </w:tc>
      </w:tr>
    </w:tbl>
    <w:p w:rsidR="00236B00" w:rsidRDefault="00236B00">
      <w:pPr>
        <w:adjustRightInd w:val="0"/>
        <w:snapToGrid w:val="0"/>
        <w:spacing w:line="400" w:lineRule="exact"/>
        <w:rPr>
          <w:b/>
          <w:color w:val="000000"/>
          <w:sz w:val="24"/>
          <w:szCs w:val="24"/>
        </w:rPr>
      </w:pPr>
      <w:r>
        <w:rPr>
          <w:rFonts w:hint="eastAsia"/>
          <w:b/>
          <w:color w:val="000000"/>
          <w:sz w:val="24"/>
          <w:szCs w:val="24"/>
        </w:rPr>
        <w:t>填表说明：</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．对于严重精神障碍患者，在建立居民健康档案时，除填写个人基本信息表外，还应填写此表。在随访中发现个人信息有所变更时，要及时变更。</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．监护人姓名：法律规定的、目前行使监护职责的人。</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．监护人住址及监护人电话：填写患者监护人目前的居住地址及可以随时联系的电话。</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初次发病时间：患者首次出现精神症状的时间，尽可能精确，可只填写到年份。</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既往主要症状：根据患者从第一次发病到填写此表之时的情况，填写患者曾出现过的主要症状。</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既往关锁情况：关锁指出于非医疗目的，使用某种工具（如绳索、铁链、铁笼等）限制患者的行动自由。</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既往治疗情况：根据患者接受的门诊和住院治疗情况填写。首次抗精神病药治疗时间，尽可能精确，可只填写到年份。若未住过精神专科医院或综合医院精神科，填写“</w:t>
      </w:r>
      <w:r>
        <w:rPr>
          <w:rFonts w:ascii="仿宋_GB2312"/>
          <w:color w:val="000000"/>
          <w:sz w:val="21"/>
          <w:szCs w:val="21"/>
        </w:rPr>
        <w:t>0</w:t>
      </w:r>
      <w:r>
        <w:rPr>
          <w:rFonts w:ascii="仿宋_GB2312"/>
          <w:color w:val="000000"/>
          <w:sz w:val="21"/>
          <w:szCs w:val="21"/>
        </w:rPr>
        <w:t>”</w:t>
      </w:r>
      <w:r>
        <w:rPr>
          <w:rFonts w:ascii="仿宋_GB2312" w:hint="eastAsia"/>
          <w:color w:val="000000"/>
          <w:sz w:val="21"/>
          <w:szCs w:val="21"/>
        </w:rPr>
        <w:t>，住过院的填写次数。</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目前诊断情况：填写患者目前所患精神疾病的诊断名称，并填写确诊医院名称和日期。</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临床痊愈：精神症状消失，自知力恢复。</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危险行为：根据患者从第一次发病到填写此表之时的情况，若未发生过，填写“</w:t>
      </w:r>
      <w:r>
        <w:rPr>
          <w:rFonts w:ascii="仿宋_GB2312"/>
          <w:color w:val="000000"/>
          <w:sz w:val="21"/>
          <w:szCs w:val="21"/>
        </w:rPr>
        <w:t>0</w:t>
      </w:r>
      <w:r>
        <w:rPr>
          <w:rFonts w:ascii="仿宋_GB2312"/>
          <w:color w:val="000000"/>
          <w:sz w:val="21"/>
          <w:szCs w:val="21"/>
        </w:rPr>
        <w:t>”</w:t>
      </w:r>
      <w:r>
        <w:rPr>
          <w:rFonts w:ascii="仿宋_GB2312" w:hint="eastAsia"/>
          <w:color w:val="000000"/>
          <w:sz w:val="21"/>
          <w:szCs w:val="21"/>
        </w:rPr>
        <w:t>；若发生过，填写相应的次数。</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hint="eastAsia"/>
          <w:color w:val="000000"/>
          <w:sz w:val="21"/>
          <w:szCs w:val="21"/>
        </w:rPr>
        <w:t>轻度滋事：是指公安机关出警但仅作一般教育等处理的案情，例如患者打、骂他人或者扰乱秩序，但没有造成生命财产损害的，属于此类。</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hint="eastAsia"/>
          <w:color w:val="000000"/>
          <w:sz w:val="21"/>
          <w:szCs w:val="21"/>
        </w:rPr>
        <w:t>肇事：是指患者的行为触犯了我国《治安管理处罚法》但未触犯《刑法》，例如患者有行凶伤人毁物等，但未导致被害人轻、重伤的。</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hint="eastAsia"/>
          <w:color w:val="000000"/>
          <w:sz w:val="21"/>
          <w:szCs w:val="21"/>
        </w:rPr>
        <w:t>肇祸：是指患者的行为触犯了《刑法》，属于犯罪行为的。</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11.</w:t>
      </w:r>
      <w:r>
        <w:rPr>
          <w:rFonts w:ascii="仿宋_GB2312" w:hint="eastAsia"/>
          <w:color w:val="000000"/>
          <w:sz w:val="21"/>
          <w:szCs w:val="21"/>
        </w:rPr>
        <w:t>经济状况：指患者经济状况。贫困指低保户。</w:t>
      </w:r>
    </w:p>
    <w:p w:rsidR="00236B00" w:rsidRDefault="00236B00" w:rsidP="001B5802">
      <w:pPr>
        <w:adjustRightInd w:val="0"/>
        <w:snapToGrid w:val="0"/>
        <w:spacing w:line="400" w:lineRule="exact"/>
        <w:ind w:firstLineChars="200" w:firstLine="420"/>
        <w:rPr>
          <w:rFonts w:ascii="仿宋_GB2312"/>
          <w:color w:val="000000"/>
          <w:sz w:val="21"/>
          <w:szCs w:val="21"/>
        </w:rPr>
      </w:pPr>
      <w:r>
        <w:rPr>
          <w:rFonts w:ascii="仿宋_GB2312"/>
          <w:color w:val="000000"/>
          <w:sz w:val="21"/>
          <w:szCs w:val="21"/>
        </w:rPr>
        <w:t>12.</w:t>
      </w:r>
      <w:r>
        <w:rPr>
          <w:rFonts w:ascii="仿宋_GB2312" w:hint="eastAsia"/>
          <w:color w:val="000000"/>
          <w:sz w:val="21"/>
          <w:szCs w:val="21"/>
        </w:rPr>
        <w:t>专科医生意见：是指建档时由家属提供或患者原治疗医疗机构提供的精神专科医生的意见。如没有相关信息则填写</w:t>
      </w:r>
      <w:r>
        <w:rPr>
          <w:rFonts w:ascii="仿宋_GB2312"/>
          <w:color w:val="000000"/>
          <w:sz w:val="21"/>
          <w:szCs w:val="21"/>
        </w:rPr>
        <w:t xml:space="preserve"> </w:t>
      </w:r>
      <w:r>
        <w:rPr>
          <w:rFonts w:ascii="仿宋_GB2312" w:hint="eastAsia"/>
          <w:color w:val="000000"/>
          <w:sz w:val="21"/>
          <w:szCs w:val="21"/>
        </w:rPr>
        <w:t>“不详”。</w:t>
      </w: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pPr>
        <w:adjustRightInd w:val="0"/>
        <w:snapToGrid w:val="0"/>
        <w:jc w:val="center"/>
        <w:rPr>
          <w:rFonts w:ascii="仿宋_GB2312"/>
          <w:b/>
          <w:color w:val="000000"/>
          <w:sz w:val="28"/>
          <w:szCs w:val="28"/>
        </w:rPr>
      </w:pPr>
      <w:r>
        <w:rPr>
          <w:rFonts w:ascii="宋体" w:eastAsia="宋体" w:hAnsi="宋体" w:hint="eastAsia"/>
          <w:b/>
          <w:color w:val="000000"/>
          <w:sz w:val="28"/>
          <w:szCs w:val="28"/>
        </w:rPr>
        <w:t>严重精神障碍患者随访服务记录表</w:t>
      </w:r>
    </w:p>
    <w:p w:rsidR="00236B00" w:rsidRDefault="00236B00">
      <w:pPr>
        <w:adjustRightInd w:val="0"/>
        <w:snapToGrid w:val="0"/>
        <w:rPr>
          <w:rFonts w:ascii="仿宋_GB2312"/>
          <w:b/>
          <w:color w:val="000000"/>
          <w:sz w:val="28"/>
          <w:szCs w:val="28"/>
        </w:rPr>
      </w:pPr>
      <w:r>
        <w:rPr>
          <w:rFonts w:ascii="仿宋_GB2312" w:hint="eastAsia"/>
          <w:b/>
          <w:color w:val="000000"/>
          <w:sz w:val="24"/>
          <w:szCs w:val="24"/>
        </w:rPr>
        <w:t>姓名：</w:t>
      </w:r>
      <w:r>
        <w:rPr>
          <w:rFonts w:ascii="仿宋_GB2312"/>
          <w:b/>
          <w:color w:val="000000"/>
          <w:sz w:val="24"/>
          <w:szCs w:val="24"/>
        </w:rPr>
        <w:t xml:space="preserve">                                       </w:t>
      </w:r>
      <w:r>
        <w:rPr>
          <w:rFonts w:ascii="仿宋_GB2312" w:hint="eastAsia"/>
          <w:b/>
          <w:color w:val="000000"/>
          <w:sz w:val="24"/>
          <w:szCs w:val="24"/>
        </w:rPr>
        <w:t>编号□□□－□□□□□</w:t>
      </w:r>
    </w:p>
    <w:tbl>
      <w:tblPr>
        <w:tblW w:w="9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5"/>
        <w:gridCol w:w="1126"/>
        <w:gridCol w:w="744"/>
        <w:gridCol w:w="1303"/>
        <w:gridCol w:w="130"/>
        <w:gridCol w:w="1680"/>
        <w:gridCol w:w="432"/>
        <w:gridCol w:w="784"/>
        <w:gridCol w:w="144"/>
        <w:gridCol w:w="764"/>
      </w:tblGrid>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随访日期</w:t>
            </w:r>
          </w:p>
        </w:tc>
        <w:tc>
          <w:tcPr>
            <w:tcW w:w="7107" w:type="dxa"/>
            <w:gridSpan w:val="9"/>
          </w:tcPr>
          <w:p w:rsidR="00236B00" w:rsidRPr="00397707" w:rsidRDefault="00236B00">
            <w:pPr>
              <w:spacing w:line="280" w:lineRule="exact"/>
              <w:rPr>
                <w:rFonts w:ascii="仿宋_GB2312"/>
                <w:color w:val="000000"/>
                <w:sz w:val="21"/>
                <w:szCs w:val="21"/>
              </w:rPr>
            </w:pPr>
            <w:r w:rsidRPr="00397707">
              <w:rPr>
                <w:rFonts w:ascii="仿宋_GB2312"/>
                <w:color w:val="000000"/>
                <w:sz w:val="21"/>
                <w:szCs w:val="21"/>
              </w:rPr>
              <w:t xml:space="preserve">                   </w:t>
            </w:r>
            <w:r w:rsidRPr="00397707">
              <w:rPr>
                <w:rFonts w:ascii="仿宋_GB2312" w:hint="eastAsia"/>
                <w:color w:val="000000"/>
                <w:sz w:val="21"/>
                <w:szCs w:val="21"/>
              </w:rPr>
              <w:t>年</w:t>
            </w:r>
            <w:r w:rsidRPr="00397707">
              <w:rPr>
                <w:rFonts w:ascii="仿宋_GB2312"/>
                <w:color w:val="000000"/>
                <w:sz w:val="21"/>
                <w:szCs w:val="21"/>
              </w:rPr>
              <w:t xml:space="preserve">           </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日</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本次随访形式</w:t>
            </w:r>
          </w:p>
        </w:tc>
        <w:tc>
          <w:tcPr>
            <w:tcW w:w="7107" w:type="dxa"/>
            <w:gridSpan w:val="9"/>
          </w:tcPr>
          <w:p w:rsidR="00236B00" w:rsidRPr="00397707" w:rsidRDefault="00236B00">
            <w:pPr>
              <w:spacing w:line="28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门诊</w:t>
            </w:r>
            <w:r w:rsidRPr="00397707">
              <w:rPr>
                <w:rFonts w:ascii="仿宋_GB2312"/>
                <w:color w:val="000000"/>
                <w:sz w:val="21"/>
                <w:szCs w:val="21"/>
              </w:rPr>
              <w:t xml:space="preserve">      2</w:t>
            </w:r>
            <w:r w:rsidRPr="00397707">
              <w:rPr>
                <w:rFonts w:ascii="仿宋_GB2312" w:hint="eastAsia"/>
                <w:color w:val="000000"/>
                <w:sz w:val="21"/>
                <w:szCs w:val="21"/>
              </w:rPr>
              <w:t>家庭访视</w:t>
            </w:r>
            <w:r w:rsidRPr="00397707">
              <w:rPr>
                <w:rFonts w:ascii="仿宋_GB2312"/>
                <w:color w:val="000000"/>
                <w:sz w:val="21"/>
                <w:szCs w:val="21"/>
              </w:rPr>
              <w:t xml:space="preserve">   3</w:t>
            </w:r>
            <w:r w:rsidRPr="00397707">
              <w:rPr>
                <w:rFonts w:ascii="仿宋_GB2312" w:hint="eastAsia"/>
                <w:color w:val="000000"/>
                <w:sz w:val="21"/>
                <w:szCs w:val="21"/>
              </w:rPr>
              <w:t>电话</w:t>
            </w:r>
            <w:r w:rsidRPr="00397707">
              <w:rPr>
                <w:rFonts w:ascii="仿宋_GB2312"/>
                <w:color w:val="000000"/>
                <w:sz w:val="21"/>
                <w:szCs w:val="21"/>
              </w:rPr>
              <w:t xml:space="preserve">                                  </w:t>
            </w: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若失访，原因</w:t>
            </w:r>
          </w:p>
        </w:tc>
        <w:tc>
          <w:tcPr>
            <w:tcW w:w="7107" w:type="dxa"/>
            <w:gridSpan w:val="9"/>
          </w:tcPr>
          <w:p w:rsidR="00236B00" w:rsidRPr="00397707" w:rsidRDefault="00236B00">
            <w:pPr>
              <w:spacing w:line="28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外出打工</w:t>
            </w:r>
            <w:r w:rsidRPr="00397707">
              <w:rPr>
                <w:rFonts w:ascii="仿宋_GB2312"/>
                <w:color w:val="000000"/>
                <w:sz w:val="21"/>
                <w:szCs w:val="21"/>
              </w:rPr>
              <w:t xml:space="preserve">  2</w:t>
            </w:r>
            <w:r w:rsidRPr="00397707">
              <w:rPr>
                <w:rFonts w:ascii="仿宋_GB2312" w:hint="eastAsia"/>
                <w:color w:val="000000"/>
                <w:sz w:val="21"/>
                <w:szCs w:val="21"/>
              </w:rPr>
              <w:t>迁居他处</w:t>
            </w:r>
            <w:r w:rsidRPr="00397707">
              <w:rPr>
                <w:rFonts w:ascii="仿宋_GB2312"/>
                <w:color w:val="000000"/>
                <w:sz w:val="21"/>
                <w:szCs w:val="21"/>
              </w:rPr>
              <w:t xml:space="preserve">   3</w:t>
            </w:r>
            <w:r w:rsidRPr="00397707">
              <w:rPr>
                <w:rFonts w:ascii="仿宋_GB2312" w:hint="eastAsia"/>
                <w:color w:val="000000"/>
                <w:sz w:val="21"/>
                <w:szCs w:val="21"/>
              </w:rPr>
              <w:t>走失</w:t>
            </w:r>
            <w:r w:rsidRPr="00397707">
              <w:rPr>
                <w:rFonts w:ascii="仿宋_GB2312"/>
                <w:color w:val="000000"/>
                <w:sz w:val="21"/>
                <w:szCs w:val="21"/>
              </w:rPr>
              <w:t xml:space="preserve">   4 </w:t>
            </w:r>
            <w:r w:rsidRPr="00397707">
              <w:rPr>
                <w:rFonts w:ascii="仿宋_GB2312" w:hint="eastAsia"/>
                <w:color w:val="000000"/>
                <w:sz w:val="21"/>
                <w:szCs w:val="21"/>
              </w:rPr>
              <w:t>连续</w:t>
            </w:r>
            <w:r w:rsidRPr="00397707">
              <w:rPr>
                <w:rFonts w:ascii="仿宋_GB2312"/>
                <w:color w:val="000000"/>
                <w:sz w:val="21"/>
                <w:szCs w:val="21"/>
              </w:rPr>
              <w:t>3</w:t>
            </w:r>
            <w:r w:rsidRPr="00397707">
              <w:rPr>
                <w:rFonts w:ascii="仿宋_GB2312" w:hint="eastAsia"/>
                <w:color w:val="000000"/>
                <w:sz w:val="21"/>
                <w:szCs w:val="21"/>
              </w:rPr>
              <w:t>次未到访</w:t>
            </w:r>
            <w:r w:rsidRPr="00397707">
              <w:rPr>
                <w:rFonts w:ascii="仿宋_GB2312"/>
                <w:color w:val="000000"/>
                <w:sz w:val="21"/>
                <w:szCs w:val="21"/>
              </w:rPr>
              <w:t xml:space="preserve">  5 </w:t>
            </w:r>
            <w:r w:rsidRPr="00397707">
              <w:rPr>
                <w:rFonts w:ascii="仿宋_GB2312" w:hint="eastAsia"/>
                <w:color w:val="000000"/>
                <w:sz w:val="21"/>
                <w:szCs w:val="21"/>
              </w:rPr>
              <w:t>其他</w:t>
            </w:r>
            <w:r w:rsidRPr="00397707">
              <w:rPr>
                <w:rFonts w:ascii="仿宋_GB2312"/>
                <w:color w:val="000000"/>
                <w:sz w:val="21"/>
                <w:szCs w:val="21"/>
              </w:rPr>
              <w:t xml:space="preserve">       </w:t>
            </w:r>
            <w:r w:rsidRPr="00397707">
              <w:rPr>
                <w:rFonts w:ascii="仿宋_GB2312" w:hint="eastAsia"/>
                <w:color w:val="000000"/>
                <w:sz w:val="21"/>
                <w:szCs w:val="21"/>
              </w:rPr>
              <w:t>□</w:t>
            </w:r>
          </w:p>
        </w:tc>
      </w:tr>
      <w:tr w:rsidR="00236B00" w:rsidRPr="00397707">
        <w:trPr>
          <w:trHeight w:val="312"/>
        </w:trPr>
        <w:tc>
          <w:tcPr>
            <w:tcW w:w="2015" w:type="dxa"/>
            <w:vMerge w:val="restart"/>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如死亡，日期和原因</w:t>
            </w:r>
          </w:p>
        </w:tc>
        <w:tc>
          <w:tcPr>
            <w:tcW w:w="1126" w:type="dxa"/>
          </w:tcPr>
          <w:p w:rsidR="00236B00" w:rsidRPr="00397707" w:rsidRDefault="00236B00">
            <w:pPr>
              <w:spacing w:line="280" w:lineRule="exact"/>
              <w:rPr>
                <w:rFonts w:ascii="仿宋_GB2312"/>
                <w:color w:val="000000"/>
                <w:sz w:val="21"/>
                <w:szCs w:val="21"/>
              </w:rPr>
            </w:pPr>
            <w:r w:rsidRPr="00397707">
              <w:rPr>
                <w:rFonts w:ascii="仿宋_GB2312" w:hint="eastAsia"/>
                <w:color w:val="000000"/>
                <w:sz w:val="21"/>
                <w:szCs w:val="21"/>
              </w:rPr>
              <w:t>死亡日期</w:t>
            </w:r>
          </w:p>
        </w:tc>
        <w:tc>
          <w:tcPr>
            <w:tcW w:w="5981" w:type="dxa"/>
            <w:gridSpan w:val="8"/>
            <w:vAlign w:val="center"/>
          </w:tcPr>
          <w:p w:rsidR="00236B00" w:rsidRPr="00397707" w:rsidRDefault="00236B00">
            <w:pPr>
              <w:spacing w:line="280" w:lineRule="exact"/>
              <w:jc w:val="center"/>
              <w:rPr>
                <w:rFonts w:ascii="仿宋_GB2312"/>
                <w:color w:val="000000"/>
                <w:sz w:val="21"/>
                <w:szCs w:val="21"/>
              </w:rPr>
            </w:pPr>
            <w:r w:rsidRPr="00397707">
              <w:rPr>
                <w:rFonts w:ascii="仿宋_GB2312" w:hint="eastAsia"/>
                <w:color w:val="000000"/>
                <w:sz w:val="21"/>
                <w:szCs w:val="21"/>
              </w:rPr>
              <w:t>年月日</w:t>
            </w:r>
          </w:p>
        </w:tc>
      </w:tr>
      <w:tr w:rsidR="00236B00" w:rsidRPr="00397707">
        <w:trPr>
          <w:trHeight w:val="340"/>
        </w:trPr>
        <w:tc>
          <w:tcPr>
            <w:tcW w:w="2015" w:type="dxa"/>
            <w:vMerge/>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p>
        </w:tc>
        <w:tc>
          <w:tcPr>
            <w:tcW w:w="1126" w:type="dxa"/>
            <w:vAlign w:val="center"/>
          </w:tcPr>
          <w:p w:rsidR="00236B00" w:rsidRPr="00397707" w:rsidRDefault="00236B00">
            <w:pPr>
              <w:spacing w:line="280" w:lineRule="exact"/>
              <w:jc w:val="center"/>
              <w:rPr>
                <w:rFonts w:ascii="仿宋_GB2312"/>
                <w:color w:val="000000"/>
                <w:sz w:val="21"/>
                <w:szCs w:val="21"/>
              </w:rPr>
            </w:pPr>
            <w:r w:rsidRPr="00397707">
              <w:rPr>
                <w:rFonts w:ascii="仿宋_GB2312" w:hint="eastAsia"/>
                <w:color w:val="000000"/>
                <w:sz w:val="21"/>
                <w:szCs w:val="21"/>
              </w:rPr>
              <w:t>死亡原因</w:t>
            </w:r>
          </w:p>
        </w:tc>
        <w:tc>
          <w:tcPr>
            <w:tcW w:w="5981" w:type="dxa"/>
            <w:gridSpan w:val="8"/>
          </w:tcPr>
          <w:p w:rsidR="00236B00" w:rsidRPr="00397707" w:rsidRDefault="00236B00">
            <w:pPr>
              <w:adjustRightInd w:val="0"/>
              <w:snapToGrid w:val="0"/>
              <w:spacing w:line="280" w:lineRule="exact"/>
              <w:rPr>
                <w:rFonts w:ascii="仿宋_GB2312"/>
                <w:color w:val="000000"/>
                <w:sz w:val="21"/>
                <w:szCs w:val="21"/>
              </w:rPr>
            </w:pPr>
            <w:r w:rsidRPr="00397707">
              <w:rPr>
                <w:rFonts w:ascii="仿宋_GB2312"/>
                <w:color w:val="000000"/>
                <w:sz w:val="21"/>
                <w:szCs w:val="21"/>
              </w:rPr>
              <w:t xml:space="preserve">1 </w:t>
            </w:r>
            <w:r w:rsidRPr="00397707">
              <w:rPr>
                <w:rFonts w:ascii="仿宋_GB2312" w:hint="eastAsia"/>
                <w:color w:val="000000"/>
                <w:sz w:val="21"/>
                <w:szCs w:val="21"/>
              </w:rPr>
              <w:t>躯体疾病</w:t>
            </w:r>
          </w:p>
          <w:p w:rsidR="00236B00" w:rsidRPr="00397707" w:rsidRDefault="00483318">
            <w:pPr>
              <w:adjustRightInd w:val="0"/>
              <w:snapToGrid w:val="0"/>
              <w:spacing w:line="280" w:lineRule="exact"/>
              <w:rPr>
                <w:rFonts w:ascii="仿宋_GB2312"/>
                <w:color w:val="000000"/>
                <w:sz w:val="21"/>
                <w:szCs w:val="21"/>
              </w:rPr>
            </w:pPr>
            <w:r w:rsidRPr="00397707">
              <w:rPr>
                <w:rFonts w:ascii="仿宋_GB2312"/>
                <w:color w:val="000000"/>
                <w:sz w:val="21"/>
                <w:szCs w:val="21"/>
              </w:rPr>
              <w:fldChar w:fldCharType="begin"/>
            </w:r>
            <w:r w:rsidR="00236B00" w:rsidRPr="00397707">
              <w:rPr>
                <w:rFonts w:ascii="仿宋_GB2312"/>
                <w:color w:val="000000"/>
                <w:sz w:val="21"/>
                <w:szCs w:val="21"/>
              </w:rPr>
              <w:instrText>= 1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①</w:t>
            </w:r>
            <w:r w:rsidRPr="00397707">
              <w:rPr>
                <w:rFonts w:ascii="仿宋_GB2312"/>
                <w:color w:val="000000"/>
                <w:sz w:val="21"/>
                <w:szCs w:val="21"/>
              </w:rPr>
              <w:fldChar w:fldCharType="end"/>
            </w:r>
            <w:r w:rsidR="00236B00" w:rsidRPr="00397707">
              <w:rPr>
                <w:rFonts w:ascii="仿宋_GB2312" w:hint="eastAsia"/>
                <w:color w:val="000000"/>
                <w:sz w:val="21"/>
                <w:szCs w:val="21"/>
              </w:rPr>
              <w:t>传染病和寄生虫病</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2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②</w:t>
            </w:r>
            <w:r w:rsidRPr="00397707">
              <w:rPr>
                <w:rFonts w:ascii="仿宋_GB2312"/>
                <w:color w:val="000000"/>
                <w:sz w:val="21"/>
                <w:szCs w:val="21"/>
              </w:rPr>
              <w:fldChar w:fldCharType="end"/>
            </w:r>
            <w:r w:rsidR="00236B00" w:rsidRPr="00397707">
              <w:rPr>
                <w:rFonts w:ascii="仿宋_GB2312" w:hint="eastAsia"/>
                <w:color w:val="000000"/>
                <w:sz w:val="21"/>
                <w:szCs w:val="21"/>
              </w:rPr>
              <w:t>肿瘤</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3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③</w:t>
            </w:r>
            <w:r w:rsidRPr="00397707">
              <w:rPr>
                <w:rFonts w:ascii="仿宋_GB2312"/>
                <w:color w:val="000000"/>
                <w:sz w:val="21"/>
                <w:szCs w:val="21"/>
              </w:rPr>
              <w:fldChar w:fldCharType="end"/>
            </w:r>
            <w:r w:rsidR="00236B00" w:rsidRPr="00397707">
              <w:rPr>
                <w:rFonts w:ascii="仿宋_GB2312" w:hint="eastAsia"/>
                <w:color w:val="000000"/>
                <w:sz w:val="21"/>
                <w:szCs w:val="21"/>
              </w:rPr>
              <w:t>心脏病</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4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④</w:t>
            </w:r>
            <w:r w:rsidRPr="00397707">
              <w:rPr>
                <w:rFonts w:ascii="仿宋_GB2312"/>
                <w:color w:val="000000"/>
                <w:sz w:val="21"/>
                <w:szCs w:val="21"/>
              </w:rPr>
              <w:fldChar w:fldCharType="end"/>
            </w:r>
            <w:r w:rsidR="00236B00" w:rsidRPr="00397707">
              <w:rPr>
                <w:rFonts w:ascii="仿宋_GB2312" w:hint="eastAsia"/>
                <w:color w:val="000000"/>
                <w:sz w:val="21"/>
                <w:szCs w:val="21"/>
              </w:rPr>
              <w:t>脑血管病</w:t>
            </w:r>
            <w:r w:rsidR="00236B00" w:rsidRPr="00397707">
              <w:rPr>
                <w:rFonts w:ascii="仿宋_GB2312"/>
                <w:color w:val="000000"/>
                <w:sz w:val="21"/>
                <w:szCs w:val="21"/>
              </w:rPr>
              <w:t xml:space="preserve">  </w:t>
            </w:r>
          </w:p>
          <w:p w:rsidR="00236B00" w:rsidRPr="00397707" w:rsidRDefault="00483318">
            <w:pPr>
              <w:adjustRightInd w:val="0"/>
              <w:snapToGrid w:val="0"/>
              <w:spacing w:line="280" w:lineRule="exact"/>
              <w:rPr>
                <w:rFonts w:ascii="仿宋_GB2312"/>
                <w:color w:val="000000"/>
                <w:sz w:val="21"/>
                <w:szCs w:val="21"/>
              </w:rPr>
            </w:pPr>
            <w:r w:rsidRPr="00397707">
              <w:rPr>
                <w:rFonts w:ascii="仿宋_GB2312"/>
                <w:color w:val="000000"/>
                <w:sz w:val="21"/>
                <w:szCs w:val="21"/>
              </w:rPr>
              <w:fldChar w:fldCharType="begin"/>
            </w:r>
            <w:r w:rsidR="00236B00" w:rsidRPr="00397707">
              <w:rPr>
                <w:rFonts w:ascii="仿宋_GB2312"/>
                <w:color w:val="000000"/>
                <w:sz w:val="21"/>
                <w:szCs w:val="21"/>
              </w:rPr>
              <w:instrText>= 5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⑤</w:t>
            </w:r>
            <w:r w:rsidRPr="00397707">
              <w:rPr>
                <w:rFonts w:ascii="仿宋_GB2312"/>
                <w:color w:val="000000"/>
                <w:sz w:val="21"/>
                <w:szCs w:val="21"/>
              </w:rPr>
              <w:fldChar w:fldCharType="end"/>
            </w:r>
            <w:r w:rsidR="00236B00" w:rsidRPr="00397707">
              <w:rPr>
                <w:rFonts w:ascii="仿宋_GB2312" w:hint="eastAsia"/>
                <w:color w:val="000000"/>
                <w:sz w:val="21"/>
                <w:szCs w:val="21"/>
              </w:rPr>
              <w:t>呼吸系统疾病</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6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⑥</w:t>
            </w:r>
            <w:r w:rsidRPr="00397707">
              <w:rPr>
                <w:rFonts w:ascii="仿宋_GB2312"/>
                <w:color w:val="000000"/>
                <w:sz w:val="21"/>
                <w:szCs w:val="21"/>
              </w:rPr>
              <w:fldChar w:fldCharType="end"/>
            </w:r>
            <w:r w:rsidR="00236B00" w:rsidRPr="00397707">
              <w:rPr>
                <w:rFonts w:ascii="仿宋_GB2312" w:hint="eastAsia"/>
                <w:color w:val="000000"/>
                <w:sz w:val="21"/>
                <w:szCs w:val="21"/>
              </w:rPr>
              <w:t>消化系统疾病</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7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⑦</w:t>
            </w:r>
            <w:r w:rsidRPr="00397707">
              <w:rPr>
                <w:rFonts w:ascii="仿宋_GB2312"/>
                <w:color w:val="000000"/>
                <w:sz w:val="21"/>
                <w:szCs w:val="21"/>
              </w:rPr>
              <w:fldChar w:fldCharType="end"/>
            </w:r>
            <w:r w:rsidR="00236B00" w:rsidRPr="00397707">
              <w:rPr>
                <w:rFonts w:ascii="仿宋_GB2312" w:hint="eastAsia"/>
                <w:color w:val="000000"/>
                <w:sz w:val="21"/>
                <w:szCs w:val="21"/>
              </w:rPr>
              <w:t>其他疾病</w:t>
            </w:r>
            <w:r w:rsidR="00236B00" w:rsidRPr="00397707">
              <w:rPr>
                <w:rFonts w:ascii="仿宋_GB2312"/>
                <w:color w:val="000000"/>
                <w:sz w:val="21"/>
                <w:szCs w:val="21"/>
              </w:rPr>
              <w:t xml:space="preserve">  </w:t>
            </w:r>
            <w:r w:rsidRPr="00397707">
              <w:rPr>
                <w:rFonts w:ascii="仿宋_GB2312"/>
                <w:color w:val="000000"/>
                <w:sz w:val="21"/>
                <w:szCs w:val="21"/>
              </w:rPr>
              <w:fldChar w:fldCharType="begin"/>
            </w:r>
            <w:r w:rsidR="00236B00" w:rsidRPr="00397707">
              <w:rPr>
                <w:rFonts w:ascii="仿宋_GB2312"/>
                <w:color w:val="000000"/>
                <w:sz w:val="21"/>
                <w:szCs w:val="21"/>
              </w:rPr>
              <w:instrText>= 8 \* GB3</w:instrText>
            </w:r>
            <w:r w:rsidRPr="00397707">
              <w:rPr>
                <w:rFonts w:ascii="仿宋_GB2312"/>
                <w:color w:val="000000"/>
                <w:sz w:val="21"/>
                <w:szCs w:val="21"/>
              </w:rPr>
              <w:fldChar w:fldCharType="separate"/>
            </w:r>
            <w:r w:rsidR="00236B00" w:rsidRPr="00397707">
              <w:rPr>
                <w:rFonts w:ascii="仿宋_GB2312" w:hint="eastAsia"/>
                <w:color w:val="000000"/>
                <w:sz w:val="21"/>
                <w:szCs w:val="21"/>
              </w:rPr>
              <w:t>⑧</w:t>
            </w:r>
            <w:r w:rsidRPr="00397707">
              <w:rPr>
                <w:rFonts w:ascii="仿宋_GB2312"/>
                <w:color w:val="000000"/>
                <w:sz w:val="21"/>
                <w:szCs w:val="21"/>
              </w:rPr>
              <w:fldChar w:fldCharType="end"/>
            </w:r>
            <w:r w:rsidR="00236B00" w:rsidRPr="00397707">
              <w:rPr>
                <w:rFonts w:ascii="仿宋_GB2312" w:hint="eastAsia"/>
                <w:color w:val="000000"/>
                <w:sz w:val="21"/>
                <w:szCs w:val="21"/>
              </w:rPr>
              <w:t>不详</w:t>
            </w:r>
            <w:r w:rsidR="00236B00" w:rsidRPr="00397707">
              <w:rPr>
                <w:rFonts w:ascii="仿宋_GB2312"/>
                <w:color w:val="000000"/>
                <w:sz w:val="21"/>
                <w:szCs w:val="21"/>
              </w:rPr>
              <w:t xml:space="preserve">  </w:t>
            </w:r>
            <w:r w:rsidR="00236B00" w:rsidRPr="00397707">
              <w:rPr>
                <w:rFonts w:ascii="仿宋_GB2312" w:hint="eastAsia"/>
                <w:color w:val="000000"/>
                <w:sz w:val="21"/>
                <w:szCs w:val="21"/>
              </w:rPr>
              <w:t>□</w:t>
            </w:r>
            <w:r w:rsidR="00236B00" w:rsidRPr="00397707">
              <w:rPr>
                <w:rFonts w:ascii="仿宋_GB2312"/>
                <w:color w:val="000000"/>
                <w:sz w:val="21"/>
                <w:szCs w:val="21"/>
              </w:rPr>
              <w:t xml:space="preserve">2 </w:t>
            </w:r>
            <w:r w:rsidR="00236B00" w:rsidRPr="00397707">
              <w:rPr>
                <w:rFonts w:ascii="仿宋_GB2312" w:hint="eastAsia"/>
                <w:color w:val="000000"/>
                <w:sz w:val="21"/>
                <w:szCs w:val="21"/>
              </w:rPr>
              <w:t>自杀</w:t>
            </w:r>
            <w:r w:rsidR="00236B00" w:rsidRPr="00397707">
              <w:rPr>
                <w:rFonts w:ascii="仿宋_GB2312"/>
                <w:color w:val="000000"/>
                <w:sz w:val="21"/>
                <w:szCs w:val="21"/>
              </w:rPr>
              <w:t xml:space="preserve">  3 </w:t>
            </w:r>
            <w:r w:rsidR="00236B00" w:rsidRPr="00397707">
              <w:rPr>
                <w:rFonts w:ascii="仿宋_GB2312" w:hint="eastAsia"/>
                <w:color w:val="000000"/>
                <w:sz w:val="21"/>
                <w:szCs w:val="21"/>
              </w:rPr>
              <w:t>他杀</w:t>
            </w:r>
            <w:r w:rsidR="00236B00" w:rsidRPr="00397707">
              <w:rPr>
                <w:rFonts w:ascii="仿宋_GB2312"/>
                <w:color w:val="000000"/>
                <w:sz w:val="21"/>
                <w:szCs w:val="21"/>
              </w:rPr>
              <w:t xml:space="preserve">  4 </w:t>
            </w:r>
            <w:r w:rsidR="00236B00" w:rsidRPr="00397707">
              <w:rPr>
                <w:rFonts w:ascii="仿宋_GB2312" w:hint="eastAsia"/>
                <w:color w:val="000000"/>
                <w:sz w:val="21"/>
                <w:szCs w:val="21"/>
              </w:rPr>
              <w:t>意外</w:t>
            </w:r>
            <w:r w:rsidR="00236B00" w:rsidRPr="00397707">
              <w:rPr>
                <w:rFonts w:ascii="仿宋_GB2312"/>
                <w:color w:val="000000"/>
                <w:sz w:val="21"/>
                <w:szCs w:val="21"/>
              </w:rPr>
              <w:t xml:space="preserve">  5</w:t>
            </w:r>
            <w:r w:rsidR="00236B00" w:rsidRPr="00397707">
              <w:rPr>
                <w:rFonts w:ascii="仿宋_GB2312" w:hint="eastAsia"/>
                <w:color w:val="000000"/>
                <w:sz w:val="21"/>
                <w:szCs w:val="21"/>
              </w:rPr>
              <w:t>精神疾病相关并发症</w:t>
            </w:r>
            <w:r w:rsidR="00236B00" w:rsidRPr="00397707">
              <w:rPr>
                <w:rFonts w:ascii="仿宋_GB2312"/>
                <w:color w:val="000000"/>
                <w:sz w:val="21"/>
                <w:szCs w:val="21"/>
              </w:rPr>
              <w:t xml:space="preserve">  6</w:t>
            </w:r>
            <w:r w:rsidR="00236B00" w:rsidRPr="00397707">
              <w:rPr>
                <w:rFonts w:ascii="仿宋_GB2312" w:hint="eastAsia"/>
                <w:color w:val="000000"/>
                <w:sz w:val="21"/>
                <w:szCs w:val="21"/>
              </w:rPr>
              <w:t>其他</w:t>
            </w:r>
            <w:r w:rsidR="00236B00" w:rsidRPr="00397707">
              <w:rPr>
                <w:rFonts w:ascii="仿宋_GB2312"/>
                <w:color w:val="000000"/>
                <w:sz w:val="21"/>
                <w:szCs w:val="21"/>
              </w:rPr>
              <w:t xml:space="preserve"> </w:t>
            </w:r>
            <w:r w:rsidR="00236B00"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0"/>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危险性评估</w:t>
            </w:r>
          </w:p>
        </w:tc>
        <w:tc>
          <w:tcPr>
            <w:tcW w:w="6343" w:type="dxa"/>
            <w:gridSpan w:val="8"/>
            <w:tcBorders>
              <w:right w:val="nil"/>
            </w:tcBorders>
            <w:vAlign w:val="center"/>
          </w:tcPr>
          <w:p w:rsidR="00236B00" w:rsidRPr="00397707" w:rsidRDefault="00236B00">
            <w:pPr>
              <w:tabs>
                <w:tab w:val="left" w:pos="0"/>
                <w:tab w:val="left" w:pos="8386"/>
                <w:tab w:val="left" w:pos="8416"/>
              </w:tabs>
              <w:spacing w:line="280" w:lineRule="exact"/>
              <w:jc w:val="left"/>
              <w:rPr>
                <w:rFonts w:ascii="仿宋_GB2312"/>
                <w:color w:val="000000"/>
                <w:sz w:val="21"/>
                <w:szCs w:val="21"/>
              </w:rPr>
            </w:pPr>
            <w:r w:rsidRPr="00397707">
              <w:rPr>
                <w:rFonts w:ascii="仿宋_GB2312"/>
                <w:color w:val="000000"/>
                <w:sz w:val="21"/>
                <w:szCs w:val="21"/>
              </w:rPr>
              <w:t xml:space="preserve">0 </w:t>
            </w:r>
            <w:r w:rsidRPr="00397707">
              <w:rPr>
                <w:rFonts w:ascii="仿宋_GB2312" w:hint="eastAsia"/>
                <w:color w:val="000000"/>
                <w:sz w:val="21"/>
                <w:szCs w:val="21"/>
              </w:rPr>
              <w:t>（</w:t>
            </w:r>
            <w:r w:rsidRPr="00397707">
              <w:rPr>
                <w:rFonts w:ascii="仿宋_GB2312"/>
                <w:color w:val="000000"/>
                <w:sz w:val="21"/>
                <w:szCs w:val="21"/>
              </w:rPr>
              <w:t>0</w:t>
            </w:r>
            <w:r w:rsidRPr="00397707">
              <w:rPr>
                <w:rFonts w:ascii="仿宋_GB2312" w:hint="eastAsia"/>
                <w:color w:val="000000"/>
                <w:sz w:val="21"/>
                <w:szCs w:val="21"/>
              </w:rPr>
              <w:t>级）</w:t>
            </w:r>
            <w:r w:rsidRPr="00397707">
              <w:rPr>
                <w:rFonts w:ascii="仿宋_GB2312"/>
                <w:color w:val="000000"/>
                <w:sz w:val="21"/>
                <w:szCs w:val="21"/>
              </w:rPr>
              <w:t xml:space="preserve"> 1</w:t>
            </w:r>
            <w:r w:rsidRPr="00397707">
              <w:rPr>
                <w:rFonts w:ascii="仿宋_GB2312" w:hint="eastAsia"/>
                <w:color w:val="000000"/>
                <w:sz w:val="21"/>
                <w:szCs w:val="21"/>
              </w:rPr>
              <w:t>（</w:t>
            </w:r>
            <w:r w:rsidRPr="00397707">
              <w:rPr>
                <w:rFonts w:ascii="仿宋_GB2312"/>
                <w:color w:val="000000"/>
                <w:sz w:val="21"/>
                <w:szCs w:val="21"/>
              </w:rPr>
              <w:t>1</w:t>
            </w:r>
            <w:r w:rsidRPr="00397707">
              <w:rPr>
                <w:rFonts w:ascii="仿宋_GB2312" w:hint="eastAsia"/>
                <w:color w:val="000000"/>
                <w:sz w:val="21"/>
                <w:szCs w:val="21"/>
              </w:rPr>
              <w:t>级）</w:t>
            </w:r>
            <w:r w:rsidRPr="00397707">
              <w:rPr>
                <w:rFonts w:ascii="仿宋_GB2312"/>
                <w:color w:val="000000"/>
                <w:sz w:val="21"/>
                <w:szCs w:val="21"/>
              </w:rPr>
              <w:t xml:space="preserve"> 2(2</w:t>
            </w:r>
            <w:r w:rsidRPr="00397707">
              <w:rPr>
                <w:rFonts w:ascii="仿宋_GB2312" w:hint="eastAsia"/>
                <w:color w:val="000000"/>
                <w:sz w:val="21"/>
                <w:szCs w:val="21"/>
              </w:rPr>
              <w:t>级</w:t>
            </w:r>
            <w:r w:rsidRPr="00397707">
              <w:rPr>
                <w:rFonts w:ascii="仿宋_GB2312"/>
                <w:color w:val="000000"/>
                <w:sz w:val="21"/>
                <w:szCs w:val="21"/>
              </w:rPr>
              <w:t>)  3(3</w:t>
            </w:r>
            <w:r w:rsidRPr="00397707">
              <w:rPr>
                <w:rFonts w:ascii="仿宋_GB2312" w:hint="eastAsia"/>
                <w:color w:val="000000"/>
                <w:sz w:val="21"/>
                <w:szCs w:val="21"/>
              </w:rPr>
              <w:t>级</w:t>
            </w:r>
            <w:r w:rsidRPr="00397707">
              <w:rPr>
                <w:rFonts w:ascii="仿宋_GB2312"/>
                <w:color w:val="000000"/>
                <w:sz w:val="21"/>
                <w:szCs w:val="21"/>
              </w:rPr>
              <w:t>)  4(4</w:t>
            </w:r>
            <w:r w:rsidRPr="00397707">
              <w:rPr>
                <w:rFonts w:ascii="仿宋_GB2312" w:hint="eastAsia"/>
                <w:color w:val="000000"/>
                <w:sz w:val="21"/>
                <w:szCs w:val="21"/>
              </w:rPr>
              <w:t>级</w:t>
            </w:r>
            <w:r w:rsidRPr="00397707">
              <w:rPr>
                <w:rFonts w:ascii="仿宋_GB2312"/>
                <w:color w:val="000000"/>
                <w:sz w:val="21"/>
                <w:szCs w:val="21"/>
              </w:rPr>
              <w:t>)  5</w:t>
            </w:r>
            <w:r w:rsidRPr="00397707">
              <w:rPr>
                <w:rFonts w:ascii="仿宋_GB2312" w:hint="eastAsia"/>
                <w:color w:val="000000"/>
                <w:sz w:val="21"/>
                <w:szCs w:val="21"/>
              </w:rPr>
              <w:t>（</w:t>
            </w:r>
            <w:r w:rsidRPr="00397707">
              <w:rPr>
                <w:rFonts w:ascii="仿宋_GB2312"/>
                <w:color w:val="000000"/>
                <w:sz w:val="21"/>
                <w:szCs w:val="21"/>
              </w:rPr>
              <w:t>5</w:t>
            </w:r>
            <w:r w:rsidRPr="00397707">
              <w:rPr>
                <w:rFonts w:ascii="仿宋_GB2312" w:hint="eastAsia"/>
                <w:color w:val="000000"/>
                <w:sz w:val="21"/>
                <w:szCs w:val="21"/>
              </w:rPr>
              <w:t>级）</w:t>
            </w:r>
            <w:r w:rsidRPr="00397707">
              <w:rPr>
                <w:rFonts w:ascii="仿宋_GB2312"/>
                <w:color w:val="000000"/>
                <w:sz w:val="21"/>
                <w:szCs w:val="21"/>
              </w:rPr>
              <w:t xml:space="preserve">             </w:t>
            </w:r>
          </w:p>
        </w:tc>
        <w:tc>
          <w:tcPr>
            <w:tcW w:w="764"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40"/>
        </w:trPr>
        <w:tc>
          <w:tcPr>
            <w:tcW w:w="2015" w:type="dxa"/>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r w:rsidRPr="00397707">
              <w:rPr>
                <w:rFonts w:ascii="仿宋_GB2312" w:hint="eastAsia"/>
                <w:color w:val="000000"/>
                <w:sz w:val="21"/>
                <w:szCs w:val="21"/>
              </w:rPr>
              <w:t>目前症状</w:t>
            </w:r>
          </w:p>
        </w:tc>
        <w:tc>
          <w:tcPr>
            <w:tcW w:w="7107" w:type="dxa"/>
            <w:gridSpan w:val="9"/>
          </w:tcPr>
          <w:p w:rsidR="00236B00" w:rsidRPr="00397707" w:rsidRDefault="00236B00">
            <w:pPr>
              <w:tabs>
                <w:tab w:val="left" w:pos="0"/>
                <w:tab w:val="center" w:pos="4153"/>
                <w:tab w:val="right" w:pos="8306"/>
                <w:tab w:val="left" w:pos="8386"/>
                <w:tab w:val="left" w:pos="841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幻觉</w:t>
            </w:r>
            <w:r w:rsidRPr="00397707">
              <w:rPr>
                <w:rFonts w:ascii="仿宋_GB2312"/>
                <w:color w:val="000000"/>
                <w:sz w:val="21"/>
                <w:szCs w:val="21"/>
              </w:rPr>
              <w:t xml:space="preserve"> 2</w:t>
            </w:r>
            <w:r w:rsidRPr="00397707">
              <w:rPr>
                <w:rFonts w:ascii="仿宋_GB2312" w:hint="eastAsia"/>
                <w:color w:val="000000"/>
                <w:sz w:val="21"/>
                <w:szCs w:val="21"/>
              </w:rPr>
              <w:t>交流困难</w:t>
            </w:r>
            <w:r w:rsidRPr="00397707">
              <w:rPr>
                <w:rFonts w:ascii="仿宋_GB2312"/>
                <w:color w:val="000000"/>
                <w:sz w:val="21"/>
                <w:szCs w:val="21"/>
              </w:rPr>
              <w:t xml:space="preserve"> 3</w:t>
            </w:r>
            <w:r w:rsidRPr="00397707">
              <w:rPr>
                <w:rFonts w:ascii="仿宋_GB2312" w:hint="eastAsia"/>
                <w:color w:val="000000"/>
                <w:sz w:val="21"/>
                <w:szCs w:val="21"/>
              </w:rPr>
              <w:t>猜疑</w:t>
            </w:r>
            <w:r w:rsidRPr="00397707">
              <w:rPr>
                <w:rFonts w:ascii="仿宋_GB2312"/>
                <w:color w:val="000000"/>
                <w:sz w:val="21"/>
                <w:szCs w:val="21"/>
              </w:rPr>
              <w:t xml:space="preserve"> 4</w:t>
            </w:r>
            <w:r w:rsidRPr="00397707">
              <w:rPr>
                <w:rFonts w:ascii="仿宋_GB2312" w:hint="eastAsia"/>
                <w:color w:val="000000"/>
                <w:sz w:val="21"/>
                <w:szCs w:val="21"/>
              </w:rPr>
              <w:t>喜怒无常</w:t>
            </w:r>
            <w:r w:rsidRPr="00397707">
              <w:rPr>
                <w:rFonts w:ascii="仿宋_GB2312"/>
                <w:color w:val="000000"/>
                <w:sz w:val="21"/>
                <w:szCs w:val="21"/>
              </w:rPr>
              <w:t xml:space="preserve">  5</w:t>
            </w:r>
            <w:r w:rsidRPr="00397707">
              <w:rPr>
                <w:rFonts w:ascii="仿宋_GB2312" w:hint="eastAsia"/>
                <w:color w:val="000000"/>
                <w:sz w:val="21"/>
                <w:szCs w:val="21"/>
              </w:rPr>
              <w:t>行为怪异</w:t>
            </w:r>
            <w:r w:rsidRPr="00397707">
              <w:rPr>
                <w:rFonts w:ascii="仿宋_GB2312"/>
                <w:color w:val="000000"/>
                <w:sz w:val="21"/>
                <w:szCs w:val="21"/>
              </w:rPr>
              <w:t xml:space="preserve">  6</w:t>
            </w:r>
            <w:r w:rsidRPr="00397707">
              <w:rPr>
                <w:rFonts w:ascii="仿宋_GB2312" w:hint="eastAsia"/>
                <w:color w:val="000000"/>
                <w:sz w:val="21"/>
                <w:szCs w:val="21"/>
              </w:rPr>
              <w:t>兴奋话多</w:t>
            </w:r>
            <w:r w:rsidRPr="00397707">
              <w:rPr>
                <w:rFonts w:ascii="仿宋_GB2312"/>
                <w:color w:val="000000"/>
                <w:sz w:val="21"/>
                <w:szCs w:val="21"/>
              </w:rPr>
              <w:t xml:space="preserve"> 7</w:t>
            </w:r>
            <w:r w:rsidRPr="00397707">
              <w:rPr>
                <w:rFonts w:ascii="仿宋_GB2312" w:hint="eastAsia"/>
                <w:color w:val="000000"/>
                <w:sz w:val="21"/>
                <w:szCs w:val="21"/>
              </w:rPr>
              <w:t>伤人毁物</w:t>
            </w:r>
          </w:p>
          <w:p w:rsidR="00236B00" w:rsidRPr="00397707" w:rsidRDefault="00236B00">
            <w:pPr>
              <w:tabs>
                <w:tab w:val="left" w:pos="0"/>
                <w:tab w:val="center" w:pos="4153"/>
                <w:tab w:val="right" w:pos="8306"/>
                <w:tab w:val="left" w:pos="8386"/>
                <w:tab w:val="left" w:pos="8416"/>
              </w:tabs>
              <w:snapToGrid w:val="0"/>
              <w:spacing w:line="280" w:lineRule="exact"/>
              <w:jc w:val="left"/>
              <w:rPr>
                <w:rFonts w:ascii="仿宋_GB2312"/>
                <w:color w:val="000000"/>
                <w:sz w:val="21"/>
                <w:szCs w:val="21"/>
                <w:u w:val="single"/>
              </w:rPr>
            </w:pPr>
            <w:r w:rsidRPr="00397707">
              <w:rPr>
                <w:rFonts w:ascii="仿宋_GB2312"/>
                <w:color w:val="000000"/>
                <w:sz w:val="21"/>
                <w:szCs w:val="21"/>
              </w:rPr>
              <w:t>8</w:t>
            </w:r>
            <w:r w:rsidRPr="00397707">
              <w:rPr>
                <w:rFonts w:ascii="仿宋_GB2312" w:hint="eastAsia"/>
                <w:color w:val="000000"/>
                <w:sz w:val="21"/>
                <w:szCs w:val="21"/>
              </w:rPr>
              <w:t>悲观厌世</w:t>
            </w:r>
            <w:r w:rsidRPr="00397707">
              <w:rPr>
                <w:rFonts w:ascii="仿宋_GB2312"/>
                <w:color w:val="000000"/>
                <w:sz w:val="21"/>
                <w:szCs w:val="21"/>
              </w:rPr>
              <w:t xml:space="preserve">  9</w:t>
            </w:r>
            <w:r w:rsidRPr="00397707">
              <w:rPr>
                <w:rFonts w:ascii="仿宋_GB2312" w:hint="eastAsia"/>
                <w:color w:val="000000"/>
                <w:sz w:val="21"/>
                <w:szCs w:val="21"/>
              </w:rPr>
              <w:t>无故外走</w:t>
            </w:r>
            <w:r w:rsidRPr="00397707">
              <w:rPr>
                <w:rFonts w:ascii="仿宋_GB2312"/>
                <w:color w:val="000000"/>
                <w:sz w:val="21"/>
                <w:szCs w:val="21"/>
              </w:rPr>
              <w:t xml:space="preserve"> 10</w:t>
            </w:r>
            <w:r w:rsidRPr="00397707">
              <w:rPr>
                <w:rFonts w:ascii="仿宋_GB2312" w:hint="eastAsia"/>
                <w:color w:val="000000"/>
                <w:sz w:val="21"/>
                <w:szCs w:val="21"/>
              </w:rPr>
              <w:t>自语自笑</w:t>
            </w:r>
            <w:r w:rsidRPr="00397707">
              <w:rPr>
                <w:rFonts w:ascii="仿宋_GB2312"/>
                <w:color w:val="000000"/>
                <w:sz w:val="21"/>
                <w:szCs w:val="21"/>
              </w:rPr>
              <w:t xml:space="preserve">  11</w:t>
            </w:r>
            <w:r w:rsidRPr="00397707">
              <w:rPr>
                <w:rFonts w:ascii="仿宋_GB2312" w:hint="eastAsia"/>
                <w:color w:val="000000"/>
                <w:sz w:val="21"/>
                <w:szCs w:val="21"/>
              </w:rPr>
              <w:t>孤僻懒散</w:t>
            </w:r>
            <w:r w:rsidRPr="00397707">
              <w:rPr>
                <w:rFonts w:ascii="仿宋_GB2312"/>
                <w:color w:val="000000"/>
                <w:sz w:val="21"/>
                <w:szCs w:val="21"/>
              </w:rPr>
              <w:t xml:space="preserve"> 12</w:t>
            </w:r>
            <w:r w:rsidRPr="00397707">
              <w:rPr>
                <w:rFonts w:ascii="仿宋_GB2312" w:hint="eastAsia"/>
                <w:color w:val="000000"/>
                <w:sz w:val="21"/>
                <w:szCs w:val="21"/>
              </w:rPr>
              <w:t>其他</w:t>
            </w:r>
          </w:p>
          <w:p w:rsidR="00236B00" w:rsidRPr="00397707" w:rsidRDefault="00236B00" w:rsidP="001B5802">
            <w:pPr>
              <w:tabs>
                <w:tab w:val="left" w:pos="1188"/>
                <w:tab w:val="center" w:pos="4153"/>
                <w:tab w:val="right" w:pos="8306"/>
                <w:tab w:val="left" w:pos="8386"/>
                <w:tab w:val="left" w:pos="8416"/>
              </w:tabs>
              <w:snapToGrid w:val="0"/>
              <w:spacing w:line="280" w:lineRule="exact"/>
              <w:ind w:leftChars="-51" w:left="-163" w:rightChars="-1" w:right="-3"/>
              <w:jc w:val="left"/>
              <w:rPr>
                <w:rFonts w:ascii="仿宋_GB2312"/>
                <w:color w:val="000000"/>
                <w:sz w:val="21"/>
                <w:szCs w:val="21"/>
              </w:rPr>
            </w:pP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center" w:pos="4153"/>
                <w:tab w:val="right" w:pos="8306"/>
              </w:tabs>
              <w:snapToGrid w:val="0"/>
              <w:spacing w:line="280" w:lineRule="exact"/>
              <w:jc w:val="center"/>
              <w:rPr>
                <w:rFonts w:ascii="仿宋_GB2312"/>
                <w:color w:val="000000"/>
                <w:sz w:val="21"/>
                <w:szCs w:val="21"/>
              </w:rPr>
            </w:pPr>
            <w:r w:rsidRPr="00397707">
              <w:rPr>
                <w:rFonts w:ascii="仿宋_GB2312" w:hint="eastAsia"/>
                <w:color w:val="000000"/>
                <w:sz w:val="21"/>
                <w:szCs w:val="21"/>
              </w:rPr>
              <w:t>自知力</w:t>
            </w:r>
          </w:p>
        </w:tc>
        <w:tc>
          <w:tcPr>
            <w:tcW w:w="6343" w:type="dxa"/>
            <w:gridSpan w:val="8"/>
            <w:tcBorders>
              <w:right w:val="nil"/>
            </w:tcBorders>
            <w:vAlign w:val="center"/>
          </w:tcPr>
          <w:p w:rsidR="00236B00" w:rsidRPr="00397707" w:rsidRDefault="00236B00">
            <w:pPr>
              <w:tabs>
                <w:tab w:val="left" w:pos="0"/>
                <w:tab w:val="left" w:pos="8386"/>
                <w:tab w:val="left" w:pos="8416"/>
              </w:tabs>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自知力完全</w:t>
            </w:r>
            <w:r w:rsidRPr="00397707">
              <w:rPr>
                <w:rFonts w:ascii="仿宋_GB2312"/>
                <w:color w:val="000000"/>
                <w:sz w:val="21"/>
                <w:szCs w:val="21"/>
              </w:rPr>
              <w:t xml:space="preserve">    2</w:t>
            </w:r>
            <w:r w:rsidRPr="00397707">
              <w:rPr>
                <w:rFonts w:ascii="仿宋_GB2312" w:hint="eastAsia"/>
                <w:color w:val="000000"/>
                <w:sz w:val="21"/>
                <w:szCs w:val="21"/>
              </w:rPr>
              <w:t>自知力不全</w:t>
            </w:r>
            <w:r w:rsidRPr="00397707">
              <w:rPr>
                <w:rFonts w:ascii="仿宋_GB2312"/>
                <w:color w:val="000000"/>
                <w:sz w:val="21"/>
                <w:szCs w:val="21"/>
              </w:rPr>
              <w:t xml:space="preserve">    3</w:t>
            </w:r>
            <w:r w:rsidRPr="00397707">
              <w:rPr>
                <w:rFonts w:ascii="仿宋_GB2312" w:hint="eastAsia"/>
                <w:color w:val="000000"/>
                <w:sz w:val="21"/>
                <w:szCs w:val="21"/>
              </w:rPr>
              <w:t>自知力缺失</w:t>
            </w:r>
          </w:p>
        </w:tc>
        <w:tc>
          <w:tcPr>
            <w:tcW w:w="764"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center" w:pos="4153"/>
                <w:tab w:val="right" w:pos="8306"/>
              </w:tabs>
              <w:snapToGrid w:val="0"/>
              <w:spacing w:line="280" w:lineRule="exact"/>
              <w:jc w:val="center"/>
              <w:rPr>
                <w:rFonts w:ascii="仿宋_GB2312"/>
                <w:color w:val="000000"/>
                <w:sz w:val="21"/>
                <w:szCs w:val="21"/>
              </w:rPr>
            </w:pPr>
            <w:r w:rsidRPr="00397707">
              <w:rPr>
                <w:rFonts w:ascii="仿宋_GB2312" w:hint="eastAsia"/>
                <w:color w:val="000000"/>
                <w:sz w:val="21"/>
                <w:szCs w:val="21"/>
              </w:rPr>
              <w:t>睡眠情况</w:t>
            </w:r>
          </w:p>
        </w:tc>
        <w:tc>
          <w:tcPr>
            <w:tcW w:w="6343" w:type="dxa"/>
            <w:gridSpan w:val="8"/>
            <w:tcBorders>
              <w:right w:val="nil"/>
            </w:tcBorders>
            <w:vAlign w:val="center"/>
          </w:tcPr>
          <w:p w:rsidR="00236B00" w:rsidRPr="00397707" w:rsidRDefault="00236B00">
            <w:pPr>
              <w:tabs>
                <w:tab w:val="left" w:pos="0"/>
                <w:tab w:val="left" w:pos="8386"/>
                <w:tab w:val="left" w:pos="8416"/>
              </w:tabs>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center" w:pos="4153"/>
                <w:tab w:val="right" w:pos="8306"/>
              </w:tabs>
              <w:snapToGrid w:val="0"/>
              <w:spacing w:line="280" w:lineRule="exact"/>
              <w:jc w:val="center"/>
              <w:rPr>
                <w:rFonts w:ascii="仿宋_GB2312"/>
                <w:color w:val="000000"/>
                <w:sz w:val="21"/>
                <w:szCs w:val="21"/>
              </w:rPr>
            </w:pPr>
            <w:r w:rsidRPr="00397707">
              <w:rPr>
                <w:rFonts w:ascii="仿宋_GB2312" w:hint="eastAsia"/>
                <w:color w:val="000000"/>
                <w:sz w:val="21"/>
                <w:szCs w:val="21"/>
              </w:rPr>
              <w:t>饮食情况</w:t>
            </w:r>
          </w:p>
        </w:tc>
        <w:tc>
          <w:tcPr>
            <w:tcW w:w="6343" w:type="dxa"/>
            <w:gridSpan w:val="8"/>
            <w:tcBorders>
              <w:right w:val="nil"/>
            </w:tcBorders>
            <w:vAlign w:val="center"/>
          </w:tcPr>
          <w:p w:rsidR="00236B00" w:rsidRPr="00397707" w:rsidRDefault="00236B00">
            <w:pPr>
              <w:tabs>
                <w:tab w:val="left" w:pos="0"/>
                <w:tab w:val="left" w:pos="8386"/>
                <w:tab w:val="left" w:pos="8416"/>
              </w:tabs>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left" w:pos="0"/>
                <w:tab w:val="left" w:pos="8386"/>
                <w:tab w:val="left" w:pos="8416"/>
              </w:tabs>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283"/>
        </w:trPr>
        <w:tc>
          <w:tcPr>
            <w:tcW w:w="2015" w:type="dxa"/>
            <w:vMerge w:val="restart"/>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r w:rsidRPr="00397707">
              <w:rPr>
                <w:rFonts w:ascii="仿宋_GB2312" w:hint="eastAsia"/>
                <w:color w:val="000000"/>
                <w:sz w:val="21"/>
                <w:szCs w:val="21"/>
              </w:rPr>
              <w:t>社会功能情况</w:t>
            </w:r>
          </w:p>
        </w:tc>
        <w:tc>
          <w:tcPr>
            <w:tcW w:w="1870" w:type="dxa"/>
            <w:gridSpan w:val="2"/>
            <w:vAlign w:val="center"/>
          </w:tcPr>
          <w:p w:rsidR="00236B00" w:rsidRPr="00397707" w:rsidRDefault="00236B00">
            <w:pPr>
              <w:tabs>
                <w:tab w:val="center" w:pos="4153"/>
                <w:tab w:val="right" w:pos="8306"/>
              </w:tabs>
              <w:snapToGrid w:val="0"/>
              <w:spacing w:line="280" w:lineRule="exact"/>
              <w:rPr>
                <w:rFonts w:ascii="仿宋_GB2312"/>
                <w:color w:val="000000"/>
                <w:sz w:val="21"/>
                <w:szCs w:val="21"/>
              </w:rPr>
            </w:pPr>
            <w:r w:rsidRPr="00397707">
              <w:rPr>
                <w:rFonts w:ascii="仿宋_GB2312" w:hint="eastAsia"/>
                <w:color w:val="000000"/>
                <w:sz w:val="21"/>
                <w:szCs w:val="21"/>
              </w:rPr>
              <w:t>个人生活料理</w:t>
            </w:r>
          </w:p>
        </w:tc>
        <w:tc>
          <w:tcPr>
            <w:tcW w:w="4473" w:type="dxa"/>
            <w:gridSpan w:val="6"/>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283"/>
        </w:trPr>
        <w:tc>
          <w:tcPr>
            <w:tcW w:w="2015" w:type="dxa"/>
            <w:vMerge/>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p>
        </w:tc>
        <w:tc>
          <w:tcPr>
            <w:tcW w:w="1870" w:type="dxa"/>
            <w:gridSpan w:val="2"/>
            <w:vAlign w:val="center"/>
          </w:tcPr>
          <w:p w:rsidR="00236B00" w:rsidRPr="00397707" w:rsidRDefault="00236B00">
            <w:pPr>
              <w:tabs>
                <w:tab w:val="center" w:pos="4153"/>
                <w:tab w:val="right" w:pos="8306"/>
              </w:tabs>
              <w:snapToGrid w:val="0"/>
              <w:spacing w:line="280" w:lineRule="exact"/>
              <w:rPr>
                <w:rFonts w:ascii="仿宋_GB2312"/>
                <w:color w:val="000000"/>
                <w:sz w:val="21"/>
                <w:szCs w:val="21"/>
              </w:rPr>
            </w:pPr>
            <w:r w:rsidRPr="00397707">
              <w:rPr>
                <w:rFonts w:ascii="仿宋_GB2312" w:hint="eastAsia"/>
                <w:color w:val="000000"/>
                <w:sz w:val="21"/>
                <w:szCs w:val="21"/>
              </w:rPr>
              <w:t>家务劳动</w:t>
            </w:r>
          </w:p>
        </w:tc>
        <w:tc>
          <w:tcPr>
            <w:tcW w:w="4473" w:type="dxa"/>
            <w:gridSpan w:val="6"/>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283"/>
        </w:trPr>
        <w:tc>
          <w:tcPr>
            <w:tcW w:w="2015" w:type="dxa"/>
            <w:vMerge/>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p>
        </w:tc>
        <w:tc>
          <w:tcPr>
            <w:tcW w:w="1870" w:type="dxa"/>
            <w:gridSpan w:val="2"/>
            <w:vAlign w:val="center"/>
          </w:tcPr>
          <w:p w:rsidR="00236B00" w:rsidRPr="00397707" w:rsidRDefault="00236B00">
            <w:pPr>
              <w:spacing w:line="280" w:lineRule="exact"/>
              <w:rPr>
                <w:rFonts w:ascii="仿宋_GB2312"/>
                <w:color w:val="000000"/>
                <w:sz w:val="21"/>
                <w:szCs w:val="21"/>
              </w:rPr>
            </w:pPr>
            <w:r w:rsidRPr="00397707">
              <w:rPr>
                <w:rFonts w:ascii="仿宋_GB2312" w:hint="eastAsia"/>
                <w:color w:val="000000"/>
                <w:sz w:val="21"/>
                <w:szCs w:val="21"/>
              </w:rPr>
              <w:t>生产劳动及工作</w:t>
            </w:r>
          </w:p>
        </w:tc>
        <w:tc>
          <w:tcPr>
            <w:tcW w:w="4473" w:type="dxa"/>
            <w:gridSpan w:val="6"/>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r w:rsidRPr="00397707">
              <w:rPr>
                <w:rFonts w:ascii="仿宋_GB2312"/>
                <w:color w:val="000000"/>
                <w:sz w:val="21"/>
                <w:szCs w:val="21"/>
              </w:rPr>
              <w:t xml:space="preserve">   9</w:t>
            </w:r>
            <w:r w:rsidRPr="00397707">
              <w:rPr>
                <w:rFonts w:ascii="仿宋_GB2312" w:hint="eastAsia"/>
                <w:color w:val="000000"/>
                <w:sz w:val="21"/>
                <w:szCs w:val="21"/>
              </w:rPr>
              <w:t>此项不适用</w:t>
            </w:r>
          </w:p>
        </w:tc>
        <w:tc>
          <w:tcPr>
            <w:tcW w:w="764" w:type="dxa"/>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283"/>
        </w:trPr>
        <w:tc>
          <w:tcPr>
            <w:tcW w:w="2015" w:type="dxa"/>
            <w:vMerge/>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p>
        </w:tc>
        <w:tc>
          <w:tcPr>
            <w:tcW w:w="1870" w:type="dxa"/>
            <w:gridSpan w:val="2"/>
            <w:vAlign w:val="center"/>
          </w:tcPr>
          <w:p w:rsidR="00236B00" w:rsidRPr="00397707" w:rsidRDefault="00236B00">
            <w:pPr>
              <w:tabs>
                <w:tab w:val="center" w:pos="4153"/>
                <w:tab w:val="right" w:pos="8306"/>
              </w:tabs>
              <w:snapToGrid w:val="0"/>
              <w:spacing w:line="280" w:lineRule="exact"/>
              <w:rPr>
                <w:rFonts w:ascii="仿宋_GB2312"/>
                <w:color w:val="000000"/>
                <w:sz w:val="21"/>
                <w:szCs w:val="21"/>
              </w:rPr>
            </w:pPr>
            <w:r w:rsidRPr="00397707">
              <w:rPr>
                <w:rFonts w:ascii="仿宋_GB2312" w:hint="eastAsia"/>
                <w:color w:val="000000"/>
                <w:sz w:val="21"/>
                <w:szCs w:val="21"/>
              </w:rPr>
              <w:t>学习能力</w:t>
            </w:r>
          </w:p>
        </w:tc>
        <w:tc>
          <w:tcPr>
            <w:tcW w:w="4473" w:type="dxa"/>
            <w:gridSpan w:val="6"/>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283"/>
        </w:trPr>
        <w:tc>
          <w:tcPr>
            <w:tcW w:w="2015" w:type="dxa"/>
            <w:vMerge/>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p>
        </w:tc>
        <w:tc>
          <w:tcPr>
            <w:tcW w:w="1870" w:type="dxa"/>
            <w:gridSpan w:val="2"/>
            <w:vAlign w:val="center"/>
          </w:tcPr>
          <w:p w:rsidR="00236B00" w:rsidRPr="00397707" w:rsidRDefault="00236B00">
            <w:pPr>
              <w:tabs>
                <w:tab w:val="center" w:pos="4153"/>
                <w:tab w:val="right" w:pos="8306"/>
              </w:tabs>
              <w:snapToGrid w:val="0"/>
              <w:spacing w:line="280" w:lineRule="exact"/>
              <w:rPr>
                <w:rFonts w:ascii="仿宋_GB2312"/>
                <w:color w:val="000000"/>
                <w:sz w:val="21"/>
                <w:szCs w:val="21"/>
              </w:rPr>
            </w:pPr>
            <w:r w:rsidRPr="00397707">
              <w:rPr>
                <w:rFonts w:ascii="仿宋_GB2312" w:hint="eastAsia"/>
                <w:color w:val="000000"/>
                <w:sz w:val="21"/>
                <w:szCs w:val="21"/>
              </w:rPr>
              <w:t>社会人际交往</w:t>
            </w:r>
          </w:p>
        </w:tc>
        <w:tc>
          <w:tcPr>
            <w:tcW w:w="4473" w:type="dxa"/>
            <w:gridSpan w:val="6"/>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良好</w:t>
            </w:r>
            <w:r w:rsidRPr="00397707">
              <w:rPr>
                <w:rFonts w:ascii="仿宋_GB2312"/>
                <w:color w:val="000000"/>
                <w:sz w:val="21"/>
                <w:szCs w:val="21"/>
              </w:rPr>
              <w:t xml:space="preserve">    2</w:t>
            </w:r>
            <w:r w:rsidRPr="00397707">
              <w:rPr>
                <w:rFonts w:ascii="仿宋_GB2312" w:hint="eastAsia"/>
                <w:color w:val="000000"/>
                <w:sz w:val="21"/>
                <w:szCs w:val="21"/>
              </w:rPr>
              <w:t>一般</w:t>
            </w:r>
            <w:r w:rsidRPr="00397707">
              <w:rPr>
                <w:rFonts w:ascii="仿宋_GB2312"/>
                <w:color w:val="000000"/>
                <w:sz w:val="21"/>
                <w:szCs w:val="21"/>
              </w:rPr>
              <w:t xml:space="preserve">    3</w:t>
            </w:r>
            <w:r w:rsidRPr="00397707">
              <w:rPr>
                <w:rFonts w:ascii="仿宋_GB2312" w:hint="eastAsia"/>
                <w:color w:val="000000"/>
                <w:sz w:val="21"/>
                <w:szCs w:val="21"/>
              </w:rPr>
              <w:t>较差</w:t>
            </w:r>
          </w:p>
        </w:tc>
        <w:tc>
          <w:tcPr>
            <w:tcW w:w="764" w:type="dxa"/>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危险行为</w:t>
            </w:r>
          </w:p>
        </w:tc>
        <w:tc>
          <w:tcPr>
            <w:tcW w:w="7107" w:type="dxa"/>
            <w:gridSpan w:val="9"/>
            <w:vAlign w:val="center"/>
          </w:tcPr>
          <w:p w:rsidR="00236B00" w:rsidRPr="00397707" w:rsidRDefault="00236B00">
            <w:pPr>
              <w:spacing w:line="28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轻度滋事次</w:t>
            </w:r>
            <w:r w:rsidRPr="00397707">
              <w:rPr>
                <w:rFonts w:ascii="仿宋_GB2312"/>
                <w:color w:val="000000"/>
                <w:sz w:val="21"/>
                <w:szCs w:val="21"/>
              </w:rPr>
              <w:t xml:space="preserve"> 2</w:t>
            </w:r>
            <w:r w:rsidRPr="00397707">
              <w:rPr>
                <w:rFonts w:ascii="仿宋_GB2312" w:hint="eastAsia"/>
                <w:color w:val="000000"/>
                <w:sz w:val="21"/>
                <w:szCs w:val="21"/>
              </w:rPr>
              <w:t>肇事次</w:t>
            </w:r>
            <w:r w:rsidRPr="00397707">
              <w:rPr>
                <w:rFonts w:ascii="仿宋_GB2312"/>
                <w:color w:val="000000"/>
                <w:sz w:val="21"/>
                <w:szCs w:val="21"/>
              </w:rPr>
              <w:t xml:space="preserve">   3</w:t>
            </w:r>
            <w:r w:rsidRPr="00397707">
              <w:rPr>
                <w:rFonts w:ascii="仿宋_GB2312" w:hint="eastAsia"/>
                <w:color w:val="000000"/>
                <w:sz w:val="21"/>
                <w:szCs w:val="21"/>
              </w:rPr>
              <w:t>肇祸次</w:t>
            </w:r>
          </w:p>
          <w:p w:rsidR="00236B00" w:rsidRPr="00397707" w:rsidRDefault="00236B00">
            <w:pPr>
              <w:spacing w:line="280" w:lineRule="exact"/>
              <w:rPr>
                <w:rFonts w:ascii="仿宋_GB2312"/>
                <w:color w:val="000000"/>
                <w:sz w:val="21"/>
                <w:szCs w:val="21"/>
              </w:rPr>
            </w:pPr>
            <w:r w:rsidRPr="00397707">
              <w:rPr>
                <w:rFonts w:ascii="仿宋_GB2312"/>
                <w:color w:val="000000"/>
                <w:sz w:val="21"/>
                <w:szCs w:val="21"/>
              </w:rPr>
              <w:t>4</w:t>
            </w:r>
            <w:r w:rsidRPr="00397707">
              <w:rPr>
                <w:rFonts w:ascii="仿宋_GB2312" w:hint="eastAsia"/>
                <w:color w:val="000000"/>
                <w:sz w:val="21"/>
                <w:szCs w:val="21"/>
              </w:rPr>
              <w:t>其他危害行为次</w:t>
            </w:r>
            <w:r w:rsidRPr="00397707">
              <w:rPr>
                <w:rFonts w:ascii="仿宋_GB2312"/>
                <w:color w:val="000000"/>
                <w:sz w:val="21"/>
                <w:szCs w:val="21"/>
              </w:rPr>
              <w:t xml:space="preserve"> 5</w:t>
            </w:r>
            <w:r w:rsidRPr="00397707">
              <w:rPr>
                <w:rFonts w:ascii="仿宋_GB2312" w:hint="eastAsia"/>
                <w:color w:val="000000"/>
                <w:sz w:val="21"/>
                <w:szCs w:val="21"/>
              </w:rPr>
              <w:t>自伤次</w:t>
            </w:r>
            <w:r w:rsidRPr="00397707">
              <w:rPr>
                <w:rFonts w:ascii="仿宋_GB2312"/>
                <w:color w:val="000000"/>
                <w:sz w:val="21"/>
                <w:szCs w:val="21"/>
              </w:rPr>
              <w:t xml:space="preserve">  6</w:t>
            </w:r>
            <w:r w:rsidRPr="00397707">
              <w:rPr>
                <w:rFonts w:ascii="仿宋_GB2312" w:hint="eastAsia"/>
                <w:color w:val="000000"/>
                <w:sz w:val="21"/>
                <w:szCs w:val="21"/>
              </w:rPr>
              <w:t>自杀未遂次</w:t>
            </w:r>
            <w:r w:rsidRPr="00397707">
              <w:rPr>
                <w:rFonts w:ascii="仿宋_GB2312"/>
                <w:color w:val="000000"/>
                <w:sz w:val="21"/>
                <w:szCs w:val="21"/>
              </w:rPr>
              <w:t>7</w:t>
            </w:r>
            <w:r w:rsidRPr="00397707">
              <w:rPr>
                <w:rFonts w:ascii="仿宋_GB2312" w:hint="eastAsia"/>
                <w:color w:val="000000"/>
                <w:sz w:val="21"/>
                <w:szCs w:val="21"/>
              </w:rPr>
              <w:t>无□</w:t>
            </w:r>
          </w:p>
        </w:tc>
      </w:tr>
      <w:tr w:rsidR="00236B00" w:rsidRPr="00397707">
        <w:trPr>
          <w:trHeight w:val="312"/>
        </w:trPr>
        <w:tc>
          <w:tcPr>
            <w:tcW w:w="201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两次随访期间</w:t>
            </w:r>
          </w:p>
          <w:p w:rsidR="00236B00" w:rsidRPr="00397707" w:rsidRDefault="00236B00">
            <w:pPr>
              <w:jc w:val="center"/>
              <w:rPr>
                <w:rFonts w:ascii="仿宋_GB2312"/>
                <w:color w:val="000000"/>
                <w:sz w:val="21"/>
                <w:szCs w:val="21"/>
              </w:rPr>
            </w:pPr>
            <w:r w:rsidRPr="00397707">
              <w:rPr>
                <w:rFonts w:ascii="仿宋_GB2312" w:hint="eastAsia"/>
                <w:color w:val="000000"/>
                <w:sz w:val="21"/>
                <w:szCs w:val="21"/>
              </w:rPr>
              <w:t>关锁情况</w:t>
            </w:r>
          </w:p>
        </w:tc>
        <w:tc>
          <w:tcPr>
            <w:tcW w:w="6343" w:type="dxa"/>
            <w:gridSpan w:val="8"/>
            <w:tcBorders>
              <w:right w:val="nil"/>
            </w:tcBorders>
            <w:vAlign w:val="center"/>
          </w:tcPr>
          <w:p w:rsidR="00236B00" w:rsidRPr="00397707" w:rsidRDefault="00236B00">
            <w:pPr>
              <w:spacing w:line="40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无关锁</w:t>
            </w:r>
            <w:r w:rsidRPr="00397707">
              <w:rPr>
                <w:rFonts w:ascii="仿宋_GB2312"/>
                <w:color w:val="000000"/>
                <w:sz w:val="21"/>
                <w:szCs w:val="21"/>
              </w:rPr>
              <w:t xml:space="preserve">   2</w:t>
            </w:r>
            <w:r w:rsidRPr="00397707">
              <w:rPr>
                <w:rFonts w:ascii="仿宋_GB2312" w:hint="eastAsia"/>
                <w:color w:val="000000"/>
                <w:sz w:val="21"/>
                <w:szCs w:val="21"/>
              </w:rPr>
              <w:t>关锁</w:t>
            </w:r>
            <w:r w:rsidRPr="00397707">
              <w:rPr>
                <w:rFonts w:ascii="仿宋_GB2312"/>
                <w:color w:val="000000"/>
                <w:sz w:val="21"/>
                <w:szCs w:val="21"/>
              </w:rPr>
              <w:t xml:space="preserve">  3</w:t>
            </w:r>
            <w:r w:rsidRPr="00397707">
              <w:rPr>
                <w:rFonts w:ascii="仿宋_GB2312" w:hint="eastAsia"/>
                <w:color w:val="000000"/>
                <w:sz w:val="21"/>
                <w:szCs w:val="21"/>
              </w:rPr>
              <w:t>关锁已解除</w:t>
            </w:r>
          </w:p>
        </w:tc>
        <w:tc>
          <w:tcPr>
            <w:tcW w:w="764" w:type="dxa"/>
            <w:tcBorders>
              <w:left w:val="nil"/>
            </w:tcBorders>
            <w:vAlign w:val="center"/>
          </w:tcPr>
          <w:p w:rsidR="00236B00" w:rsidRPr="00397707" w:rsidRDefault="00236B00">
            <w:pPr>
              <w:spacing w:line="40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两次随访期间</w:t>
            </w:r>
          </w:p>
          <w:p w:rsidR="00236B00" w:rsidRPr="00397707" w:rsidRDefault="00236B00">
            <w:pPr>
              <w:jc w:val="center"/>
              <w:rPr>
                <w:rFonts w:ascii="仿宋_GB2312"/>
                <w:color w:val="000000"/>
                <w:sz w:val="21"/>
                <w:szCs w:val="21"/>
              </w:rPr>
            </w:pPr>
            <w:r w:rsidRPr="00397707">
              <w:rPr>
                <w:rFonts w:ascii="仿宋_GB2312" w:hint="eastAsia"/>
                <w:color w:val="000000"/>
                <w:sz w:val="21"/>
                <w:szCs w:val="21"/>
              </w:rPr>
              <w:t>住院情况</w:t>
            </w:r>
          </w:p>
        </w:tc>
        <w:tc>
          <w:tcPr>
            <w:tcW w:w="6343" w:type="dxa"/>
            <w:gridSpan w:val="8"/>
            <w:tcBorders>
              <w:right w:val="nil"/>
            </w:tcBorders>
            <w:vAlign w:val="center"/>
          </w:tcPr>
          <w:p w:rsidR="00236B00" w:rsidRPr="00397707" w:rsidRDefault="00236B00" w:rsidP="001B5802">
            <w:pPr>
              <w:ind w:rightChars="-73" w:right="-234"/>
              <w:jc w:val="left"/>
              <w:rPr>
                <w:rFonts w:ascii="仿宋_GB2312"/>
                <w:color w:val="000000"/>
                <w:sz w:val="21"/>
                <w:szCs w:val="21"/>
              </w:rPr>
            </w:pPr>
            <w:r w:rsidRPr="00397707">
              <w:rPr>
                <w:rFonts w:ascii="仿宋_GB2312"/>
                <w:color w:val="000000"/>
                <w:sz w:val="21"/>
                <w:szCs w:val="21"/>
              </w:rPr>
              <w:t>0</w:t>
            </w:r>
            <w:r w:rsidRPr="00397707">
              <w:rPr>
                <w:rFonts w:ascii="仿宋_GB2312" w:hint="eastAsia"/>
                <w:color w:val="000000"/>
                <w:sz w:val="21"/>
                <w:szCs w:val="21"/>
              </w:rPr>
              <w:t>未住院</w:t>
            </w:r>
            <w:r w:rsidRPr="00397707">
              <w:rPr>
                <w:rFonts w:ascii="仿宋_GB2312"/>
                <w:color w:val="000000"/>
                <w:sz w:val="21"/>
                <w:szCs w:val="21"/>
              </w:rPr>
              <w:t xml:space="preserve">  1</w:t>
            </w:r>
            <w:r w:rsidRPr="00397707">
              <w:rPr>
                <w:rFonts w:ascii="仿宋_GB2312" w:hint="eastAsia"/>
                <w:color w:val="000000"/>
                <w:sz w:val="21"/>
                <w:szCs w:val="21"/>
              </w:rPr>
              <w:t>目前正在住院</w:t>
            </w:r>
            <w:r w:rsidRPr="00397707">
              <w:rPr>
                <w:rFonts w:ascii="仿宋_GB2312"/>
                <w:color w:val="000000"/>
                <w:sz w:val="21"/>
                <w:szCs w:val="21"/>
              </w:rPr>
              <w:t xml:space="preserve">  2</w:t>
            </w:r>
            <w:r w:rsidRPr="00397707">
              <w:rPr>
                <w:rFonts w:ascii="仿宋_GB2312" w:hint="eastAsia"/>
                <w:color w:val="000000"/>
                <w:sz w:val="21"/>
                <w:szCs w:val="21"/>
              </w:rPr>
              <w:t>曾住院，现未住院</w:t>
            </w:r>
          </w:p>
          <w:p w:rsidR="00236B00" w:rsidRPr="00397707" w:rsidRDefault="00236B00" w:rsidP="001B5802">
            <w:pPr>
              <w:ind w:rightChars="-73" w:right="-234"/>
              <w:jc w:val="left"/>
              <w:rPr>
                <w:rFonts w:ascii="仿宋_GB2312"/>
                <w:color w:val="000000"/>
                <w:sz w:val="21"/>
                <w:szCs w:val="21"/>
              </w:rPr>
            </w:pPr>
            <w:r w:rsidRPr="00397707">
              <w:rPr>
                <w:rFonts w:ascii="仿宋_GB2312" w:hint="eastAsia"/>
                <w:color w:val="000000"/>
                <w:sz w:val="21"/>
                <w:szCs w:val="21"/>
              </w:rPr>
              <w:t>末次出院时间年月日</w:t>
            </w:r>
          </w:p>
        </w:tc>
        <w:tc>
          <w:tcPr>
            <w:tcW w:w="764" w:type="dxa"/>
            <w:tcBorders>
              <w:left w:val="nil"/>
            </w:tcBorders>
            <w:vAlign w:val="center"/>
          </w:tcPr>
          <w:p w:rsidR="00236B00" w:rsidRPr="00397707" w:rsidRDefault="00236B00">
            <w:pPr>
              <w:spacing w:line="40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实验室检查</w:t>
            </w:r>
          </w:p>
        </w:tc>
        <w:tc>
          <w:tcPr>
            <w:tcW w:w="6343" w:type="dxa"/>
            <w:gridSpan w:val="8"/>
            <w:tcBorders>
              <w:right w:val="nil"/>
            </w:tcBorders>
            <w:vAlign w:val="center"/>
          </w:tcPr>
          <w:p w:rsidR="00236B00" w:rsidRPr="00397707" w:rsidRDefault="00236B00">
            <w:pPr>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 xml:space="preserve">    2</w:t>
            </w:r>
            <w:r w:rsidRPr="00397707">
              <w:rPr>
                <w:rFonts w:ascii="仿宋_GB2312" w:hint="eastAsia"/>
                <w:color w:val="000000"/>
                <w:sz w:val="21"/>
                <w:szCs w:val="21"/>
              </w:rPr>
              <w:t>有</w:t>
            </w:r>
          </w:p>
        </w:tc>
        <w:tc>
          <w:tcPr>
            <w:tcW w:w="764" w:type="dxa"/>
            <w:tcBorders>
              <w:left w:val="nil"/>
            </w:tcBorders>
            <w:vAlign w:val="center"/>
          </w:tcPr>
          <w:p w:rsidR="00236B00" w:rsidRPr="00397707" w:rsidRDefault="00236B00">
            <w:pPr>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用药依从性</w:t>
            </w:r>
          </w:p>
        </w:tc>
        <w:tc>
          <w:tcPr>
            <w:tcW w:w="6343" w:type="dxa"/>
            <w:gridSpan w:val="8"/>
            <w:tcBorders>
              <w:right w:val="nil"/>
            </w:tcBorders>
            <w:vAlign w:val="center"/>
          </w:tcPr>
          <w:p w:rsidR="00236B00" w:rsidRPr="00397707" w:rsidRDefault="00236B00">
            <w:pPr>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按医嘱规律用药</w:t>
            </w:r>
            <w:r w:rsidRPr="00397707">
              <w:rPr>
                <w:rFonts w:ascii="仿宋_GB2312"/>
                <w:color w:val="000000"/>
                <w:sz w:val="21"/>
                <w:szCs w:val="21"/>
              </w:rPr>
              <w:t>2</w:t>
            </w:r>
            <w:r w:rsidRPr="00397707">
              <w:rPr>
                <w:rFonts w:ascii="仿宋_GB2312" w:hint="eastAsia"/>
                <w:color w:val="000000"/>
                <w:sz w:val="21"/>
                <w:szCs w:val="21"/>
              </w:rPr>
              <w:t>间断用药</w:t>
            </w:r>
            <w:r w:rsidRPr="00397707">
              <w:rPr>
                <w:rFonts w:ascii="仿宋_GB2312"/>
                <w:color w:val="000000"/>
                <w:sz w:val="21"/>
                <w:szCs w:val="21"/>
              </w:rPr>
              <w:t>3</w:t>
            </w:r>
            <w:r w:rsidRPr="00397707">
              <w:rPr>
                <w:rFonts w:ascii="仿宋_GB2312" w:hint="eastAsia"/>
                <w:color w:val="000000"/>
                <w:sz w:val="21"/>
                <w:szCs w:val="21"/>
              </w:rPr>
              <w:t>不用药</w:t>
            </w:r>
            <w:r w:rsidRPr="00397707">
              <w:rPr>
                <w:rFonts w:ascii="仿宋_GB2312"/>
                <w:color w:val="000000"/>
                <w:sz w:val="21"/>
                <w:szCs w:val="21"/>
              </w:rPr>
              <w:t xml:space="preserve">   4</w:t>
            </w:r>
            <w:r w:rsidRPr="00397707">
              <w:rPr>
                <w:rFonts w:ascii="仿宋_GB2312" w:hint="eastAsia"/>
                <w:color w:val="000000"/>
                <w:sz w:val="21"/>
                <w:szCs w:val="21"/>
              </w:rPr>
              <w:t>医嘱勿需用药</w:t>
            </w:r>
          </w:p>
        </w:tc>
        <w:tc>
          <w:tcPr>
            <w:tcW w:w="764" w:type="dxa"/>
            <w:tcBorders>
              <w:left w:val="nil"/>
            </w:tcBorders>
            <w:vAlign w:val="center"/>
          </w:tcPr>
          <w:p w:rsidR="00236B00" w:rsidRPr="00397707" w:rsidRDefault="00236B00">
            <w:pPr>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药物不良反应</w:t>
            </w:r>
          </w:p>
        </w:tc>
        <w:tc>
          <w:tcPr>
            <w:tcW w:w="6343" w:type="dxa"/>
            <w:gridSpan w:val="8"/>
            <w:tcBorders>
              <w:right w:val="nil"/>
            </w:tcBorders>
            <w:vAlign w:val="center"/>
          </w:tcPr>
          <w:p w:rsidR="00236B00" w:rsidRPr="00397707" w:rsidRDefault="00236B00">
            <w:pPr>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无</w:t>
            </w:r>
            <w:r w:rsidRPr="00397707">
              <w:rPr>
                <w:rFonts w:ascii="仿宋_GB2312"/>
                <w:color w:val="000000"/>
                <w:sz w:val="21"/>
                <w:szCs w:val="21"/>
              </w:rPr>
              <w:t>2</w:t>
            </w:r>
            <w:r w:rsidRPr="00397707">
              <w:rPr>
                <w:rFonts w:ascii="仿宋_GB2312" w:hint="eastAsia"/>
                <w:color w:val="000000"/>
                <w:sz w:val="21"/>
                <w:szCs w:val="21"/>
              </w:rPr>
              <w:t>有</w:t>
            </w:r>
            <w:r w:rsidRPr="00397707">
              <w:rPr>
                <w:rFonts w:ascii="仿宋_GB2312"/>
                <w:color w:val="000000"/>
                <w:sz w:val="21"/>
                <w:szCs w:val="21"/>
              </w:rPr>
              <w:t>9</w:t>
            </w:r>
            <w:r w:rsidRPr="00397707">
              <w:rPr>
                <w:rFonts w:ascii="仿宋_GB2312" w:hint="eastAsia"/>
                <w:color w:val="000000"/>
                <w:sz w:val="21"/>
                <w:szCs w:val="21"/>
              </w:rPr>
              <w:t>此项不适用</w:t>
            </w:r>
          </w:p>
        </w:tc>
        <w:tc>
          <w:tcPr>
            <w:tcW w:w="764" w:type="dxa"/>
            <w:tcBorders>
              <w:left w:val="nil"/>
            </w:tcBorders>
            <w:vAlign w:val="center"/>
          </w:tcPr>
          <w:p w:rsidR="00236B00" w:rsidRPr="00397707" w:rsidRDefault="00236B00">
            <w:pPr>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治疗效果</w:t>
            </w:r>
          </w:p>
        </w:tc>
        <w:tc>
          <w:tcPr>
            <w:tcW w:w="6343" w:type="dxa"/>
            <w:gridSpan w:val="8"/>
            <w:tcBorders>
              <w:right w:val="nil"/>
            </w:tcBorders>
            <w:vAlign w:val="center"/>
          </w:tcPr>
          <w:p w:rsidR="00236B00" w:rsidRPr="00397707" w:rsidRDefault="00236B00">
            <w:pPr>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痊愈</w:t>
            </w:r>
            <w:r w:rsidRPr="00397707">
              <w:rPr>
                <w:rFonts w:ascii="仿宋_GB2312"/>
                <w:color w:val="000000"/>
                <w:sz w:val="21"/>
                <w:szCs w:val="21"/>
              </w:rPr>
              <w:t xml:space="preserve">  2 </w:t>
            </w:r>
            <w:r w:rsidRPr="00397707">
              <w:rPr>
                <w:rFonts w:ascii="仿宋_GB2312" w:hint="eastAsia"/>
                <w:color w:val="000000"/>
                <w:sz w:val="21"/>
                <w:szCs w:val="21"/>
              </w:rPr>
              <w:t>好转</w:t>
            </w:r>
            <w:r w:rsidRPr="00397707">
              <w:rPr>
                <w:rFonts w:ascii="仿宋_GB2312"/>
                <w:color w:val="000000"/>
                <w:sz w:val="21"/>
                <w:szCs w:val="21"/>
              </w:rPr>
              <w:t xml:space="preserve">   3 </w:t>
            </w:r>
            <w:r w:rsidRPr="00397707">
              <w:rPr>
                <w:rFonts w:ascii="仿宋_GB2312" w:hint="eastAsia"/>
                <w:color w:val="000000"/>
                <w:sz w:val="21"/>
                <w:szCs w:val="21"/>
              </w:rPr>
              <w:t>无变化</w:t>
            </w:r>
            <w:r w:rsidRPr="00397707">
              <w:rPr>
                <w:rFonts w:ascii="仿宋_GB2312"/>
                <w:color w:val="000000"/>
                <w:sz w:val="21"/>
                <w:szCs w:val="21"/>
              </w:rPr>
              <w:t xml:space="preserve">   4 </w:t>
            </w:r>
            <w:r w:rsidRPr="00397707">
              <w:rPr>
                <w:rFonts w:ascii="仿宋_GB2312" w:hint="eastAsia"/>
                <w:color w:val="000000"/>
                <w:sz w:val="21"/>
                <w:szCs w:val="21"/>
              </w:rPr>
              <w:t>加重</w:t>
            </w:r>
            <w:r w:rsidRPr="00397707">
              <w:rPr>
                <w:rFonts w:ascii="仿宋_GB2312"/>
                <w:color w:val="000000"/>
                <w:sz w:val="21"/>
                <w:szCs w:val="21"/>
              </w:rPr>
              <w:t xml:space="preserve">  9 </w:t>
            </w:r>
            <w:r w:rsidRPr="00397707">
              <w:rPr>
                <w:rFonts w:ascii="仿宋_GB2312" w:hint="eastAsia"/>
                <w:color w:val="000000"/>
                <w:sz w:val="21"/>
                <w:szCs w:val="21"/>
              </w:rPr>
              <w:t>此项不适用</w:t>
            </w:r>
          </w:p>
        </w:tc>
        <w:tc>
          <w:tcPr>
            <w:tcW w:w="764" w:type="dxa"/>
            <w:tcBorders>
              <w:left w:val="nil"/>
            </w:tcBorders>
            <w:vAlign w:val="center"/>
          </w:tcPr>
          <w:p w:rsidR="00236B00" w:rsidRPr="00397707" w:rsidRDefault="00236B00">
            <w:pPr>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是否转诊</w:t>
            </w:r>
          </w:p>
        </w:tc>
        <w:tc>
          <w:tcPr>
            <w:tcW w:w="6343" w:type="dxa"/>
            <w:gridSpan w:val="8"/>
            <w:tcBorders>
              <w:right w:val="nil"/>
            </w:tcBorders>
            <w:vAlign w:val="center"/>
          </w:tcPr>
          <w:p w:rsidR="00236B00" w:rsidRPr="00397707" w:rsidRDefault="00236B00">
            <w:pPr>
              <w:adjustRightInd w:val="0"/>
              <w:snapToGrid w:val="0"/>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否</w:t>
            </w:r>
            <w:r w:rsidRPr="00397707">
              <w:rPr>
                <w:rFonts w:ascii="仿宋_GB2312"/>
                <w:color w:val="000000"/>
                <w:sz w:val="21"/>
                <w:szCs w:val="21"/>
              </w:rPr>
              <w:t xml:space="preserve">   2</w:t>
            </w:r>
            <w:r w:rsidRPr="00397707">
              <w:rPr>
                <w:rFonts w:ascii="仿宋_GB2312" w:hint="eastAsia"/>
                <w:color w:val="000000"/>
                <w:sz w:val="21"/>
                <w:szCs w:val="21"/>
              </w:rPr>
              <w:t>是</w:t>
            </w:r>
          </w:p>
          <w:p w:rsidR="00236B00" w:rsidRPr="00397707" w:rsidRDefault="00236B00">
            <w:pPr>
              <w:adjustRightInd w:val="0"/>
              <w:snapToGrid w:val="0"/>
              <w:spacing w:line="240" w:lineRule="exact"/>
              <w:rPr>
                <w:rFonts w:ascii="仿宋_GB2312"/>
                <w:color w:val="000000"/>
                <w:sz w:val="21"/>
                <w:szCs w:val="21"/>
                <w:u w:val="single"/>
              </w:rPr>
            </w:pPr>
            <w:r w:rsidRPr="00397707">
              <w:rPr>
                <w:rFonts w:ascii="仿宋_GB2312" w:hint="eastAsia"/>
                <w:color w:val="000000"/>
                <w:sz w:val="21"/>
                <w:szCs w:val="21"/>
              </w:rPr>
              <w:t>转诊原因：</w:t>
            </w:r>
          </w:p>
          <w:p w:rsidR="00236B00" w:rsidRPr="00397707" w:rsidRDefault="00236B00">
            <w:pPr>
              <w:adjustRightInd w:val="0"/>
              <w:snapToGrid w:val="0"/>
              <w:spacing w:line="240" w:lineRule="exact"/>
              <w:jc w:val="left"/>
              <w:rPr>
                <w:rFonts w:ascii="仿宋_GB2312"/>
                <w:color w:val="000000"/>
                <w:sz w:val="21"/>
                <w:szCs w:val="21"/>
              </w:rPr>
            </w:pPr>
            <w:r w:rsidRPr="00397707">
              <w:rPr>
                <w:rFonts w:ascii="仿宋_GB2312" w:hint="eastAsia"/>
                <w:color w:val="000000"/>
                <w:sz w:val="21"/>
                <w:szCs w:val="21"/>
              </w:rPr>
              <w:t>转诊至机构及科室：</w:t>
            </w:r>
          </w:p>
        </w:tc>
        <w:tc>
          <w:tcPr>
            <w:tcW w:w="764" w:type="dxa"/>
            <w:tcBorders>
              <w:left w:val="nil"/>
            </w:tcBorders>
            <w:vAlign w:val="center"/>
          </w:tcPr>
          <w:p w:rsidR="00236B00" w:rsidRPr="00397707" w:rsidRDefault="00236B00">
            <w:pPr>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Merge w:val="restart"/>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用药情况</w:t>
            </w: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1</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312"/>
        </w:trPr>
        <w:tc>
          <w:tcPr>
            <w:tcW w:w="2015" w:type="dxa"/>
            <w:vMerge/>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2</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312"/>
        </w:trPr>
        <w:tc>
          <w:tcPr>
            <w:tcW w:w="2015" w:type="dxa"/>
            <w:vMerge/>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3</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312"/>
        </w:trPr>
        <w:tc>
          <w:tcPr>
            <w:tcW w:w="2015" w:type="dxa"/>
            <w:vMerge w:val="restart"/>
            <w:vAlign w:val="center"/>
          </w:tcPr>
          <w:p w:rsidR="00236B00" w:rsidRPr="00397707" w:rsidRDefault="00236B00">
            <w:pPr>
              <w:tabs>
                <w:tab w:val="left" w:pos="1188"/>
                <w:tab w:val="left" w:pos="8386"/>
                <w:tab w:val="left" w:pos="8416"/>
              </w:tabs>
              <w:spacing w:line="280" w:lineRule="exact"/>
              <w:jc w:val="center"/>
              <w:rPr>
                <w:rFonts w:ascii="仿宋_GB2312"/>
                <w:color w:val="000000"/>
                <w:sz w:val="21"/>
                <w:szCs w:val="21"/>
              </w:rPr>
            </w:pPr>
            <w:r w:rsidRPr="00397707">
              <w:rPr>
                <w:rFonts w:ascii="仿宋_GB2312" w:hint="eastAsia"/>
                <w:color w:val="000000"/>
                <w:sz w:val="21"/>
                <w:szCs w:val="21"/>
              </w:rPr>
              <w:t>用药指导</w:t>
            </w: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1</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312"/>
        </w:trPr>
        <w:tc>
          <w:tcPr>
            <w:tcW w:w="2015" w:type="dxa"/>
            <w:vMerge/>
            <w:vAlign w:val="center"/>
          </w:tcPr>
          <w:p w:rsidR="00236B00" w:rsidRPr="00397707" w:rsidRDefault="00236B00">
            <w:pPr>
              <w:spacing w:line="280" w:lineRule="exact"/>
              <w:jc w:val="center"/>
              <w:rPr>
                <w:rFonts w:ascii="仿宋_GB2312"/>
                <w:color w:val="000000"/>
                <w:sz w:val="21"/>
                <w:szCs w:val="21"/>
              </w:rPr>
            </w:pP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2</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312"/>
        </w:trPr>
        <w:tc>
          <w:tcPr>
            <w:tcW w:w="2015" w:type="dxa"/>
            <w:vMerge/>
            <w:vAlign w:val="center"/>
          </w:tcPr>
          <w:p w:rsidR="00236B00" w:rsidRPr="00397707" w:rsidRDefault="00236B00">
            <w:pPr>
              <w:spacing w:line="280" w:lineRule="exact"/>
              <w:jc w:val="center"/>
              <w:rPr>
                <w:rFonts w:ascii="仿宋_GB2312"/>
                <w:color w:val="000000"/>
                <w:sz w:val="21"/>
                <w:szCs w:val="21"/>
              </w:rPr>
            </w:pPr>
          </w:p>
        </w:tc>
        <w:tc>
          <w:tcPr>
            <w:tcW w:w="3173"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药物</w:t>
            </w:r>
            <w:r w:rsidRPr="00397707">
              <w:rPr>
                <w:rFonts w:ascii="仿宋_GB2312"/>
                <w:color w:val="000000"/>
                <w:sz w:val="21"/>
                <w:szCs w:val="21"/>
              </w:rPr>
              <w:t>3</w:t>
            </w:r>
            <w:r w:rsidRPr="00397707">
              <w:rPr>
                <w:rFonts w:ascii="仿宋_GB2312" w:hint="eastAsia"/>
                <w:color w:val="000000"/>
                <w:sz w:val="21"/>
                <w:szCs w:val="21"/>
              </w:rPr>
              <w:t>：</w:t>
            </w:r>
          </w:p>
        </w:tc>
        <w:tc>
          <w:tcPr>
            <w:tcW w:w="2242" w:type="dxa"/>
            <w:gridSpan w:val="3"/>
            <w:vAlign w:val="center"/>
          </w:tcPr>
          <w:p w:rsidR="00236B00" w:rsidRPr="00397707" w:rsidRDefault="00236B00">
            <w:pPr>
              <w:spacing w:line="280" w:lineRule="exact"/>
              <w:jc w:val="left"/>
              <w:rPr>
                <w:rFonts w:ascii="仿宋_GB2312"/>
                <w:color w:val="000000"/>
                <w:sz w:val="21"/>
                <w:szCs w:val="21"/>
              </w:rPr>
            </w:pPr>
            <w:r w:rsidRPr="00397707">
              <w:rPr>
                <w:rFonts w:ascii="仿宋_GB2312" w:hint="eastAsia"/>
                <w:color w:val="000000"/>
                <w:sz w:val="21"/>
                <w:szCs w:val="21"/>
              </w:rPr>
              <w:t>用法：每日</w:t>
            </w:r>
            <w:r w:rsidRPr="00397707">
              <w:rPr>
                <w:rFonts w:ascii="仿宋_GB2312"/>
                <w:color w:val="000000"/>
                <w:sz w:val="21"/>
                <w:szCs w:val="21"/>
              </w:rPr>
              <w:t>(</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 xml:space="preserve">次　</w:t>
            </w:r>
          </w:p>
        </w:tc>
        <w:tc>
          <w:tcPr>
            <w:tcW w:w="1692" w:type="dxa"/>
            <w:gridSpan w:val="3"/>
            <w:vAlign w:val="center"/>
          </w:tcPr>
          <w:p w:rsidR="00236B00" w:rsidRPr="00397707" w:rsidRDefault="00236B00" w:rsidP="001B5802">
            <w:pPr>
              <w:spacing w:line="280" w:lineRule="exact"/>
              <w:ind w:leftChars="6" w:left="19"/>
              <w:jc w:val="left"/>
              <w:rPr>
                <w:rFonts w:ascii="仿宋_GB2312"/>
                <w:color w:val="000000"/>
                <w:sz w:val="21"/>
                <w:szCs w:val="21"/>
              </w:rPr>
            </w:pPr>
            <w:r w:rsidRPr="00397707">
              <w:rPr>
                <w:rFonts w:ascii="仿宋_GB2312" w:hint="eastAsia"/>
                <w:color w:val="000000"/>
                <w:sz w:val="21"/>
                <w:szCs w:val="21"/>
              </w:rPr>
              <w:t>每次剂量</w:t>
            </w:r>
            <w:r w:rsidRPr="00397707">
              <w:rPr>
                <w:rFonts w:ascii="仿宋_GB2312"/>
                <w:color w:val="000000"/>
                <w:sz w:val="21"/>
                <w:szCs w:val="21"/>
              </w:rPr>
              <w:t xml:space="preserve">   mg</w:t>
            </w:r>
          </w:p>
        </w:tc>
      </w:tr>
      <w:tr w:rsidR="00236B00" w:rsidRPr="00397707">
        <w:trPr>
          <w:trHeight w:val="227"/>
        </w:trPr>
        <w:tc>
          <w:tcPr>
            <w:tcW w:w="2015" w:type="dxa"/>
            <w:vMerge w:val="restart"/>
            <w:vAlign w:val="center"/>
          </w:tcPr>
          <w:p w:rsidR="00236B00" w:rsidRPr="00397707" w:rsidRDefault="00236B00">
            <w:pPr>
              <w:spacing w:line="280" w:lineRule="exact"/>
              <w:jc w:val="center"/>
              <w:rPr>
                <w:rFonts w:ascii="仿宋_GB2312"/>
                <w:color w:val="000000"/>
                <w:sz w:val="21"/>
                <w:szCs w:val="21"/>
              </w:rPr>
            </w:pPr>
            <w:r w:rsidRPr="00397707">
              <w:rPr>
                <w:rFonts w:ascii="仿宋_GB2312" w:hint="eastAsia"/>
                <w:color w:val="000000"/>
                <w:sz w:val="21"/>
                <w:szCs w:val="21"/>
              </w:rPr>
              <w:t>康复措施</w:t>
            </w:r>
          </w:p>
        </w:tc>
        <w:tc>
          <w:tcPr>
            <w:tcW w:w="7107" w:type="dxa"/>
            <w:gridSpan w:val="9"/>
            <w:tcBorders>
              <w:bottom w:val="nil"/>
            </w:tcBorders>
            <w:vAlign w:val="center"/>
          </w:tcPr>
          <w:p w:rsidR="00236B00" w:rsidRPr="00397707" w:rsidRDefault="00236B00">
            <w:pPr>
              <w:tabs>
                <w:tab w:val="center" w:pos="4153"/>
                <w:tab w:val="right" w:pos="8306"/>
              </w:tabs>
              <w:snapToGrid w:val="0"/>
              <w:spacing w:line="280" w:lineRule="exact"/>
              <w:ind w:right="315"/>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生活劳动能力</w:t>
            </w:r>
            <w:r w:rsidRPr="00397707">
              <w:rPr>
                <w:rFonts w:ascii="仿宋_GB2312"/>
                <w:color w:val="000000"/>
                <w:sz w:val="21"/>
                <w:szCs w:val="21"/>
              </w:rPr>
              <w:t>2</w:t>
            </w:r>
            <w:r w:rsidRPr="00397707">
              <w:rPr>
                <w:rFonts w:ascii="仿宋_GB2312" w:hint="eastAsia"/>
                <w:color w:val="000000"/>
                <w:sz w:val="21"/>
                <w:szCs w:val="21"/>
              </w:rPr>
              <w:t>职业训练</w:t>
            </w:r>
            <w:r w:rsidRPr="00397707">
              <w:rPr>
                <w:rFonts w:ascii="仿宋_GB2312"/>
                <w:color w:val="000000"/>
                <w:sz w:val="21"/>
                <w:szCs w:val="21"/>
              </w:rPr>
              <w:t>3</w:t>
            </w:r>
            <w:r w:rsidRPr="00397707">
              <w:rPr>
                <w:rFonts w:ascii="仿宋_GB2312" w:hint="eastAsia"/>
                <w:color w:val="000000"/>
                <w:sz w:val="21"/>
                <w:szCs w:val="21"/>
              </w:rPr>
              <w:t>学习能力</w:t>
            </w:r>
            <w:r w:rsidRPr="00397707">
              <w:rPr>
                <w:rFonts w:ascii="仿宋_GB2312"/>
                <w:color w:val="000000"/>
                <w:sz w:val="21"/>
                <w:szCs w:val="21"/>
              </w:rPr>
              <w:t>4</w:t>
            </w:r>
            <w:r w:rsidRPr="00397707">
              <w:rPr>
                <w:rFonts w:ascii="仿宋_GB2312" w:hint="eastAsia"/>
                <w:color w:val="000000"/>
                <w:sz w:val="21"/>
                <w:szCs w:val="21"/>
              </w:rPr>
              <w:t>社会交往</w:t>
            </w:r>
            <w:r w:rsidRPr="00397707">
              <w:rPr>
                <w:rFonts w:ascii="仿宋_GB2312"/>
                <w:color w:val="000000"/>
                <w:sz w:val="21"/>
                <w:szCs w:val="21"/>
              </w:rPr>
              <w:t>5</w:t>
            </w:r>
            <w:r w:rsidRPr="00397707">
              <w:rPr>
                <w:rFonts w:ascii="仿宋_GB2312" w:hint="eastAsia"/>
                <w:color w:val="000000"/>
                <w:sz w:val="21"/>
                <w:szCs w:val="21"/>
              </w:rPr>
              <w:t>其他</w:t>
            </w:r>
          </w:p>
        </w:tc>
      </w:tr>
      <w:tr w:rsidR="00236B00" w:rsidRPr="00397707">
        <w:trPr>
          <w:trHeight w:val="227"/>
        </w:trPr>
        <w:tc>
          <w:tcPr>
            <w:tcW w:w="2015" w:type="dxa"/>
            <w:vMerge/>
            <w:vAlign w:val="center"/>
          </w:tcPr>
          <w:p w:rsidR="00236B00" w:rsidRPr="00397707" w:rsidRDefault="00236B00">
            <w:pPr>
              <w:spacing w:line="280" w:lineRule="exact"/>
              <w:jc w:val="center"/>
              <w:rPr>
                <w:rFonts w:ascii="仿宋_GB2312"/>
                <w:color w:val="000000"/>
                <w:sz w:val="21"/>
                <w:szCs w:val="21"/>
              </w:rPr>
            </w:pPr>
          </w:p>
        </w:tc>
        <w:tc>
          <w:tcPr>
            <w:tcW w:w="7107" w:type="dxa"/>
            <w:gridSpan w:val="9"/>
            <w:tcBorders>
              <w:top w:val="nil"/>
            </w:tcBorders>
            <w:vAlign w:val="center"/>
          </w:tcPr>
          <w:p w:rsidR="00236B00" w:rsidRPr="00397707" w:rsidRDefault="00236B00">
            <w:pPr>
              <w:tabs>
                <w:tab w:val="center" w:pos="4153"/>
                <w:tab w:val="right" w:pos="8306"/>
              </w:tabs>
              <w:wordWrap w:val="0"/>
              <w:snapToGrid w:val="0"/>
              <w:spacing w:line="280" w:lineRule="exact"/>
              <w:jc w:val="right"/>
              <w:rPr>
                <w:rFonts w:ascii="仿宋_GB2312"/>
                <w:color w:val="000000"/>
                <w:sz w:val="21"/>
                <w:szCs w:val="21"/>
              </w:rPr>
            </w:pPr>
            <w:r w:rsidRPr="00397707">
              <w:rPr>
                <w:rFonts w:ascii="仿宋_GB2312"/>
                <w:color w:val="000000"/>
                <w:sz w:val="21"/>
                <w:szCs w:val="21"/>
              </w:rPr>
              <w:t xml:space="preserve">  </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r w:rsidRPr="00397707">
              <w:rPr>
                <w:rFonts w:ascii="仿宋_GB2312"/>
                <w:color w:val="000000"/>
                <w:sz w:val="21"/>
                <w:szCs w:val="21"/>
              </w:rPr>
              <w:t>/</w:t>
            </w: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left" w:pos="1188"/>
                <w:tab w:val="center" w:pos="4153"/>
                <w:tab w:val="right" w:pos="8306"/>
                <w:tab w:val="left" w:pos="8386"/>
                <w:tab w:val="left" w:pos="8416"/>
              </w:tabs>
              <w:snapToGrid w:val="0"/>
              <w:spacing w:line="280" w:lineRule="exact"/>
              <w:jc w:val="center"/>
              <w:rPr>
                <w:rFonts w:ascii="仿宋_GB2312"/>
                <w:color w:val="000000"/>
                <w:sz w:val="21"/>
                <w:szCs w:val="21"/>
              </w:rPr>
            </w:pPr>
            <w:r w:rsidRPr="00397707">
              <w:rPr>
                <w:rFonts w:ascii="仿宋_GB2312" w:hint="eastAsia"/>
                <w:color w:val="000000"/>
                <w:sz w:val="21"/>
                <w:szCs w:val="21"/>
              </w:rPr>
              <w:t>本次随访分类</w:t>
            </w:r>
          </w:p>
        </w:tc>
        <w:tc>
          <w:tcPr>
            <w:tcW w:w="6199" w:type="dxa"/>
            <w:gridSpan w:val="7"/>
            <w:tcBorders>
              <w:right w:val="nil"/>
            </w:tcBorders>
            <w:vAlign w:val="center"/>
          </w:tcPr>
          <w:p w:rsidR="00236B00" w:rsidRPr="00397707" w:rsidRDefault="00236B00">
            <w:pPr>
              <w:tabs>
                <w:tab w:val="center" w:pos="4153"/>
                <w:tab w:val="right" w:pos="8306"/>
              </w:tabs>
              <w:snapToGrid w:val="0"/>
              <w:spacing w:line="280" w:lineRule="exact"/>
              <w:jc w:val="lef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不稳定</w:t>
            </w:r>
            <w:r w:rsidRPr="00397707">
              <w:rPr>
                <w:rFonts w:ascii="仿宋_GB2312"/>
                <w:color w:val="000000"/>
                <w:sz w:val="21"/>
                <w:szCs w:val="21"/>
              </w:rPr>
              <w:t xml:space="preserve">  2</w:t>
            </w:r>
            <w:r w:rsidRPr="00397707">
              <w:rPr>
                <w:rFonts w:ascii="仿宋_GB2312" w:hint="eastAsia"/>
                <w:color w:val="000000"/>
                <w:sz w:val="21"/>
                <w:szCs w:val="21"/>
              </w:rPr>
              <w:t>基本稳定</w:t>
            </w:r>
            <w:r w:rsidRPr="00397707">
              <w:rPr>
                <w:rFonts w:ascii="仿宋_GB2312"/>
                <w:color w:val="000000"/>
                <w:sz w:val="21"/>
                <w:szCs w:val="21"/>
              </w:rPr>
              <w:t>3</w:t>
            </w:r>
            <w:r w:rsidRPr="00397707">
              <w:rPr>
                <w:rFonts w:ascii="仿宋_GB2312" w:hint="eastAsia"/>
                <w:color w:val="000000"/>
                <w:sz w:val="21"/>
                <w:szCs w:val="21"/>
              </w:rPr>
              <w:t>稳定</w:t>
            </w:r>
            <w:r w:rsidRPr="00397707">
              <w:rPr>
                <w:rFonts w:ascii="仿宋_GB2312"/>
                <w:color w:val="000000"/>
                <w:sz w:val="21"/>
                <w:szCs w:val="21"/>
              </w:rPr>
              <w:t xml:space="preserve"> </w:t>
            </w:r>
          </w:p>
        </w:tc>
        <w:tc>
          <w:tcPr>
            <w:tcW w:w="908" w:type="dxa"/>
            <w:gridSpan w:val="2"/>
            <w:tcBorders>
              <w:left w:val="nil"/>
            </w:tcBorders>
            <w:vAlign w:val="center"/>
          </w:tcPr>
          <w:p w:rsidR="00236B00" w:rsidRPr="00397707" w:rsidRDefault="00236B00">
            <w:pPr>
              <w:tabs>
                <w:tab w:val="center" w:pos="4153"/>
                <w:tab w:val="right" w:pos="8306"/>
              </w:tabs>
              <w:snapToGrid w:val="0"/>
              <w:spacing w:line="280" w:lineRule="exact"/>
              <w:jc w:val="right"/>
              <w:rPr>
                <w:rFonts w:ascii="仿宋_GB2312"/>
                <w:color w:val="000000"/>
                <w:sz w:val="21"/>
                <w:szCs w:val="21"/>
              </w:rPr>
            </w:pPr>
            <w:r w:rsidRPr="00397707">
              <w:rPr>
                <w:rFonts w:ascii="仿宋_GB2312" w:hint="eastAsia"/>
                <w:color w:val="000000"/>
                <w:sz w:val="21"/>
                <w:szCs w:val="21"/>
              </w:rPr>
              <w:t>□</w:t>
            </w:r>
          </w:p>
        </w:tc>
      </w:tr>
      <w:tr w:rsidR="00236B00" w:rsidRPr="00397707">
        <w:trPr>
          <w:trHeight w:val="312"/>
        </w:trPr>
        <w:tc>
          <w:tcPr>
            <w:tcW w:w="2015" w:type="dxa"/>
            <w:vAlign w:val="center"/>
          </w:tcPr>
          <w:p w:rsidR="00236B00" w:rsidRPr="00397707" w:rsidRDefault="00236B00">
            <w:pPr>
              <w:tabs>
                <w:tab w:val="center" w:pos="4153"/>
                <w:tab w:val="right" w:pos="8306"/>
              </w:tabs>
              <w:adjustRightInd w:val="0"/>
              <w:snapToGrid w:val="0"/>
              <w:spacing w:line="280" w:lineRule="exact"/>
              <w:jc w:val="center"/>
              <w:rPr>
                <w:rFonts w:ascii="仿宋_GB2312"/>
                <w:color w:val="000000"/>
                <w:sz w:val="21"/>
                <w:szCs w:val="21"/>
              </w:rPr>
            </w:pPr>
            <w:r w:rsidRPr="00397707">
              <w:rPr>
                <w:rFonts w:ascii="仿宋_GB2312" w:hint="eastAsia"/>
                <w:color w:val="000000"/>
                <w:sz w:val="21"/>
                <w:szCs w:val="21"/>
              </w:rPr>
              <w:t>下次随访日期</w:t>
            </w:r>
          </w:p>
        </w:tc>
        <w:tc>
          <w:tcPr>
            <w:tcW w:w="3303" w:type="dxa"/>
            <w:gridSpan w:val="4"/>
            <w:vAlign w:val="center"/>
          </w:tcPr>
          <w:p w:rsidR="00236B00" w:rsidRPr="00397707" w:rsidRDefault="00236B00">
            <w:pPr>
              <w:tabs>
                <w:tab w:val="center" w:pos="4153"/>
                <w:tab w:val="right" w:pos="8306"/>
              </w:tabs>
              <w:adjustRightInd w:val="0"/>
              <w:snapToGrid w:val="0"/>
              <w:spacing w:line="280" w:lineRule="exact"/>
              <w:rPr>
                <w:rFonts w:ascii="仿宋_GB2312"/>
                <w:color w:val="000000"/>
                <w:sz w:val="21"/>
                <w:szCs w:val="21"/>
              </w:rPr>
            </w:pPr>
            <w:r w:rsidRPr="00397707">
              <w:rPr>
                <w:rFonts w:ascii="仿宋_GB2312"/>
                <w:color w:val="000000"/>
                <w:sz w:val="21"/>
                <w:szCs w:val="21"/>
              </w:rPr>
              <w:t xml:space="preserve">        </w:t>
            </w:r>
            <w:r w:rsidRPr="00397707">
              <w:rPr>
                <w:rFonts w:ascii="仿宋_GB2312" w:hint="eastAsia"/>
                <w:color w:val="000000"/>
                <w:sz w:val="21"/>
                <w:szCs w:val="21"/>
              </w:rPr>
              <w:t>年</w:t>
            </w:r>
            <w:r w:rsidRPr="00397707">
              <w:rPr>
                <w:rFonts w:ascii="仿宋_GB2312"/>
                <w:color w:val="000000"/>
                <w:sz w:val="21"/>
                <w:szCs w:val="21"/>
              </w:rPr>
              <w:t xml:space="preserve">        </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日</w:t>
            </w:r>
          </w:p>
        </w:tc>
        <w:tc>
          <w:tcPr>
            <w:tcW w:w="1680" w:type="dxa"/>
            <w:vAlign w:val="center"/>
          </w:tcPr>
          <w:p w:rsidR="00236B00" w:rsidRPr="00397707" w:rsidRDefault="00236B00">
            <w:pPr>
              <w:tabs>
                <w:tab w:val="center" w:pos="4153"/>
                <w:tab w:val="right" w:pos="8306"/>
              </w:tabs>
              <w:adjustRightInd w:val="0"/>
              <w:snapToGrid w:val="0"/>
              <w:spacing w:line="280" w:lineRule="exact"/>
              <w:jc w:val="center"/>
              <w:rPr>
                <w:rFonts w:ascii="仿宋_GB2312"/>
                <w:color w:val="000000"/>
                <w:sz w:val="21"/>
                <w:szCs w:val="21"/>
              </w:rPr>
            </w:pPr>
            <w:r w:rsidRPr="00397707">
              <w:rPr>
                <w:rFonts w:ascii="仿宋_GB2312" w:hint="eastAsia"/>
                <w:color w:val="000000"/>
                <w:sz w:val="21"/>
                <w:szCs w:val="21"/>
              </w:rPr>
              <w:t>随访医生签名</w:t>
            </w:r>
          </w:p>
        </w:tc>
        <w:tc>
          <w:tcPr>
            <w:tcW w:w="2124" w:type="dxa"/>
            <w:gridSpan w:val="4"/>
            <w:vAlign w:val="center"/>
          </w:tcPr>
          <w:p w:rsidR="00236B00" w:rsidRPr="00397707" w:rsidRDefault="00236B00">
            <w:pPr>
              <w:keepNext/>
              <w:keepLines/>
              <w:adjustRightInd w:val="0"/>
              <w:snapToGrid w:val="0"/>
              <w:spacing w:line="280" w:lineRule="exact"/>
              <w:outlineLvl w:val="0"/>
              <w:rPr>
                <w:rFonts w:ascii="仿宋_GB2312"/>
                <w:color w:val="000000"/>
                <w:sz w:val="21"/>
                <w:szCs w:val="21"/>
              </w:rPr>
            </w:pPr>
          </w:p>
        </w:tc>
      </w:tr>
    </w:tbl>
    <w:p w:rsidR="00236B00" w:rsidRDefault="00236B00">
      <w:pPr>
        <w:tabs>
          <w:tab w:val="left" w:pos="1188"/>
          <w:tab w:val="left" w:pos="8386"/>
          <w:tab w:val="left" w:pos="8416"/>
        </w:tabs>
        <w:spacing w:line="400" w:lineRule="exact"/>
        <w:rPr>
          <w:b/>
          <w:color w:val="000000"/>
          <w:sz w:val="24"/>
          <w:szCs w:val="24"/>
        </w:rPr>
      </w:pPr>
      <w:r>
        <w:rPr>
          <w:b/>
          <w:color w:val="000000"/>
          <w:sz w:val="28"/>
          <w:szCs w:val="28"/>
        </w:rPr>
        <w:br w:type="page"/>
      </w:r>
      <w:r>
        <w:rPr>
          <w:rFonts w:hint="eastAsia"/>
          <w:b/>
          <w:color w:val="000000"/>
          <w:sz w:val="24"/>
          <w:szCs w:val="24"/>
        </w:rPr>
        <w:t>填表说明：</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目前症状：填写从上次随访到本次随访期间发生的情况。</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自知力：是患者对其自身精神状态的认识能力。</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自知力完全：患者精神症状消失，真正认识到自己有病，能透彻认识到哪些是病态表现，并认为需要治疗。</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自知力不全：患者承认有病，但缺乏正确认识和分析自己病态表现的能力。</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自知力缺失：患者否认自己有病。</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危险行为：填写从上次随访到本次随访期间发生的情况。若未发生过，填写“</w:t>
      </w:r>
      <w:r>
        <w:rPr>
          <w:rFonts w:ascii="仿宋_GB2312"/>
          <w:color w:val="000000"/>
          <w:sz w:val="21"/>
          <w:szCs w:val="21"/>
        </w:rPr>
        <w:t>0</w:t>
      </w:r>
      <w:r>
        <w:rPr>
          <w:rFonts w:ascii="仿宋_GB2312"/>
          <w:color w:val="000000"/>
          <w:sz w:val="21"/>
          <w:szCs w:val="21"/>
        </w:rPr>
        <w:t>”</w:t>
      </w:r>
      <w:r>
        <w:rPr>
          <w:rFonts w:ascii="仿宋_GB2312" w:hint="eastAsia"/>
          <w:color w:val="000000"/>
          <w:sz w:val="21"/>
          <w:szCs w:val="21"/>
        </w:rPr>
        <w:t>；若发生过，填写相应的次数。</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实验室检查：记录从上次随访到此次随访期间的实验室检查结果，包括在上级医院或其他医院的检查。</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用药依从性：“规律”为按医嘱用药，“间断”为未按医嘱用药，用药频次或数量不足；“不用药”即为医生开了处方，但患者未使用此药；“医嘱勿需用药”为医生认为不需要用药。</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药物不良反应：如果患者服用的药物有明显的药物不良反应，应具体描述哪种药物，以及何种不良反应。</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本次随访分类：根据从上次随访到此次随访期间患者的总体情况进行选择。</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是否转诊：根据患者此次随访的情况，确定是否要转诊，若给出患者转诊建议，填写转诊医院的具体名称。</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用药情况：填写患者实际使用的抗精神病药物名称、用法和用量。</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用药指导：根据患者的总体情况，填写医生开具的患者需要使用的抗精神病药物名称、用法和用量。</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11.</w:t>
      </w:r>
      <w:r>
        <w:rPr>
          <w:rFonts w:ascii="仿宋_GB2312" w:hint="eastAsia"/>
          <w:color w:val="000000"/>
          <w:sz w:val="21"/>
          <w:szCs w:val="21"/>
        </w:rPr>
        <w:t>康复措施：根据患者此次随访的情况，给出应采取的康复措施，可以多选。</w:t>
      </w:r>
    </w:p>
    <w:p w:rsidR="00236B00" w:rsidRDefault="00236B00" w:rsidP="001B5802">
      <w:pPr>
        <w:spacing w:line="400" w:lineRule="exact"/>
        <w:ind w:firstLineChars="200" w:firstLine="420"/>
        <w:rPr>
          <w:rFonts w:ascii="仿宋_GB2312"/>
          <w:sz w:val="21"/>
          <w:szCs w:val="21"/>
        </w:rPr>
      </w:pPr>
      <w:r>
        <w:rPr>
          <w:rFonts w:ascii="仿宋_GB2312"/>
          <w:color w:val="000000"/>
          <w:sz w:val="21"/>
          <w:szCs w:val="21"/>
        </w:rPr>
        <w:t>12.</w:t>
      </w:r>
      <w:r>
        <w:rPr>
          <w:rFonts w:ascii="仿宋_GB2312" w:hint="eastAsia"/>
          <w:color w:val="000000"/>
          <w:sz w:val="21"/>
          <w:szCs w:val="21"/>
        </w:rPr>
        <w:t>下次随访日期：根据患者的情况确定下次随访时间，并告知患者和家属。</w:t>
      </w:r>
    </w:p>
    <w:p w:rsidR="00236B00" w:rsidRDefault="00236B00">
      <w:pPr>
        <w:spacing w:line="400" w:lineRule="exact"/>
      </w:pPr>
    </w:p>
    <w:p w:rsidR="00236B00" w:rsidRDefault="00236B00"/>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pStyle w:val="1"/>
        <w:spacing w:line="240" w:lineRule="auto"/>
        <w:jc w:val="center"/>
        <w:rPr>
          <w:sz w:val="32"/>
          <w:szCs w:val="32"/>
        </w:rPr>
      </w:pPr>
      <w:bookmarkStart w:id="38" w:name="_Toc17473"/>
      <w:bookmarkStart w:id="39" w:name="_Toc11456"/>
      <w:r>
        <w:rPr>
          <w:rFonts w:hint="eastAsia"/>
          <w:sz w:val="32"/>
          <w:szCs w:val="32"/>
        </w:rPr>
        <w:t>肺结核患者健康管理服务规范</w:t>
      </w:r>
      <w:bookmarkEnd w:id="38"/>
      <w:bookmarkEnd w:id="39"/>
    </w:p>
    <w:p w:rsidR="00236B00" w:rsidRDefault="00236B00" w:rsidP="001B5802">
      <w:pPr>
        <w:adjustRightInd w:val="0"/>
        <w:snapToGrid w:val="0"/>
        <w:spacing w:line="400" w:lineRule="exact"/>
        <w:ind w:firstLineChars="200" w:firstLine="480"/>
        <w:rPr>
          <w:rFonts w:ascii="黑体" w:eastAsia="黑体" w:hAnsi="宋体"/>
          <w:sz w:val="24"/>
          <w:szCs w:val="24"/>
        </w:rPr>
      </w:pP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一、服务对象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辖区内确诊的常住肺结核患者。</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（一）筛查及推介转诊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对辖区内前来就诊的居民或患者，如发现有慢性咳嗽、咳痰≥</w:t>
      </w:r>
      <w:r>
        <w:rPr>
          <w:rFonts w:ascii="仿宋_GB2312" w:hAnsi="宋体"/>
          <w:sz w:val="24"/>
          <w:szCs w:val="24"/>
        </w:rPr>
        <w:t>2</w:t>
      </w:r>
      <w:r>
        <w:rPr>
          <w:rFonts w:ascii="仿宋_GB2312" w:hAnsi="宋体" w:hint="eastAsia"/>
          <w:sz w:val="24"/>
          <w:szCs w:val="24"/>
        </w:rPr>
        <w:t>周，咯血、血痰，或发热、盗汗、胸痛或不明原因消瘦等肺结核可疑症状者，在鉴别诊断的基础上</w:t>
      </w:r>
      <w:r>
        <w:rPr>
          <w:rFonts w:ascii="仿宋_GB2312" w:hAnsi="宋体" w:hint="eastAsia"/>
          <w:b/>
          <w:sz w:val="24"/>
          <w:szCs w:val="24"/>
        </w:rPr>
        <w:t>，</w:t>
      </w:r>
      <w:r>
        <w:rPr>
          <w:rFonts w:ascii="仿宋_GB2312" w:hAnsi="宋体" w:hint="eastAsia"/>
          <w:sz w:val="24"/>
          <w:szCs w:val="24"/>
        </w:rPr>
        <w:t>填写“双向转诊单”。推荐其到结核病定点医疗机构进行结核病检查。</w:t>
      </w:r>
      <w:r>
        <w:rPr>
          <w:rFonts w:ascii="仿宋_GB2312" w:hAnsi="宋体"/>
          <w:sz w:val="24"/>
          <w:szCs w:val="24"/>
        </w:rPr>
        <w:t>1</w:t>
      </w:r>
      <w:r>
        <w:rPr>
          <w:rFonts w:ascii="仿宋_GB2312" w:hAnsi="宋体" w:hint="eastAsia"/>
          <w:sz w:val="24"/>
          <w:szCs w:val="24"/>
        </w:rPr>
        <w:t>周内进行电话随访，看是否前去就诊，督促其及时就医。</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（二）第一次入户随访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乡镇卫生院、村卫生室、社区卫生服务中心（站）接到上级专业机构管理肺结核患者的通知单后，要在</w:t>
      </w:r>
      <w:r>
        <w:rPr>
          <w:rFonts w:ascii="仿宋_GB2312" w:hAnsi="宋体"/>
          <w:sz w:val="24"/>
          <w:szCs w:val="24"/>
        </w:rPr>
        <w:t>72</w:t>
      </w:r>
      <w:r>
        <w:rPr>
          <w:rFonts w:ascii="仿宋_GB2312" w:hAnsi="宋体" w:hint="eastAsia"/>
          <w:sz w:val="24"/>
          <w:szCs w:val="24"/>
        </w:rPr>
        <w:t>小时内访视患者，具体内容如下：</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确定督导人员，督导人员优先为医务人员，也可为患者家属。若选择家属，则必须对家属进行培训。同时与患者确定服药地点和服药时间。按照化疗方案，告知督导人员患者的“肺结核患者治疗记录卡”或“耐多药肺结核患者服药卡”的填写方法、取药的时间和地点，提醒患者按时取药和复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）对患者的居住环境进行评估，告诉患者及家属做好防护工作，防止传染。</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）对患者及家属进行结核病防治知识宣传教育。</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）告诉患者出现病情加重、严重不良反应、并发症等异常情况时，要及时就诊。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若</w:t>
      </w:r>
      <w:r>
        <w:rPr>
          <w:rFonts w:ascii="仿宋_GB2312" w:hAnsi="宋体"/>
          <w:sz w:val="24"/>
          <w:szCs w:val="24"/>
        </w:rPr>
        <w:t>72</w:t>
      </w:r>
      <w:r>
        <w:rPr>
          <w:rFonts w:ascii="仿宋_GB2312" w:hAnsi="宋体" w:hint="eastAsia"/>
          <w:sz w:val="24"/>
          <w:szCs w:val="24"/>
        </w:rPr>
        <w:t>小时内</w:t>
      </w:r>
      <w:r>
        <w:rPr>
          <w:rFonts w:ascii="仿宋_GB2312" w:hAnsi="宋体"/>
          <w:sz w:val="24"/>
          <w:szCs w:val="24"/>
        </w:rPr>
        <w:t>2</w:t>
      </w:r>
      <w:r>
        <w:rPr>
          <w:rFonts w:ascii="仿宋_GB2312" w:hAnsi="宋体" w:hint="eastAsia"/>
          <w:sz w:val="24"/>
          <w:szCs w:val="24"/>
        </w:rPr>
        <w:t>次访视均未见到患者，则将访视结果向上级专业机构报告。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（三）督导服药和随访管理</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1. </w:t>
      </w:r>
      <w:r>
        <w:rPr>
          <w:rFonts w:ascii="仿宋_GB2312" w:hAnsi="宋体" w:hint="eastAsia"/>
          <w:sz w:val="24"/>
          <w:szCs w:val="24"/>
        </w:rPr>
        <w:t>督导服药</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）医务人员督导：患者服药日，医务人员对患者进行直接面视下督导服药。</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）家庭成员督导：患者每次服药要在家属的面视下进行。</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 xml:space="preserve">2. </w:t>
      </w:r>
      <w:r>
        <w:rPr>
          <w:rFonts w:ascii="仿宋_GB2312" w:hAnsi="宋体" w:hint="eastAsia"/>
          <w:sz w:val="24"/>
          <w:szCs w:val="24"/>
        </w:rPr>
        <w:t>随访评估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对于由医务人员督导的患者，医务人员至少每月记录</w:t>
      </w:r>
      <w:r>
        <w:rPr>
          <w:rFonts w:ascii="仿宋_GB2312" w:hAnsi="宋体"/>
          <w:sz w:val="24"/>
          <w:szCs w:val="24"/>
        </w:rPr>
        <w:t>1</w:t>
      </w:r>
      <w:r>
        <w:rPr>
          <w:rFonts w:ascii="仿宋_GB2312" w:hAnsi="宋体" w:hint="eastAsia"/>
          <w:sz w:val="24"/>
          <w:szCs w:val="24"/>
        </w:rPr>
        <w:t>次对患者的随访评估结果；对于由家庭成员督导的患者，基层医疗卫生机构要在患者的强化期或注射期内每</w:t>
      </w:r>
      <w:r>
        <w:rPr>
          <w:rFonts w:ascii="仿宋_GB2312" w:hAnsi="宋体"/>
          <w:sz w:val="24"/>
          <w:szCs w:val="24"/>
        </w:rPr>
        <w:t>10</w:t>
      </w:r>
      <w:r>
        <w:rPr>
          <w:rFonts w:ascii="仿宋_GB2312" w:hAnsi="宋体" w:hint="eastAsia"/>
          <w:sz w:val="24"/>
          <w:szCs w:val="24"/>
        </w:rPr>
        <w:t>天随访</w:t>
      </w:r>
      <w:r>
        <w:rPr>
          <w:rFonts w:ascii="仿宋_GB2312" w:hAnsi="宋体"/>
          <w:sz w:val="24"/>
          <w:szCs w:val="24"/>
        </w:rPr>
        <w:t>1</w:t>
      </w:r>
      <w:r>
        <w:rPr>
          <w:rFonts w:ascii="仿宋_GB2312" w:hAnsi="宋体" w:hint="eastAsia"/>
          <w:sz w:val="24"/>
          <w:szCs w:val="24"/>
        </w:rPr>
        <w:t>次，继续期或非注射期内每</w:t>
      </w:r>
      <w:r>
        <w:rPr>
          <w:rFonts w:ascii="仿宋_GB2312" w:hAnsi="宋体"/>
          <w:sz w:val="24"/>
          <w:szCs w:val="24"/>
        </w:rPr>
        <w:t>1</w:t>
      </w:r>
      <w:r>
        <w:rPr>
          <w:rFonts w:ascii="仿宋_GB2312" w:hAnsi="宋体" w:hint="eastAsia"/>
          <w:sz w:val="24"/>
          <w:szCs w:val="24"/>
        </w:rPr>
        <w:t>个月随访</w:t>
      </w:r>
      <w:r>
        <w:rPr>
          <w:rFonts w:ascii="仿宋_GB2312" w:hAnsi="宋体"/>
          <w:sz w:val="24"/>
          <w:szCs w:val="24"/>
        </w:rPr>
        <w:t>1</w:t>
      </w:r>
      <w:r>
        <w:rPr>
          <w:rFonts w:ascii="仿宋_GB2312" w:hAnsi="宋体" w:hint="eastAsia"/>
          <w:sz w:val="24"/>
          <w:szCs w:val="24"/>
        </w:rPr>
        <w:t>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）评估是否存在危急情况，如有则紧急转诊，</w:t>
      </w:r>
      <w:r>
        <w:rPr>
          <w:rFonts w:ascii="仿宋_GB2312" w:hAnsi="宋体"/>
          <w:sz w:val="24"/>
          <w:szCs w:val="24"/>
        </w:rPr>
        <w:t>2</w:t>
      </w:r>
      <w:r>
        <w:rPr>
          <w:rFonts w:ascii="仿宋_GB2312" w:hAnsi="宋体" w:hint="eastAsia"/>
          <w:sz w:val="24"/>
          <w:szCs w:val="24"/>
        </w:rPr>
        <w:t>周内主动随访转诊情况。</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）对无需紧急转诊的，了解患者服药情况（包括服药是否规律，是否有不良反应），询问上次随访至此次随访期间的症状。询问其他疾病状况、用药史和生活方式。</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3.</w:t>
      </w:r>
      <w:r>
        <w:rPr>
          <w:rFonts w:ascii="仿宋_GB2312" w:hAnsi="宋体" w:hint="eastAsia"/>
          <w:sz w:val="24"/>
          <w:szCs w:val="24"/>
        </w:rPr>
        <w:t>分类干预</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1</w:t>
      </w:r>
      <w:r>
        <w:rPr>
          <w:rFonts w:ascii="仿宋_GB2312" w:hAnsi="宋体" w:hint="eastAsia"/>
          <w:sz w:val="24"/>
          <w:szCs w:val="24"/>
        </w:rPr>
        <w:t>）对于能够按时服药，无不良反应的患者，则继续督导服药，并预约下一次随访时间。</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2</w:t>
      </w:r>
      <w:r>
        <w:rPr>
          <w:rFonts w:ascii="仿宋_GB2312" w:hAnsi="宋体" w:hint="eastAsia"/>
          <w:sz w:val="24"/>
          <w:szCs w:val="24"/>
        </w:rPr>
        <w:t>）患者未按定点医疗机构的医嘱服药，要查明原因。若是不良反应引起的，则转诊；若其他原因，则要对患者强化健康教育。若患者漏服药次数超过</w:t>
      </w:r>
      <w:r>
        <w:rPr>
          <w:rFonts w:ascii="仿宋_GB2312" w:hAnsi="宋体"/>
          <w:sz w:val="24"/>
          <w:szCs w:val="24"/>
        </w:rPr>
        <w:t>1</w:t>
      </w:r>
      <w:r>
        <w:rPr>
          <w:rFonts w:ascii="仿宋_GB2312" w:hAnsi="宋体" w:hint="eastAsia"/>
          <w:sz w:val="24"/>
          <w:szCs w:val="24"/>
        </w:rPr>
        <w:t>周及以上，要及时向上级专业机构进行报告。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3</w:t>
      </w:r>
      <w:r>
        <w:rPr>
          <w:rFonts w:ascii="仿宋_GB2312" w:hAnsi="宋体" w:hint="eastAsia"/>
          <w:sz w:val="24"/>
          <w:szCs w:val="24"/>
        </w:rPr>
        <w:t>）对出现药物不良反应、并发症或合并症的患者，要立即转诊，</w:t>
      </w:r>
      <w:r>
        <w:rPr>
          <w:rFonts w:ascii="仿宋_GB2312" w:hAnsi="宋体"/>
          <w:sz w:val="24"/>
          <w:szCs w:val="24"/>
        </w:rPr>
        <w:t>2</w:t>
      </w:r>
      <w:r>
        <w:rPr>
          <w:rFonts w:ascii="仿宋_GB2312" w:hAnsi="宋体" w:hint="eastAsia"/>
          <w:sz w:val="24"/>
          <w:szCs w:val="24"/>
        </w:rPr>
        <w:t>周内随访。</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w:t>
      </w:r>
      <w:r>
        <w:rPr>
          <w:rFonts w:ascii="仿宋_GB2312" w:hAnsi="宋体"/>
          <w:sz w:val="24"/>
          <w:szCs w:val="24"/>
        </w:rPr>
        <w:t>4</w:t>
      </w:r>
      <w:r>
        <w:rPr>
          <w:rFonts w:ascii="仿宋_GB2312" w:hAnsi="宋体" w:hint="eastAsia"/>
          <w:sz w:val="24"/>
          <w:szCs w:val="24"/>
        </w:rPr>
        <w:t>）提醒并督促</w:t>
      </w:r>
      <w:r>
        <w:rPr>
          <w:rFonts w:ascii="仿宋_GB2312" w:hint="eastAsia"/>
          <w:sz w:val="24"/>
          <w:szCs w:val="24"/>
        </w:rPr>
        <w:t>患者按时到定点医疗机构进行复诊。</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（四）结案评估</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当患者停止抗结核治疗后，要对其进行结案评估，包括：记录患者停止治疗的时间及原因；对其全程服药管理情况进行评估；收集和上报患者的“肺结核患者治疗记录卡”或“耐多药肺结核患者服药卡”。同时将患者转诊至结核病定点医疗机构进行治疗转归评估，</w:t>
      </w:r>
      <w:r>
        <w:rPr>
          <w:rFonts w:ascii="仿宋_GB2312" w:hAnsi="宋体"/>
          <w:sz w:val="24"/>
          <w:szCs w:val="24"/>
        </w:rPr>
        <w:t xml:space="preserve">2 </w:t>
      </w:r>
      <w:r>
        <w:rPr>
          <w:rFonts w:ascii="仿宋_GB2312" w:hAnsi="宋体" w:hint="eastAsia"/>
          <w:sz w:val="24"/>
          <w:szCs w:val="24"/>
        </w:rPr>
        <w:t>周内进行电话随访，了解是否前去就诊及确诊结果。</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rsidP="001B5802">
      <w:pPr>
        <w:adjustRightInd w:val="0"/>
        <w:snapToGrid w:val="0"/>
        <w:spacing w:line="400" w:lineRule="exact"/>
        <w:ind w:firstLineChars="200" w:firstLine="480"/>
        <w:rPr>
          <w:rFonts w:ascii="黑体" w:eastAsia="黑体" w:hAnsi="宋体"/>
          <w:sz w:val="24"/>
          <w:szCs w:val="24"/>
        </w:rPr>
      </w:pPr>
    </w:p>
    <w:p w:rsidR="00236B00" w:rsidRDefault="00236B00">
      <w:pPr>
        <w:adjustRightInd w:val="0"/>
        <w:snapToGrid w:val="0"/>
        <w:jc w:val="center"/>
      </w:pPr>
      <w:r>
        <w:object w:dxaOrig="12354" w:dyaOrig="1737">
          <v:shape id="_x0000_i1040" type="#_x0000_t75" alt="" style="width:419.75pt;height:65.9pt" o:ole="">
            <v:imagedata r:id="rId41" o:title=""/>
          </v:shape>
          <o:OLEObject Type="Embed" ProgID="Visio.Drawing.11" ShapeID="_x0000_i1040" DrawAspect="Content" ObjectID="_1679756893" r:id="rId42"/>
        </w:object>
      </w:r>
    </w:p>
    <w:p w:rsidR="00236B00" w:rsidRDefault="00236B00" w:rsidP="001B5802">
      <w:pPr>
        <w:adjustRightInd w:val="0"/>
        <w:snapToGrid w:val="0"/>
        <w:spacing w:line="400" w:lineRule="exact"/>
        <w:ind w:firstLineChars="200" w:firstLine="480"/>
        <w:jc w:val="center"/>
        <w:rPr>
          <w:rFonts w:ascii="仿宋_GB2312" w:hAnsi="宋体"/>
          <w:sz w:val="24"/>
          <w:szCs w:val="24"/>
        </w:rPr>
      </w:pPr>
      <w:r>
        <w:rPr>
          <w:rFonts w:ascii="仿宋_GB2312" w:hAnsi="宋体" w:hint="eastAsia"/>
          <w:sz w:val="24"/>
          <w:szCs w:val="24"/>
        </w:rPr>
        <w:t>图</w:t>
      </w:r>
      <w:r>
        <w:rPr>
          <w:rFonts w:ascii="仿宋_GB2312" w:hAnsi="宋体"/>
          <w:sz w:val="24"/>
          <w:szCs w:val="24"/>
        </w:rPr>
        <w:t xml:space="preserve">1 </w:t>
      </w:r>
      <w:r>
        <w:rPr>
          <w:rFonts w:ascii="仿宋_GB2312" w:hAnsi="宋体" w:hint="eastAsia"/>
          <w:sz w:val="24"/>
          <w:szCs w:val="24"/>
        </w:rPr>
        <w:t>肺结核患者筛查与推介转诊流程图</w:t>
      </w:r>
    </w:p>
    <w:p w:rsidR="00236B00" w:rsidRDefault="00236B00">
      <w:pPr>
        <w:adjustRightInd w:val="0"/>
        <w:snapToGrid w:val="0"/>
        <w:jc w:val="center"/>
      </w:pPr>
    </w:p>
    <w:p w:rsidR="00236B00" w:rsidRDefault="00236B00">
      <w:pPr>
        <w:adjustRightInd w:val="0"/>
        <w:snapToGrid w:val="0"/>
        <w:jc w:val="center"/>
      </w:pPr>
      <w:r>
        <w:object w:dxaOrig="17072" w:dyaOrig="3574">
          <v:shape id="_x0000_i1041" type="#_x0000_t75" alt="" style="width:418.4pt;height:94.4pt" o:ole="">
            <v:imagedata r:id="rId43" o:title=""/>
          </v:shape>
          <o:OLEObject Type="Embed" ProgID="Visio.Drawing.11" ShapeID="_x0000_i1041" DrawAspect="Content" ObjectID="_1679756894" r:id="rId44"/>
        </w:object>
      </w:r>
      <w:r>
        <w:t xml:space="preserve"> </w:t>
      </w:r>
    </w:p>
    <w:p w:rsidR="00236B00" w:rsidRDefault="00236B00">
      <w:pPr>
        <w:adjustRightInd w:val="0"/>
        <w:snapToGrid w:val="0"/>
        <w:jc w:val="center"/>
        <w:rPr>
          <w:rFonts w:ascii="黑体" w:eastAsia="黑体" w:hAnsi="宋体"/>
          <w:sz w:val="24"/>
          <w:szCs w:val="24"/>
        </w:rPr>
      </w:pPr>
      <w:r>
        <w:t xml:space="preserve"> </w:t>
      </w:r>
      <w:r>
        <w:rPr>
          <w:rFonts w:ascii="仿宋_GB2312" w:hAnsi="宋体" w:hint="eastAsia"/>
          <w:sz w:val="24"/>
          <w:szCs w:val="24"/>
        </w:rPr>
        <w:t>图</w:t>
      </w:r>
      <w:r>
        <w:rPr>
          <w:rFonts w:ascii="仿宋_GB2312" w:hAnsi="宋体"/>
          <w:sz w:val="24"/>
          <w:szCs w:val="24"/>
        </w:rPr>
        <w:t xml:space="preserve">2 </w:t>
      </w:r>
      <w:r>
        <w:rPr>
          <w:rFonts w:ascii="仿宋_GB2312" w:hAnsi="宋体" w:hint="eastAsia"/>
          <w:sz w:val="24"/>
          <w:szCs w:val="24"/>
        </w:rPr>
        <w:t>肺结核患者第一次入户随访流程图</w:t>
      </w:r>
    </w:p>
    <w:p w:rsidR="00236B00" w:rsidRDefault="00236B00">
      <w:pPr>
        <w:adjustRightInd w:val="0"/>
        <w:snapToGrid w:val="0"/>
        <w:jc w:val="center"/>
      </w:pPr>
      <w:r>
        <w:object w:dxaOrig="12768" w:dyaOrig="6257">
          <v:shape id="_x0000_i1042" type="#_x0000_t75" alt="" style="width:415pt;height:224.85pt" o:ole="">
            <v:imagedata r:id="rId45" o:title=""/>
          </v:shape>
          <o:OLEObject Type="Embed" ProgID="Visio.Drawing.11" ShapeID="_x0000_i1042" DrawAspect="Content" ObjectID="_1679756895" r:id="rId46"/>
        </w:object>
      </w:r>
    </w:p>
    <w:p w:rsidR="00236B00" w:rsidRDefault="00236B00">
      <w:pPr>
        <w:adjustRightInd w:val="0"/>
        <w:snapToGrid w:val="0"/>
        <w:jc w:val="center"/>
      </w:pPr>
      <w:r>
        <w:t xml:space="preserve">  </w:t>
      </w:r>
      <w:r>
        <w:rPr>
          <w:rFonts w:ascii="仿宋_GB2312" w:hAnsi="宋体" w:hint="eastAsia"/>
          <w:sz w:val="24"/>
          <w:szCs w:val="24"/>
        </w:rPr>
        <w:t>图</w:t>
      </w:r>
      <w:r>
        <w:rPr>
          <w:rFonts w:ascii="仿宋_GB2312" w:hAnsi="宋体"/>
          <w:sz w:val="24"/>
          <w:szCs w:val="24"/>
        </w:rPr>
        <w:t xml:space="preserve">3 </w:t>
      </w:r>
      <w:r>
        <w:rPr>
          <w:rFonts w:ascii="仿宋_GB2312" w:hAnsi="宋体" w:hint="eastAsia"/>
          <w:sz w:val="24"/>
          <w:szCs w:val="24"/>
        </w:rPr>
        <w:t>肺结核患者督导服药与随访管理流程图</w:t>
      </w:r>
    </w:p>
    <w:p w:rsidR="00236B00" w:rsidRDefault="00236B00" w:rsidP="001B5802">
      <w:pPr>
        <w:adjustRightInd w:val="0"/>
        <w:snapToGrid w:val="0"/>
        <w:ind w:firstLineChars="200" w:firstLine="480"/>
        <w:rPr>
          <w:rFonts w:ascii="黑体" w:eastAsia="黑体" w:hAnsi="宋体"/>
          <w:sz w:val="24"/>
          <w:szCs w:val="24"/>
        </w:rPr>
      </w:pP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宋体"/>
          <w:color w:val="000000"/>
          <w:sz w:val="24"/>
          <w:szCs w:val="24"/>
        </w:rPr>
      </w:pPr>
      <w:r>
        <w:rPr>
          <w:rFonts w:ascii="仿宋_GB2312" w:hAnsi="宋体" w:hint="eastAsia"/>
          <w:sz w:val="24"/>
          <w:szCs w:val="24"/>
        </w:rPr>
        <w:t>（一）</w:t>
      </w:r>
      <w:r>
        <w:rPr>
          <w:rFonts w:ascii="仿宋_GB2312" w:hAnsi="宋体" w:hint="eastAsia"/>
          <w:color w:val="000000"/>
          <w:sz w:val="24"/>
          <w:szCs w:val="24"/>
        </w:rPr>
        <w:t>在农村地区，主要由村医开展肺结核患者的健康管理服务。</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（二）肺结核患者健康管理医务人员需接受上级专业机构的培训和技术指导。</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（三）患者服药后，督导人员按上级专业机构的要求，在患者服完药后在“肺结核患者治疗记录卡”</w:t>
      </w:r>
      <w:r>
        <w:rPr>
          <w:rFonts w:ascii="仿宋_GB2312" w:hAnsi="宋体"/>
          <w:sz w:val="24"/>
          <w:szCs w:val="24"/>
        </w:rPr>
        <w:t>/</w:t>
      </w:r>
      <w:r>
        <w:rPr>
          <w:rFonts w:ascii="仿宋_GB2312" w:hAnsi="宋体" w:hint="eastAsia"/>
          <w:sz w:val="24"/>
          <w:szCs w:val="24"/>
        </w:rPr>
        <w:t>“耐多药肺结核患者服药卡”中记录服药情况。患者完成疗程后</w:t>
      </w:r>
      <w:r>
        <w:rPr>
          <w:rFonts w:ascii="仿宋_GB2312" w:hAnsi="宋体"/>
          <w:sz w:val="24"/>
          <w:szCs w:val="24"/>
        </w:rPr>
        <w:t>,</w:t>
      </w:r>
      <w:r>
        <w:rPr>
          <w:rFonts w:ascii="仿宋_GB2312" w:hAnsi="宋体" w:hint="eastAsia"/>
          <w:sz w:val="24"/>
          <w:szCs w:val="24"/>
        </w:rPr>
        <w:t>要将“肺结核患者治疗记录卡”</w:t>
      </w:r>
      <w:r>
        <w:rPr>
          <w:rFonts w:ascii="仿宋_GB2312" w:hAnsi="宋体"/>
          <w:sz w:val="24"/>
          <w:szCs w:val="24"/>
        </w:rPr>
        <w:t>/</w:t>
      </w:r>
      <w:r>
        <w:rPr>
          <w:rFonts w:ascii="仿宋_GB2312" w:hAnsi="宋体" w:hint="eastAsia"/>
          <w:sz w:val="24"/>
          <w:szCs w:val="24"/>
        </w:rPr>
        <w:t>“耐多药肺结核患者服药卡”交上级专业机构留存。</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（四）提供服务后及时将相关信息记入“肺结核患者随访服务记录表”，每月记入</w:t>
      </w:r>
      <w:r>
        <w:rPr>
          <w:rFonts w:ascii="仿宋_GB2312" w:hAnsi="宋体"/>
          <w:sz w:val="24"/>
          <w:szCs w:val="24"/>
        </w:rPr>
        <w:t>1</w:t>
      </w:r>
      <w:r>
        <w:rPr>
          <w:rFonts w:ascii="仿宋_GB2312" w:hAnsi="宋体" w:hint="eastAsia"/>
          <w:sz w:val="24"/>
          <w:szCs w:val="24"/>
        </w:rPr>
        <w:t>次，存入患者的健康档案</w:t>
      </w:r>
      <w:r>
        <w:rPr>
          <w:rFonts w:ascii="仿宋_GB2312" w:hAnsi="宋体"/>
          <w:sz w:val="24"/>
          <w:szCs w:val="24"/>
        </w:rPr>
        <w:t>,</w:t>
      </w:r>
      <w:r>
        <w:rPr>
          <w:rFonts w:ascii="仿宋_GB2312" w:hAnsi="宋体" w:hint="eastAsia"/>
          <w:sz w:val="24"/>
          <w:szCs w:val="24"/>
        </w:rPr>
        <w:t>并将该信息与上级专业机构共享。</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（五）管理期间如发现患者从本辖区居住地迁出，要及时向上级专业机构报告。</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（一）肺结核患者管理率</w:t>
      </w:r>
      <w:r>
        <w:rPr>
          <w:rFonts w:ascii="仿宋_GB2312" w:hAnsi="宋体"/>
          <w:sz w:val="24"/>
          <w:szCs w:val="24"/>
        </w:rPr>
        <w:t>=</w:t>
      </w:r>
      <w:r>
        <w:rPr>
          <w:rFonts w:ascii="仿宋_GB2312" w:hAnsi="宋体" w:hint="eastAsia"/>
          <w:sz w:val="24"/>
          <w:szCs w:val="24"/>
        </w:rPr>
        <w:t>已管理的肺结核患者人数</w:t>
      </w:r>
      <w:r>
        <w:rPr>
          <w:rFonts w:ascii="仿宋_GB2312" w:hAnsi="宋体"/>
          <w:sz w:val="24"/>
          <w:szCs w:val="24"/>
        </w:rPr>
        <w:t>/</w:t>
      </w:r>
      <w:r>
        <w:rPr>
          <w:rFonts w:ascii="仿宋_GB2312" w:hAnsi="宋体" w:hint="eastAsia"/>
          <w:sz w:val="24"/>
          <w:szCs w:val="24"/>
        </w:rPr>
        <w:t>辖区同期内经上级定点医疗机构确诊并通知基层医疗卫生机构管理的肺结核患者人数×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（二）肺结核患者规则服药率</w:t>
      </w:r>
      <w:r>
        <w:rPr>
          <w:rFonts w:ascii="仿宋_GB2312" w:hAnsi="宋体"/>
          <w:sz w:val="24"/>
          <w:szCs w:val="24"/>
        </w:rPr>
        <w:t>=</w:t>
      </w:r>
      <w:r>
        <w:rPr>
          <w:rFonts w:ascii="仿宋_GB2312" w:hAnsi="宋体" w:hint="eastAsia"/>
          <w:sz w:val="24"/>
          <w:szCs w:val="24"/>
        </w:rPr>
        <w:t>按照要求规则服药的肺结核患者人数</w:t>
      </w:r>
      <w:r>
        <w:rPr>
          <w:rFonts w:ascii="仿宋_GB2312" w:hAnsi="宋体"/>
          <w:sz w:val="24"/>
          <w:szCs w:val="24"/>
        </w:rPr>
        <w:t>/</w:t>
      </w:r>
      <w:r>
        <w:rPr>
          <w:rFonts w:ascii="仿宋_GB2312" w:hAnsi="宋体" w:hint="eastAsia"/>
          <w:sz w:val="24"/>
          <w:szCs w:val="24"/>
        </w:rPr>
        <w:t>同期辖区内已完成治疗的肺结核患者人数×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规则服药：在整个疗程中，患者在规定的服药时间实际服药次数占应服药次数的</w:t>
      </w:r>
      <w:r>
        <w:rPr>
          <w:rFonts w:ascii="仿宋_GB2312" w:hAnsi="宋体"/>
          <w:sz w:val="24"/>
          <w:szCs w:val="24"/>
        </w:rPr>
        <w:t>90%</w:t>
      </w:r>
      <w:r>
        <w:rPr>
          <w:rFonts w:ascii="仿宋_GB2312" w:hAnsi="宋体" w:hint="eastAsia"/>
          <w:sz w:val="24"/>
          <w:szCs w:val="24"/>
        </w:rPr>
        <w:t>以上。</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1.</w:t>
      </w:r>
      <w:r>
        <w:rPr>
          <w:rFonts w:ascii="仿宋_GB2312" w:hAnsi="宋体" w:hint="eastAsia"/>
          <w:sz w:val="24"/>
          <w:szCs w:val="24"/>
        </w:rPr>
        <w:t>肺结核患者第一次入户随访记录表</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sz w:val="24"/>
          <w:szCs w:val="24"/>
        </w:rPr>
        <w:t>2.</w:t>
      </w:r>
      <w:r>
        <w:rPr>
          <w:rFonts w:ascii="仿宋_GB2312" w:hAnsi="宋体" w:hint="eastAsia"/>
          <w:sz w:val="24"/>
          <w:szCs w:val="24"/>
        </w:rPr>
        <w:t>肺结核患者随访服务记录表</w:t>
      </w: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rsidP="001B5802">
      <w:pPr>
        <w:adjustRightInd w:val="0"/>
        <w:snapToGrid w:val="0"/>
        <w:spacing w:line="400" w:lineRule="exact"/>
        <w:ind w:firstLineChars="200" w:firstLine="480"/>
        <w:rPr>
          <w:rFonts w:ascii="仿宋_GB2312" w:hAnsi="宋体"/>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1</w:t>
      </w:r>
    </w:p>
    <w:p w:rsidR="00236B00" w:rsidRDefault="00236B00">
      <w:pPr>
        <w:adjustRightInd w:val="0"/>
        <w:snapToGrid w:val="0"/>
        <w:jc w:val="center"/>
        <w:rPr>
          <w:rFonts w:eastAsia="宋体"/>
          <w:b/>
          <w:bCs/>
          <w:color w:val="000000"/>
          <w:kern w:val="44"/>
          <w:szCs w:val="32"/>
        </w:rPr>
      </w:pPr>
      <w:r>
        <w:rPr>
          <w:rFonts w:eastAsia="宋体" w:hint="eastAsia"/>
          <w:b/>
          <w:bCs/>
          <w:color w:val="000000"/>
          <w:kern w:val="44"/>
          <w:szCs w:val="32"/>
        </w:rPr>
        <w:t>肺结核患者第一次入户随访记录表</w:t>
      </w:r>
    </w:p>
    <w:p w:rsidR="00236B00" w:rsidRDefault="00236B00">
      <w:pPr>
        <w:adjustRightInd w:val="0"/>
        <w:snapToGrid w:val="0"/>
        <w:spacing w:line="360" w:lineRule="auto"/>
        <w:jc w:val="left"/>
        <w:textAlignment w:val="baseline"/>
        <w:rPr>
          <w:rFonts w:ascii="仿宋_GB2312" w:hAnsi="宋体"/>
          <w:b/>
          <w:color w:val="000000"/>
          <w:sz w:val="24"/>
          <w:szCs w:val="24"/>
        </w:rPr>
      </w:pPr>
    </w:p>
    <w:p w:rsidR="00236B00" w:rsidRDefault="00236B00">
      <w:pPr>
        <w:adjustRightInd w:val="0"/>
        <w:snapToGrid w:val="0"/>
        <w:spacing w:line="360" w:lineRule="auto"/>
        <w:jc w:val="left"/>
        <w:textAlignment w:val="baseline"/>
        <w:rPr>
          <w:rFonts w:ascii="仿宋_GB2312" w:eastAsia="宋体" w:hAnsi="宋体"/>
          <w:b/>
          <w:color w:val="000000"/>
          <w:sz w:val="28"/>
          <w:szCs w:val="28"/>
        </w:rPr>
      </w:pPr>
      <w:r>
        <w:rPr>
          <w:rFonts w:ascii="仿宋_GB2312" w:hAnsi="宋体" w:hint="eastAsia"/>
          <w:b/>
          <w:color w:val="000000"/>
          <w:sz w:val="24"/>
          <w:szCs w:val="24"/>
        </w:rPr>
        <w:t>姓名：</w:t>
      </w:r>
      <w:r>
        <w:rPr>
          <w:rFonts w:ascii="仿宋_GB2312" w:hAnsi="宋体"/>
          <w:b/>
          <w:color w:val="000000"/>
          <w:sz w:val="24"/>
          <w:szCs w:val="24"/>
        </w:rPr>
        <w:t xml:space="preserve">                                        </w:t>
      </w:r>
      <w:r>
        <w:rPr>
          <w:rFonts w:ascii="仿宋_GB2312" w:hAnsi="宋体" w:hint="eastAsia"/>
          <w:b/>
          <w:color w:val="000000"/>
          <w:sz w:val="24"/>
          <w:szCs w:val="24"/>
        </w:rPr>
        <w:t>编号□□□</w:t>
      </w:r>
      <w:r>
        <w:rPr>
          <w:rFonts w:ascii="仿宋_GB2312" w:hAnsi="宋体"/>
          <w:b/>
          <w:color w:val="000000"/>
          <w:sz w:val="24"/>
          <w:szCs w:val="24"/>
        </w:rPr>
        <w:t>-</w:t>
      </w:r>
      <w:r>
        <w:rPr>
          <w:rFonts w:ascii="仿宋_GB2312" w:hAnsi="宋体" w:hint="eastAsia"/>
          <w:b/>
          <w:color w:val="000000"/>
          <w:sz w:val="24"/>
          <w:szCs w:val="24"/>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26"/>
        <w:gridCol w:w="2125"/>
        <w:gridCol w:w="5437"/>
      </w:tblGrid>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随访时间</w:t>
            </w:r>
          </w:p>
        </w:tc>
        <w:tc>
          <w:tcPr>
            <w:tcW w:w="5437" w:type="dxa"/>
            <w:vAlign w:val="center"/>
          </w:tcPr>
          <w:p w:rsidR="00236B00" w:rsidRPr="00397707" w:rsidRDefault="00236B00" w:rsidP="001B5802">
            <w:pPr>
              <w:spacing w:line="240" w:lineRule="exact"/>
              <w:ind w:firstLineChars="200" w:firstLine="420"/>
              <w:rPr>
                <w:rFonts w:ascii="仿宋_GB2312"/>
                <w:color w:val="000000"/>
                <w:sz w:val="21"/>
                <w:szCs w:val="21"/>
              </w:rPr>
            </w:pPr>
            <w:r w:rsidRPr="00397707">
              <w:rPr>
                <w:rFonts w:ascii="仿宋_GB2312" w:hAnsi="宋体"/>
                <w:color w:val="000000"/>
                <w:sz w:val="21"/>
                <w:szCs w:val="21"/>
              </w:rPr>
              <w:t xml:space="preserve"> </w:t>
            </w:r>
            <w:r w:rsidRPr="00397707">
              <w:rPr>
                <w:rFonts w:ascii="仿宋_GB2312" w:hAnsi="宋体" w:hint="eastAsia"/>
                <w:color w:val="000000"/>
                <w:sz w:val="21"/>
                <w:szCs w:val="21"/>
              </w:rPr>
              <w:t>年</w:t>
            </w:r>
            <w:r w:rsidRPr="00397707">
              <w:rPr>
                <w:rFonts w:ascii="仿宋_GB2312" w:hAnsi="宋体"/>
                <w:color w:val="000000"/>
                <w:sz w:val="21"/>
                <w:szCs w:val="21"/>
              </w:rPr>
              <w:t xml:space="preserve">     </w:t>
            </w:r>
            <w:r w:rsidRPr="00397707">
              <w:rPr>
                <w:rFonts w:ascii="仿宋_GB2312" w:hAnsi="宋体" w:hint="eastAsia"/>
                <w:color w:val="000000"/>
                <w:sz w:val="21"/>
                <w:szCs w:val="21"/>
              </w:rPr>
              <w:t>月</w:t>
            </w:r>
            <w:r w:rsidRPr="00397707">
              <w:rPr>
                <w:rFonts w:ascii="仿宋_GB2312" w:hAnsi="宋体"/>
                <w:color w:val="000000"/>
                <w:sz w:val="21"/>
                <w:szCs w:val="21"/>
              </w:rPr>
              <w:t xml:space="preserve">     </w:t>
            </w:r>
            <w:r w:rsidRPr="00397707">
              <w:rPr>
                <w:rFonts w:ascii="仿宋_GB2312" w:hAnsi="宋体" w:hint="eastAsia"/>
                <w:color w:val="000000"/>
                <w:sz w:val="21"/>
                <w:szCs w:val="21"/>
              </w:rPr>
              <w:t>日</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随访方式</w:t>
            </w:r>
          </w:p>
        </w:tc>
        <w:tc>
          <w:tcPr>
            <w:tcW w:w="5437" w:type="dxa"/>
            <w:vAlign w:val="center"/>
          </w:tcPr>
          <w:p w:rsidR="00236B00" w:rsidRPr="00397707" w:rsidRDefault="00236B00">
            <w:pPr>
              <w:spacing w:line="240" w:lineRule="exact"/>
              <w:jc w:val="left"/>
              <w:rPr>
                <w:rFonts w:ascii="仿宋_GB2312"/>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门诊</w:t>
            </w:r>
            <w:r w:rsidRPr="00397707">
              <w:rPr>
                <w:rFonts w:ascii="仿宋_GB2312" w:hAnsi="宋体"/>
                <w:color w:val="000000"/>
                <w:sz w:val="21"/>
                <w:szCs w:val="21"/>
              </w:rPr>
              <w:t xml:space="preserve">      2.</w:t>
            </w:r>
            <w:r w:rsidRPr="00397707">
              <w:rPr>
                <w:rFonts w:ascii="仿宋_GB2312" w:hAnsi="宋体" w:hint="eastAsia"/>
                <w:color w:val="000000"/>
                <w:sz w:val="21"/>
                <w:szCs w:val="21"/>
              </w:rPr>
              <w:t>家庭</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患者类型</w:t>
            </w:r>
          </w:p>
        </w:tc>
        <w:tc>
          <w:tcPr>
            <w:tcW w:w="5437" w:type="dxa"/>
            <w:vAlign w:val="center"/>
          </w:tcPr>
          <w:p w:rsidR="00236B00" w:rsidRPr="00397707" w:rsidRDefault="00236B00">
            <w:pPr>
              <w:spacing w:line="240" w:lineRule="exact"/>
              <w:jc w:val="lef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初治</w:t>
            </w:r>
            <w:r w:rsidRPr="00397707">
              <w:rPr>
                <w:rFonts w:ascii="仿宋_GB2312" w:hAnsi="宋体"/>
                <w:color w:val="000000"/>
                <w:sz w:val="21"/>
                <w:szCs w:val="21"/>
              </w:rPr>
              <w:t xml:space="preserve">      2</w:t>
            </w:r>
            <w:r w:rsidRPr="00397707">
              <w:rPr>
                <w:rFonts w:ascii="仿宋_GB2312" w:hAnsi="宋体" w:hint="eastAsia"/>
                <w:color w:val="000000"/>
                <w:sz w:val="21"/>
                <w:szCs w:val="21"/>
              </w:rPr>
              <w:t>复治</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痰菌情况</w:t>
            </w:r>
          </w:p>
        </w:tc>
        <w:tc>
          <w:tcPr>
            <w:tcW w:w="5437" w:type="dxa"/>
            <w:vAlign w:val="center"/>
          </w:tcPr>
          <w:p w:rsidR="00236B00" w:rsidRPr="00397707" w:rsidRDefault="00236B00">
            <w:pPr>
              <w:spacing w:line="240" w:lineRule="exact"/>
              <w:jc w:val="lef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阳性</w:t>
            </w:r>
            <w:r w:rsidRPr="00397707">
              <w:rPr>
                <w:rFonts w:ascii="仿宋_GB2312" w:hAnsi="宋体"/>
                <w:color w:val="000000"/>
                <w:sz w:val="21"/>
                <w:szCs w:val="21"/>
              </w:rPr>
              <w:t xml:space="preserve">      2</w:t>
            </w:r>
            <w:r w:rsidRPr="00397707">
              <w:rPr>
                <w:rFonts w:ascii="仿宋_GB2312" w:hAnsi="宋体" w:hint="eastAsia"/>
                <w:color w:val="000000"/>
                <w:sz w:val="21"/>
                <w:szCs w:val="21"/>
              </w:rPr>
              <w:t>阴性</w:t>
            </w:r>
            <w:r w:rsidRPr="00397707">
              <w:rPr>
                <w:rFonts w:ascii="仿宋_GB2312" w:hAnsi="宋体"/>
                <w:color w:val="000000"/>
                <w:sz w:val="21"/>
                <w:szCs w:val="21"/>
              </w:rPr>
              <w:t xml:space="preserve">     3</w:t>
            </w:r>
            <w:r w:rsidRPr="00397707">
              <w:rPr>
                <w:rFonts w:ascii="仿宋_GB2312" w:hAnsi="宋体" w:hint="eastAsia"/>
                <w:color w:val="000000"/>
                <w:sz w:val="21"/>
                <w:szCs w:val="21"/>
              </w:rPr>
              <w:t>未查痰</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耐药情况</w:t>
            </w:r>
          </w:p>
        </w:tc>
        <w:tc>
          <w:tcPr>
            <w:tcW w:w="5437" w:type="dxa"/>
            <w:vAlign w:val="center"/>
          </w:tcPr>
          <w:p w:rsidR="00236B00" w:rsidRPr="00397707" w:rsidRDefault="00236B00">
            <w:pPr>
              <w:spacing w:line="240" w:lineRule="exact"/>
              <w:jc w:val="lef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耐药</w:t>
            </w:r>
            <w:r w:rsidRPr="00397707">
              <w:rPr>
                <w:rFonts w:ascii="仿宋_GB2312" w:hAnsi="宋体"/>
                <w:color w:val="000000"/>
                <w:sz w:val="21"/>
                <w:szCs w:val="21"/>
              </w:rPr>
              <w:t xml:space="preserve">      2</w:t>
            </w:r>
            <w:r w:rsidRPr="00397707">
              <w:rPr>
                <w:rFonts w:ascii="仿宋_GB2312" w:hAnsi="宋体" w:hint="eastAsia"/>
                <w:color w:val="000000"/>
                <w:sz w:val="21"/>
                <w:szCs w:val="21"/>
              </w:rPr>
              <w:t>非耐药</w:t>
            </w:r>
            <w:r w:rsidRPr="00397707">
              <w:rPr>
                <w:rFonts w:ascii="仿宋_GB2312" w:hAnsi="宋体"/>
                <w:color w:val="000000"/>
                <w:sz w:val="21"/>
                <w:szCs w:val="21"/>
              </w:rPr>
              <w:t xml:space="preserve">   3</w:t>
            </w:r>
            <w:r w:rsidRPr="00397707">
              <w:rPr>
                <w:rFonts w:ascii="仿宋_GB2312" w:hAnsi="宋体" w:hint="eastAsia"/>
                <w:color w:val="000000"/>
                <w:sz w:val="21"/>
                <w:szCs w:val="21"/>
              </w:rPr>
              <w:t>未检测</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Merge w:val="restart"/>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症状及体征：</w:t>
            </w:r>
          </w:p>
          <w:p w:rsidR="00236B00" w:rsidRPr="00397707" w:rsidRDefault="00236B00">
            <w:pPr>
              <w:spacing w:line="240" w:lineRule="exact"/>
              <w:rPr>
                <w:rFonts w:ascii="仿宋_GB2312"/>
                <w:color w:val="000000"/>
                <w:sz w:val="21"/>
                <w:szCs w:val="21"/>
              </w:rPr>
            </w:pPr>
            <w:r w:rsidRPr="00397707">
              <w:rPr>
                <w:rFonts w:ascii="仿宋_GB2312" w:hAnsi="宋体"/>
                <w:color w:val="000000"/>
                <w:sz w:val="21"/>
                <w:szCs w:val="21"/>
              </w:rPr>
              <w:t>0</w:t>
            </w:r>
            <w:r w:rsidRPr="00397707">
              <w:rPr>
                <w:rFonts w:ascii="仿宋_GB2312" w:hAnsi="宋体" w:hint="eastAsia"/>
                <w:color w:val="000000"/>
                <w:sz w:val="21"/>
                <w:szCs w:val="21"/>
              </w:rPr>
              <w:t>没有症状</w:t>
            </w:r>
            <w:r w:rsidRPr="00397707">
              <w:rPr>
                <w:rFonts w:ascii="仿宋_GB2312" w:hAnsi="宋体"/>
                <w:color w:val="000000"/>
                <w:sz w:val="21"/>
                <w:szCs w:val="21"/>
              </w:rPr>
              <w:t xml:space="preserve">  1</w:t>
            </w:r>
            <w:r w:rsidRPr="00397707">
              <w:rPr>
                <w:rFonts w:ascii="仿宋_GB2312" w:hAnsi="宋体" w:hint="eastAsia"/>
                <w:color w:val="000000"/>
                <w:sz w:val="21"/>
                <w:szCs w:val="21"/>
              </w:rPr>
              <w:t>咳嗽咳痰</w:t>
            </w:r>
          </w:p>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2</w:t>
            </w:r>
            <w:r w:rsidRPr="00397707">
              <w:rPr>
                <w:rFonts w:ascii="仿宋_GB2312" w:hAnsi="宋体" w:hint="eastAsia"/>
                <w:color w:val="000000"/>
                <w:sz w:val="21"/>
                <w:szCs w:val="21"/>
              </w:rPr>
              <w:t>低热盗汗</w:t>
            </w:r>
            <w:r w:rsidRPr="00397707">
              <w:rPr>
                <w:rFonts w:ascii="仿宋_GB2312" w:hAnsi="宋体"/>
                <w:color w:val="000000"/>
                <w:sz w:val="21"/>
                <w:szCs w:val="21"/>
              </w:rPr>
              <w:t xml:space="preserve">  3</w:t>
            </w:r>
            <w:r w:rsidRPr="00397707">
              <w:rPr>
                <w:rFonts w:ascii="仿宋_GB2312" w:hAnsi="宋体" w:hint="eastAsia"/>
                <w:color w:val="000000"/>
                <w:sz w:val="21"/>
                <w:szCs w:val="21"/>
              </w:rPr>
              <w:t>咯血或血痰</w:t>
            </w:r>
          </w:p>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 xml:space="preserve">4 </w:t>
            </w:r>
            <w:r w:rsidRPr="00397707">
              <w:rPr>
                <w:rFonts w:ascii="仿宋_GB2312" w:hAnsi="宋体" w:hint="eastAsia"/>
                <w:color w:val="000000"/>
                <w:sz w:val="21"/>
                <w:szCs w:val="21"/>
              </w:rPr>
              <w:t>胸痛消瘦</w:t>
            </w:r>
            <w:r w:rsidRPr="00397707">
              <w:rPr>
                <w:rFonts w:ascii="仿宋_GB2312" w:hAnsi="宋体"/>
                <w:color w:val="000000"/>
                <w:sz w:val="21"/>
                <w:szCs w:val="21"/>
              </w:rPr>
              <w:t xml:space="preserve">  5</w:t>
            </w:r>
            <w:r w:rsidRPr="00397707">
              <w:rPr>
                <w:rFonts w:ascii="仿宋_GB2312" w:hAnsi="宋体" w:hint="eastAsia"/>
                <w:color w:val="000000"/>
                <w:sz w:val="21"/>
                <w:szCs w:val="21"/>
              </w:rPr>
              <w:t>恶心纳差</w:t>
            </w:r>
          </w:p>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6</w:t>
            </w:r>
            <w:r w:rsidRPr="00397707">
              <w:rPr>
                <w:rFonts w:ascii="仿宋_GB2312" w:hAnsi="宋体" w:hint="eastAsia"/>
                <w:color w:val="000000"/>
                <w:sz w:val="21"/>
                <w:szCs w:val="21"/>
              </w:rPr>
              <w:t>头痛失眠</w:t>
            </w:r>
            <w:r w:rsidRPr="00397707">
              <w:rPr>
                <w:rFonts w:ascii="仿宋_GB2312" w:hAnsi="宋体"/>
                <w:color w:val="000000"/>
                <w:sz w:val="21"/>
                <w:szCs w:val="21"/>
              </w:rPr>
              <w:t xml:space="preserve">  7</w:t>
            </w:r>
            <w:r w:rsidRPr="00397707">
              <w:rPr>
                <w:rFonts w:ascii="仿宋_GB2312" w:hAnsi="宋体" w:hint="eastAsia"/>
                <w:color w:val="000000"/>
                <w:sz w:val="21"/>
                <w:szCs w:val="21"/>
              </w:rPr>
              <w:t>视物模糊</w:t>
            </w:r>
          </w:p>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8</w:t>
            </w:r>
            <w:r w:rsidRPr="00397707">
              <w:rPr>
                <w:rFonts w:ascii="仿宋_GB2312" w:hAnsi="宋体" w:hint="eastAsia"/>
                <w:color w:val="000000"/>
                <w:sz w:val="21"/>
                <w:szCs w:val="21"/>
              </w:rPr>
              <w:t>皮肤瘙痒、皮疹</w:t>
            </w:r>
          </w:p>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 xml:space="preserve">9 </w:t>
            </w:r>
            <w:r w:rsidRPr="00397707">
              <w:rPr>
                <w:rFonts w:ascii="仿宋_GB2312" w:hAnsi="宋体" w:hint="eastAsia"/>
                <w:color w:val="000000"/>
                <w:sz w:val="21"/>
                <w:szCs w:val="21"/>
              </w:rPr>
              <w:t>耳鸣、听力下降</w:t>
            </w:r>
          </w:p>
        </w:tc>
        <w:tc>
          <w:tcPr>
            <w:tcW w:w="5437" w:type="dxa"/>
            <w:vAlign w:val="center"/>
          </w:tcPr>
          <w:p w:rsidR="00236B00" w:rsidRPr="00397707" w:rsidRDefault="00236B00">
            <w:pPr>
              <w:spacing w:line="240" w:lineRule="exact"/>
              <w:jc w:val="right"/>
              <w:rPr>
                <w:rFonts w:ascii="仿宋_GB2312" w:hAnsi="宋体"/>
                <w:color w:val="000000"/>
                <w:sz w:val="21"/>
                <w:szCs w:val="21"/>
              </w:rPr>
            </w:pP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r w:rsidRPr="00397707">
              <w:rPr>
                <w:rFonts w:ascii="仿宋_GB2312" w:hAnsi="宋体"/>
                <w:color w:val="000000"/>
                <w:sz w:val="21"/>
                <w:szCs w:val="21"/>
              </w:rPr>
              <w:t>/</w:t>
            </w:r>
            <w:r w:rsidRPr="00397707">
              <w:rPr>
                <w:rFonts w:ascii="仿宋_GB2312" w:hAnsi="宋体" w:hint="eastAsia"/>
                <w:color w:val="000000"/>
                <w:sz w:val="21"/>
                <w:szCs w:val="21"/>
              </w:rPr>
              <w:t>□</w:t>
            </w:r>
          </w:p>
        </w:tc>
      </w:tr>
      <w:tr w:rsidR="00236B00" w:rsidRPr="00397707">
        <w:trPr>
          <w:trHeight w:val="453"/>
          <w:jc w:val="center"/>
        </w:trPr>
        <w:tc>
          <w:tcPr>
            <w:tcW w:w="3085" w:type="dxa"/>
            <w:gridSpan w:val="3"/>
            <w:vMerge/>
          </w:tcPr>
          <w:p w:rsidR="00236B00" w:rsidRPr="00397707" w:rsidRDefault="00236B00">
            <w:pPr>
              <w:spacing w:line="240" w:lineRule="exact"/>
              <w:jc w:val="center"/>
              <w:rPr>
                <w:rFonts w:ascii="仿宋_GB2312" w:hAnsi="宋体"/>
                <w:color w:val="000000"/>
                <w:sz w:val="21"/>
                <w:szCs w:val="21"/>
              </w:rPr>
            </w:pPr>
          </w:p>
        </w:tc>
        <w:tc>
          <w:tcPr>
            <w:tcW w:w="5437" w:type="dxa"/>
          </w:tcPr>
          <w:p w:rsidR="00236B00" w:rsidRPr="00397707" w:rsidRDefault="00236B00">
            <w:pPr>
              <w:spacing w:line="240" w:lineRule="exact"/>
              <w:jc w:val="left"/>
              <w:rPr>
                <w:rFonts w:ascii="仿宋_GB2312" w:hAnsi="宋体"/>
                <w:color w:val="000000"/>
                <w:sz w:val="21"/>
                <w:szCs w:val="21"/>
              </w:rPr>
            </w:pPr>
            <w:r w:rsidRPr="00397707">
              <w:rPr>
                <w:rFonts w:ascii="仿宋_GB2312" w:hAnsi="宋体" w:hint="eastAsia"/>
                <w:color w:val="000000"/>
                <w:sz w:val="21"/>
                <w:szCs w:val="21"/>
              </w:rPr>
              <w:t>其他：</w:t>
            </w:r>
          </w:p>
          <w:p w:rsidR="00236B00" w:rsidRPr="00397707" w:rsidRDefault="00236B00">
            <w:pPr>
              <w:spacing w:line="240" w:lineRule="exact"/>
              <w:jc w:val="left"/>
              <w:rPr>
                <w:rFonts w:ascii="仿宋_GB2312" w:hAnsi="宋体"/>
                <w:color w:val="000000"/>
                <w:sz w:val="21"/>
                <w:szCs w:val="21"/>
              </w:rPr>
            </w:pPr>
          </w:p>
          <w:p w:rsidR="00236B00" w:rsidRPr="00397707" w:rsidRDefault="00236B00">
            <w:pPr>
              <w:spacing w:line="240" w:lineRule="exact"/>
              <w:jc w:val="left"/>
              <w:rPr>
                <w:rFonts w:ascii="仿宋_GB2312" w:hAnsi="宋体"/>
                <w:color w:val="000000"/>
                <w:sz w:val="21"/>
                <w:szCs w:val="21"/>
              </w:rPr>
            </w:pPr>
          </w:p>
          <w:p w:rsidR="00236B00" w:rsidRPr="00397707" w:rsidRDefault="00236B00">
            <w:pPr>
              <w:spacing w:line="240" w:lineRule="exact"/>
              <w:jc w:val="left"/>
              <w:rPr>
                <w:rFonts w:ascii="仿宋_GB2312" w:hAnsi="宋体"/>
                <w:color w:val="000000"/>
                <w:sz w:val="21"/>
                <w:szCs w:val="21"/>
              </w:rPr>
            </w:pPr>
          </w:p>
          <w:p w:rsidR="00236B00" w:rsidRPr="00397707" w:rsidRDefault="00236B00">
            <w:pPr>
              <w:spacing w:line="240" w:lineRule="exact"/>
              <w:jc w:val="left"/>
              <w:rPr>
                <w:rFonts w:ascii="仿宋_GB2312" w:hAnsi="宋体"/>
                <w:color w:val="000000"/>
                <w:sz w:val="21"/>
                <w:szCs w:val="21"/>
              </w:rPr>
            </w:pPr>
          </w:p>
        </w:tc>
      </w:tr>
      <w:tr w:rsidR="00236B00" w:rsidRPr="00397707">
        <w:trPr>
          <w:trHeight w:val="386"/>
          <w:jc w:val="center"/>
        </w:trPr>
        <w:tc>
          <w:tcPr>
            <w:tcW w:w="960" w:type="dxa"/>
            <w:gridSpan w:val="2"/>
            <w:vMerge w:val="restart"/>
          </w:tcPr>
          <w:p w:rsidR="00236B00" w:rsidRPr="00397707" w:rsidRDefault="00236B00">
            <w:pPr>
              <w:spacing w:line="240" w:lineRule="exact"/>
              <w:jc w:val="center"/>
              <w:rPr>
                <w:rFonts w:ascii="仿宋_GB2312" w:hAnsi="宋体"/>
                <w:color w:val="000000"/>
                <w:sz w:val="21"/>
                <w:szCs w:val="21"/>
              </w:rPr>
            </w:pPr>
          </w:p>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用</w:t>
            </w:r>
          </w:p>
          <w:p w:rsidR="00236B00" w:rsidRPr="00397707" w:rsidRDefault="00236B00">
            <w:pPr>
              <w:spacing w:line="240" w:lineRule="exact"/>
              <w:jc w:val="center"/>
              <w:rPr>
                <w:rFonts w:ascii="仿宋_GB2312"/>
                <w:color w:val="000000"/>
                <w:sz w:val="21"/>
                <w:szCs w:val="21"/>
              </w:rPr>
            </w:pPr>
          </w:p>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药</w:t>
            </w:r>
          </w:p>
        </w:tc>
        <w:tc>
          <w:tcPr>
            <w:tcW w:w="2125" w:type="dxa"/>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化疗方案</w:t>
            </w:r>
          </w:p>
        </w:tc>
        <w:tc>
          <w:tcPr>
            <w:tcW w:w="5437" w:type="dxa"/>
          </w:tcPr>
          <w:p w:rsidR="00236B00" w:rsidRPr="00397707" w:rsidRDefault="00236B00">
            <w:pPr>
              <w:spacing w:line="240" w:lineRule="exact"/>
              <w:jc w:val="right"/>
              <w:rPr>
                <w:rFonts w:ascii="仿宋_GB2312" w:hAnsi="宋体"/>
                <w:color w:val="000000"/>
                <w:sz w:val="21"/>
                <w:szCs w:val="21"/>
              </w:rPr>
            </w:pPr>
          </w:p>
        </w:tc>
      </w:tr>
      <w:tr w:rsidR="00236B00" w:rsidRPr="00397707">
        <w:trPr>
          <w:trHeight w:val="386"/>
          <w:jc w:val="center"/>
        </w:trPr>
        <w:tc>
          <w:tcPr>
            <w:tcW w:w="960" w:type="dxa"/>
            <w:gridSpan w:val="2"/>
            <w:vMerge/>
          </w:tcPr>
          <w:p w:rsidR="00236B00" w:rsidRPr="00397707" w:rsidRDefault="00236B00">
            <w:pPr>
              <w:spacing w:line="240" w:lineRule="exact"/>
              <w:rPr>
                <w:rFonts w:ascii="仿宋_GB2312" w:hAnsi="宋体"/>
                <w:color w:val="000000"/>
                <w:sz w:val="21"/>
                <w:szCs w:val="21"/>
              </w:rPr>
            </w:pPr>
          </w:p>
        </w:tc>
        <w:tc>
          <w:tcPr>
            <w:tcW w:w="2125" w:type="dxa"/>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用</w:t>
            </w:r>
            <w:r w:rsidRPr="00397707">
              <w:rPr>
                <w:rFonts w:ascii="仿宋_GB2312" w:hAnsi="宋体"/>
                <w:color w:val="000000"/>
                <w:sz w:val="21"/>
                <w:szCs w:val="21"/>
              </w:rPr>
              <w:t xml:space="preserve">    </w:t>
            </w:r>
            <w:r w:rsidRPr="00397707">
              <w:rPr>
                <w:rFonts w:ascii="仿宋_GB2312" w:hAnsi="宋体" w:hint="eastAsia"/>
                <w:color w:val="000000"/>
                <w:sz w:val="21"/>
                <w:szCs w:val="21"/>
              </w:rPr>
              <w:t>法</w:t>
            </w:r>
          </w:p>
        </w:tc>
        <w:tc>
          <w:tcPr>
            <w:tcW w:w="5437" w:type="dxa"/>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每日</w:t>
            </w:r>
            <w:r w:rsidRPr="00397707">
              <w:rPr>
                <w:rFonts w:ascii="仿宋_GB2312" w:hAnsi="宋体"/>
                <w:color w:val="000000"/>
                <w:sz w:val="21"/>
                <w:szCs w:val="21"/>
              </w:rPr>
              <w:t xml:space="preserve">     2 </w:t>
            </w:r>
            <w:r w:rsidRPr="00397707">
              <w:rPr>
                <w:rFonts w:ascii="仿宋_GB2312" w:hAnsi="宋体" w:hint="eastAsia"/>
                <w:color w:val="000000"/>
                <w:sz w:val="21"/>
                <w:szCs w:val="21"/>
              </w:rPr>
              <w:t>间歇</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567"/>
          <w:jc w:val="center"/>
        </w:trPr>
        <w:tc>
          <w:tcPr>
            <w:tcW w:w="960" w:type="dxa"/>
            <w:gridSpan w:val="2"/>
            <w:vMerge/>
          </w:tcPr>
          <w:p w:rsidR="00236B00" w:rsidRPr="00397707" w:rsidRDefault="00236B00">
            <w:pPr>
              <w:spacing w:line="240" w:lineRule="exact"/>
              <w:rPr>
                <w:rFonts w:ascii="仿宋_GB2312" w:hAnsi="宋体"/>
                <w:color w:val="000000"/>
                <w:sz w:val="21"/>
                <w:szCs w:val="21"/>
              </w:rPr>
            </w:pPr>
          </w:p>
        </w:tc>
        <w:tc>
          <w:tcPr>
            <w:tcW w:w="2125" w:type="dxa"/>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药品剂型</w:t>
            </w:r>
          </w:p>
        </w:tc>
        <w:tc>
          <w:tcPr>
            <w:tcW w:w="5437" w:type="dxa"/>
            <w:vAlign w:val="center"/>
          </w:tcPr>
          <w:p w:rsidR="00236B00" w:rsidRPr="00397707" w:rsidRDefault="00236B00">
            <w:pPr>
              <w:spacing w:line="240" w:lineRule="exact"/>
              <w:jc w:val="distribute"/>
              <w:rPr>
                <w:rFonts w:ascii="仿宋_GB2312" w:hAnsi="宋体"/>
                <w:color w:val="000000"/>
                <w:sz w:val="21"/>
                <w:szCs w:val="21"/>
              </w:rPr>
            </w:pPr>
            <w:r w:rsidRPr="00397707">
              <w:rPr>
                <w:rFonts w:ascii="仿宋_GB2312" w:hAnsi="宋体"/>
                <w:color w:val="000000"/>
                <w:sz w:val="21"/>
                <w:szCs w:val="21"/>
              </w:rPr>
              <w:t xml:space="preserve">1 </w:t>
            </w:r>
            <w:r w:rsidRPr="00397707">
              <w:rPr>
                <w:rFonts w:ascii="仿宋_GB2312" w:hAnsi="宋体" w:hint="eastAsia"/>
                <w:color w:val="000000"/>
                <w:sz w:val="21"/>
                <w:szCs w:val="21"/>
              </w:rPr>
              <w:t>固定剂量复合制剂</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r w:rsidRPr="00397707">
              <w:rPr>
                <w:rFonts w:ascii="仿宋_GB2312" w:hAnsi="宋体"/>
                <w:color w:val="000000"/>
                <w:sz w:val="21"/>
                <w:szCs w:val="21"/>
              </w:rPr>
              <w:t xml:space="preserve">      2 </w:t>
            </w:r>
            <w:r w:rsidRPr="00397707">
              <w:rPr>
                <w:rFonts w:ascii="仿宋_GB2312" w:hAnsi="宋体" w:hint="eastAsia"/>
                <w:color w:val="000000"/>
                <w:sz w:val="21"/>
                <w:szCs w:val="21"/>
              </w:rPr>
              <w:t>散装药</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p w:rsidR="00236B00" w:rsidRPr="00397707" w:rsidRDefault="00236B00">
            <w:pPr>
              <w:spacing w:line="240" w:lineRule="exact"/>
              <w:jc w:val="distribute"/>
              <w:rPr>
                <w:rFonts w:ascii="仿宋_GB2312" w:hAnsi="宋体"/>
                <w:color w:val="000000"/>
                <w:sz w:val="21"/>
                <w:szCs w:val="21"/>
              </w:rPr>
            </w:pPr>
            <w:r w:rsidRPr="00397707">
              <w:rPr>
                <w:rFonts w:ascii="仿宋_GB2312" w:hAnsi="宋体"/>
                <w:color w:val="000000"/>
                <w:sz w:val="21"/>
                <w:szCs w:val="21"/>
              </w:rPr>
              <w:t xml:space="preserve">3 </w:t>
            </w:r>
            <w:r w:rsidRPr="00397707">
              <w:rPr>
                <w:rFonts w:ascii="仿宋_GB2312" w:hAnsi="宋体" w:hint="eastAsia"/>
                <w:color w:val="000000"/>
                <w:sz w:val="21"/>
                <w:szCs w:val="21"/>
              </w:rPr>
              <w:t>板式组合药</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r w:rsidRPr="00397707">
              <w:rPr>
                <w:rFonts w:ascii="仿宋_GB2312" w:hAnsi="宋体"/>
                <w:color w:val="000000"/>
                <w:sz w:val="21"/>
                <w:szCs w:val="21"/>
              </w:rPr>
              <w:t xml:space="preserve">      4 </w:t>
            </w:r>
            <w:r w:rsidRPr="00397707">
              <w:rPr>
                <w:rFonts w:ascii="仿宋_GB2312" w:hAnsi="宋体" w:hint="eastAsia"/>
                <w:color w:val="000000"/>
                <w:sz w:val="21"/>
                <w:szCs w:val="21"/>
              </w:rPr>
              <w:t>注射剂</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int="eastAsia"/>
                <w:color w:val="000000"/>
                <w:sz w:val="21"/>
                <w:szCs w:val="21"/>
              </w:rPr>
              <w:t>督导人员选择</w:t>
            </w:r>
          </w:p>
        </w:tc>
        <w:tc>
          <w:tcPr>
            <w:tcW w:w="5437" w:type="dxa"/>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医生</w:t>
            </w:r>
            <w:r w:rsidRPr="00397707">
              <w:rPr>
                <w:rFonts w:ascii="仿宋_GB2312" w:hAnsi="宋体"/>
                <w:color w:val="000000"/>
                <w:sz w:val="21"/>
                <w:szCs w:val="21"/>
              </w:rPr>
              <w:t xml:space="preserve">      2</w:t>
            </w:r>
            <w:r w:rsidRPr="00397707">
              <w:rPr>
                <w:rFonts w:ascii="仿宋_GB2312" w:hAnsi="宋体" w:hint="eastAsia"/>
                <w:color w:val="000000"/>
                <w:sz w:val="21"/>
                <w:szCs w:val="21"/>
              </w:rPr>
              <w:t>家属</w:t>
            </w:r>
            <w:r w:rsidRPr="00397707">
              <w:rPr>
                <w:rFonts w:ascii="仿宋_GB2312" w:hAnsi="宋体"/>
                <w:color w:val="000000"/>
                <w:sz w:val="21"/>
                <w:szCs w:val="21"/>
              </w:rPr>
              <w:t xml:space="preserve">      3</w:t>
            </w:r>
            <w:r w:rsidRPr="00397707">
              <w:rPr>
                <w:rFonts w:ascii="仿宋_GB2312" w:hAnsi="宋体" w:hint="eastAsia"/>
                <w:color w:val="000000"/>
                <w:sz w:val="21"/>
                <w:szCs w:val="21"/>
              </w:rPr>
              <w:t>自服药</w:t>
            </w:r>
            <w:r w:rsidRPr="00397707">
              <w:rPr>
                <w:rFonts w:ascii="仿宋_GB2312" w:hAnsi="宋体"/>
                <w:color w:val="000000"/>
                <w:sz w:val="21"/>
                <w:szCs w:val="21"/>
              </w:rPr>
              <w:t xml:space="preserve">    4 </w:t>
            </w:r>
            <w:r w:rsidRPr="00397707">
              <w:rPr>
                <w:rFonts w:ascii="仿宋_GB2312" w:hAnsi="宋体" w:hint="eastAsia"/>
                <w:color w:val="000000"/>
                <w:sz w:val="21"/>
                <w:szCs w:val="21"/>
              </w:rPr>
              <w:t>其他</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960" w:type="dxa"/>
            <w:gridSpan w:val="2"/>
            <w:vMerge w:val="restart"/>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家庭居住环境评估</w:t>
            </w:r>
          </w:p>
        </w:tc>
        <w:tc>
          <w:tcPr>
            <w:tcW w:w="2125" w:type="dxa"/>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单独的居室</w:t>
            </w:r>
          </w:p>
        </w:tc>
        <w:tc>
          <w:tcPr>
            <w:tcW w:w="5437" w:type="dxa"/>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有</w:t>
            </w:r>
            <w:r w:rsidRPr="00397707">
              <w:rPr>
                <w:rFonts w:ascii="仿宋_GB2312" w:hAnsi="宋体"/>
                <w:color w:val="000000"/>
                <w:sz w:val="21"/>
                <w:szCs w:val="21"/>
              </w:rPr>
              <w:t xml:space="preserve">     2</w:t>
            </w:r>
            <w:r w:rsidRPr="00397707">
              <w:rPr>
                <w:rFonts w:ascii="仿宋_GB2312" w:hAnsi="宋体" w:hint="eastAsia"/>
                <w:color w:val="000000"/>
                <w:sz w:val="21"/>
                <w:szCs w:val="21"/>
              </w:rPr>
              <w:t>无</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960" w:type="dxa"/>
            <w:gridSpan w:val="2"/>
            <w:vMerge/>
            <w:vAlign w:val="center"/>
          </w:tcPr>
          <w:p w:rsidR="00236B00" w:rsidRPr="00397707" w:rsidRDefault="00236B00">
            <w:pPr>
              <w:spacing w:line="240" w:lineRule="exact"/>
              <w:jc w:val="center"/>
              <w:rPr>
                <w:rFonts w:ascii="仿宋_GB2312" w:hAnsi="宋体"/>
                <w:color w:val="000000"/>
                <w:sz w:val="21"/>
                <w:szCs w:val="21"/>
              </w:rPr>
            </w:pPr>
          </w:p>
        </w:tc>
        <w:tc>
          <w:tcPr>
            <w:tcW w:w="2125" w:type="dxa"/>
            <w:vAlign w:val="center"/>
          </w:tcPr>
          <w:p w:rsidR="00236B00" w:rsidRPr="00397707" w:rsidRDefault="00236B00">
            <w:pPr>
              <w:spacing w:line="240" w:lineRule="exact"/>
              <w:jc w:val="center"/>
              <w:rPr>
                <w:rFonts w:ascii="仿宋_GB2312" w:hAnsi="宋体"/>
                <w:color w:val="000000"/>
                <w:sz w:val="21"/>
                <w:szCs w:val="21"/>
              </w:rPr>
            </w:pPr>
            <w:r w:rsidRPr="00397707">
              <w:rPr>
                <w:rFonts w:ascii="仿宋_GB2312" w:hAnsi="宋体" w:hint="eastAsia"/>
                <w:color w:val="000000"/>
                <w:sz w:val="21"/>
                <w:szCs w:val="21"/>
              </w:rPr>
              <w:t>通风情况</w:t>
            </w:r>
          </w:p>
        </w:tc>
        <w:tc>
          <w:tcPr>
            <w:tcW w:w="5437" w:type="dxa"/>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color w:val="000000"/>
                <w:sz w:val="21"/>
                <w:szCs w:val="21"/>
              </w:rPr>
              <w:t>1</w:t>
            </w:r>
            <w:r w:rsidRPr="00397707">
              <w:rPr>
                <w:rFonts w:ascii="仿宋_GB2312" w:hAnsi="宋体" w:hint="eastAsia"/>
                <w:color w:val="000000"/>
                <w:sz w:val="21"/>
                <w:szCs w:val="21"/>
              </w:rPr>
              <w:t>良好</w:t>
            </w:r>
            <w:r w:rsidRPr="00397707">
              <w:rPr>
                <w:rFonts w:ascii="仿宋_GB2312" w:hAnsi="宋体"/>
                <w:color w:val="000000"/>
                <w:sz w:val="21"/>
                <w:szCs w:val="21"/>
              </w:rPr>
              <w:t xml:space="preserve">     2</w:t>
            </w:r>
            <w:r w:rsidRPr="00397707">
              <w:rPr>
                <w:rFonts w:ascii="仿宋_GB2312" w:hAnsi="宋体" w:hint="eastAsia"/>
                <w:color w:val="000000"/>
                <w:sz w:val="21"/>
                <w:szCs w:val="21"/>
              </w:rPr>
              <w:t>一般</w:t>
            </w:r>
            <w:r w:rsidRPr="00397707">
              <w:rPr>
                <w:rFonts w:ascii="仿宋_GB2312" w:hAnsi="宋体"/>
                <w:color w:val="000000"/>
                <w:sz w:val="21"/>
                <w:szCs w:val="21"/>
              </w:rPr>
              <w:t xml:space="preserve">    3</w:t>
            </w:r>
            <w:r w:rsidRPr="00397707">
              <w:rPr>
                <w:rFonts w:ascii="仿宋_GB2312" w:hAnsi="宋体" w:hint="eastAsia"/>
                <w:color w:val="000000"/>
                <w:sz w:val="21"/>
                <w:szCs w:val="21"/>
              </w:rPr>
              <w:t>差</w:t>
            </w:r>
            <w:r w:rsidRPr="00397707">
              <w:rPr>
                <w:rFonts w:ascii="仿宋_GB2312" w:hAnsi="宋体"/>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960" w:type="dxa"/>
            <w:gridSpan w:val="2"/>
            <w:vMerge w:val="restart"/>
            <w:vAlign w:val="center"/>
          </w:tcPr>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生活方式评估</w:t>
            </w:r>
          </w:p>
        </w:tc>
        <w:tc>
          <w:tcPr>
            <w:tcW w:w="2125" w:type="dxa"/>
            <w:vAlign w:val="center"/>
          </w:tcPr>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吸</w:t>
            </w:r>
            <w:r w:rsidRPr="00397707">
              <w:rPr>
                <w:rFonts w:ascii="仿宋_GB2312"/>
                <w:color w:val="000000"/>
                <w:sz w:val="21"/>
                <w:szCs w:val="21"/>
              </w:rPr>
              <w:t xml:space="preserve">     </w:t>
            </w:r>
            <w:r w:rsidRPr="00397707">
              <w:rPr>
                <w:rFonts w:ascii="仿宋_GB2312" w:hint="eastAsia"/>
                <w:color w:val="000000"/>
                <w:sz w:val="21"/>
                <w:szCs w:val="21"/>
              </w:rPr>
              <w:t>烟</w:t>
            </w:r>
          </w:p>
        </w:tc>
        <w:tc>
          <w:tcPr>
            <w:tcW w:w="5437" w:type="dxa"/>
            <w:vAlign w:val="center"/>
          </w:tcPr>
          <w:p w:rsidR="00236B00" w:rsidRPr="00397707" w:rsidRDefault="00236B00" w:rsidP="001B5802">
            <w:pPr>
              <w:spacing w:line="240" w:lineRule="exact"/>
              <w:ind w:firstLineChars="300" w:firstLine="630"/>
              <w:rPr>
                <w:rFonts w:ascii="仿宋_GB2312"/>
                <w:color w:val="000000"/>
                <w:sz w:val="21"/>
                <w:szCs w:val="21"/>
              </w:rPr>
            </w:pPr>
            <w:r w:rsidRPr="00397707">
              <w:rPr>
                <w:rFonts w:ascii="仿宋_GB2312" w:hint="eastAsia"/>
                <w:color w:val="000000"/>
                <w:sz w:val="21"/>
                <w:szCs w:val="21"/>
              </w:rPr>
              <w:t xml:space="preserve">　　</w:t>
            </w:r>
            <w:r w:rsidRPr="00397707">
              <w:rPr>
                <w:rFonts w:ascii="仿宋_GB2312"/>
                <w:color w:val="000000"/>
                <w:sz w:val="21"/>
                <w:szCs w:val="21"/>
              </w:rPr>
              <w:t xml:space="preserve"> /</w:t>
            </w:r>
            <w:r w:rsidRPr="00397707">
              <w:rPr>
                <w:rFonts w:ascii="仿宋_GB2312" w:hint="eastAsia"/>
                <w:color w:val="000000"/>
                <w:sz w:val="21"/>
                <w:szCs w:val="21"/>
              </w:rPr>
              <w:t xml:space="preserve">　　</w:t>
            </w:r>
            <w:r w:rsidRPr="00397707">
              <w:rPr>
                <w:rFonts w:ascii="仿宋_GB2312"/>
                <w:color w:val="000000"/>
                <w:sz w:val="21"/>
                <w:szCs w:val="21"/>
              </w:rPr>
              <w:t xml:space="preserve">  </w:t>
            </w:r>
            <w:r w:rsidRPr="00397707">
              <w:rPr>
                <w:rFonts w:ascii="仿宋_GB2312" w:hint="eastAsia"/>
                <w:color w:val="000000"/>
                <w:sz w:val="21"/>
                <w:szCs w:val="21"/>
              </w:rPr>
              <w:t>支</w:t>
            </w:r>
            <w:r w:rsidRPr="00397707">
              <w:rPr>
                <w:rFonts w:ascii="仿宋_GB2312"/>
                <w:color w:val="000000"/>
                <w:sz w:val="21"/>
                <w:szCs w:val="21"/>
              </w:rPr>
              <w:t>/</w:t>
            </w:r>
            <w:r w:rsidRPr="00397707">
              <w:rPr>
                <w:rFonts w:ascii="仿宋_GB2312" w:hint="eastAsia"/>
                <w:color w:val="000000"/>
                <w:sz w:val="21"/>
                <w:szCs w:val="21"/>
              </w:rPr>
              <w:t>天</w:t>
            </w:r>
          </w:p>
        </w:tc>
      </w:tr>
      <w:tr w:rsidR="00236B00" w:rsidRPr="00397707">
        <w:trPr>
          <w:trHeight w:val="386"/>
          <w:jc w:val="center"/>
        </w:trPr>
        <w:tc>
          <w:tcPr>
            <w:tcW w:w="960" w:type="dxa"/>
            <w:gridSpan w:val="2"/>
            <w:vMerge/>
            <w:vAlign w:val="center"/>
          </w:tcPr>
          <w:p w:rsidR="00236B00" w:rsidRPr="00397707" w:rsidRDefault="00236B00">
            <w:pPr>
              <w:spacing w:line="240" w:lineRule="exact"/>
              <w:jc w:val="center"/>
              <w:rPr>
                <w:rFonts w:ascii="仿宋_GB2312"/>
                <w:color w:val="000000"/>
                <w:sz w:val="21"/>
                <w:szCs w:val="21"/>
              </w:rPr>
            </w:pPr>
          </w:p>
        </w:tc>
        <w:tc>
          <w:tcPr>
            <w:tcW w:w="2125" w:type="dxa"/>
            <w:vAlign w:val="center"/>
          </w:tcPr>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饮</w:t>
            </w:r>
            <w:r w:rsidRPr="00397707">
              <w:rPr>
                <w:rFonts w:ascii="仿宋_GB2312" w:hAnsi="宋体"/>
                <w:color w:val="000000"/>
                <w:sz w:val="21"/>
                <w:szCs w:val="21"/>
              </w:rPr>
              <w:t xml:space="preserve">     </w:t>
            </w:r>
            <w:r w:rsidRPr="00397707">
              <w:rPr>
                <w:rFonts w:ascii="仿宋_GB2312" w:hAnsi="宋体" w:hint="eastAsia"/>
                <w:color w:val="000000"/>
                <w:sz w:val="21"/>
                <w:szCs w:val="21"/>
              </w:rPr>
              <w:t>酒</w:t>
            </w:r>
          </w:p>
        </w:tc>
        <w:tc>
          <w:tcPr>
            <w:tcW w:w="5437" w:type="dxa"/>
            <w:vAlign w:val="center"/>
          </w:tcPr>
          <w:p w:rsidR="00236B00" w:rsidRPr="00397707" w:rsidRDefault="00236B00" w:rsidP="001B5802">
            <w:pPr>
              <w:spacing w:line="240" w:lineRule="exact"/>
              <w:ind w:firstLineChars="540" w:firstLine="1134"/>
              <w:rPr>
                <w:rFonts w:ascii="仿宋_GB2312"/>
                <w:color w:val="000000"/>
                <w:sz w:val="21"/>
                <w:szCs w:val="21"/>
              </w:rPr>
            </w:pPr>
            <w:r w:rsidRPr="00397707">
              <w:rPr>
                <w:rFonts w:ascii="仿宋_GB2312" w:hAnsi="宋体"/>
                <w:color w:val="000000"/>
                <w:sz w:val="21"/>
                <w:szCs w:val="21"/>
              </w:rPr>
              <w:t>/</w:t>
            </w:r>
            <w:r w:rsidRPr="00397707">
              <w:rPr>
                <w:rFonts w:ascii="仿宋_GB2312" w:hAnsi="宋体" w:hint="eastAsia"/>
                <w:color w:val="000000"/>
                <w:sz w:val="21"/>
                <w:szCs w:val="21"/>
              </w:rPr>
              <w:t xml:space="preserve">　</w:t>
            </w:r>
            <w:r w:rsidRPr="00397707">
              <w:rPr>
                <w:rFonts w:ascii="仿宋_GB2312" w:hAnsi="宋体"/>
                <w:color w:val="000000"/>
                <w:sz w:val="21"/>
                <w:szCs w:val="21"/>
              </w:rPr>
              <w:t xml:space="preserve">    </w:t>
            </w:r>
            <w:r w:rsidRPr="00397707">
              <w:rPr>
                <w:rFonts w:ascii="仿宋_GB2312" w:hAnsi="宋体" w:hint="eastAsia"/>
                <w:color w:val="000000"/>
                <w:sz w:val="21"/>
                <w:szCs w:val="21"/>
              </w:rPr>
              <w:t>两</w:t>
            </w:r>
            <w:r w:rsidRPr="00397707">
              <w:rPr>
                <w:rFonts w:ascii="仿宋_GB2312" w:hAnsi="宋体"/>
                <w:color w:val="000000"/>
                <w:sz w:val="21"/>
                <w:szCs w:val="21"/>
              </w:rPr>
              <w:t>/</w:t>
            </w:r>
            <w:r w:rsidRPr="00397707">
              <w:rPr>
                <w:rFonts w:ascii="仿宋_GB2312" w:hAnsi="宋体" w:hint="eastAsia"/>
                <w:color w:val="000000"/>
                <w:sz w:val="21"/>
                <w:szCs w:val="21"/>
              </w:rPr>
              <w:t>天</w:t>
            </w:r>
          </w:p>
        </w:tc>
      </w:tr>
      <w:tr w:rsidR="00236B00" w:rsidRPr="00397707">
        <w:trPr>
          <w:trHeight w:val="680"/>
          <w:jc w:val="center"/>
        </w:trPr>
        <w:tc>
          <w:tcPr>
            <w:tcW w:w="534" w:type="dxa"/>
            <w:vMerge w:val="restart"/>
            <w:vAlign w:val="center"/>
          </w:tcPr>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健</w:t>
            </w:r>
          </w:p>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康</w:t>
            </w:r>
          </w:p>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教</w:t>
            </w:r>
          </w:p>
          <w:p w:rsidR="00236B00" w:rsidRPr="00397707" w:rsidRDefault="00236B00">
            <w:pPr>
              <w:spacing w:line="240" w:lineRule="exact"/>
              <w:jc w:val="center"/>
              <w:rPr>
                <w:rFonts w:ascii="仿宋_GB2312"/>
                <w:color w:val="000000"/>
                <w:sz w:val="21"/>
                <w:szCs w:val="21"/>
              </w:rPr>
            </w:pPr>
            <w:r w:rsidRPr="00397707">
              <w:rPr>
                <w:rFonts w:ascii="仿宋_GB2312" w:hint="eastAsia"/>
                <w:color w:val="000000"/>
                <w:sz w:val="21"/>
                <w:szCs w:val="21"/>
              </w:rPr>
              <w:t>育及培训</w:t>
            </w:r>
          </w:p>
        </w:tc>
        <w:tc>
          <w:tcPr>
            <w:tcW w:w="2551" w:type="dxa"/>
            <w:gridSpan w:val="2"/>
            <w:vAlign w:val="center"/>
          </w:tcPr>
          <w:p w:rsidR="00236B00" w:rsidRPr="00397707" w:rsidRDefault="00236B00">
            <w:pPr>
              <w:spacing w:line="240" w:lineRule="exact"/>
              <w:rPr>
                <w:rFonts w:ascii="仿宋_GB2312"/>
                <w:color w:val="000000"/>
                <w:sz w:val="21"/>
                <w:szCs w:val="21"/>
              </w:rPr>
            </w:pPr>
            <w:r w:rsidRPr="00397707">
              <w:rPr>
                <w:rFonts w:ascii="仿宋_GB2312" w:hint="eastAsia"/>
                <w:color w:val="000000"/>
                <w:sz w:val="21"/>
                <w:szCs w:val="21"/>
              </w:rPr>
              <w:t>取药地点、时间</w:t>
            </w:r>
          </w:p>
        </w:tc>
        <w:tc>
          <w:tcPr>
            <w:tcW w:w="5437" w:type="dxa"/>
            <w:vAlign w:val="center"/>
          </w:tcPr>
          <w:p w:rsidR="00236B00" w:rsidRPr="00397707" w:rsidRDefault="00236B00">
            <w:pPr>
              <w:spacing w:line="320" w:lineRule="exact"/>
              <w:rPr>
                <w:rFonts w:ascii="仿宋_GB2312"/>
                <w:color w:val="000000"/>
                <w:sz w:val="21"/>
                <w:szCs w:val="21"/>
              </w:rPr>
            </w:pPr>
            <w:r w:rsidRPr="00397707">
              <w:rPr>
                <w:rFonts w:ascii="仿宋_GB2312" w:hint="eastAsia"/>
                <w:color w:val="000000"/>
                <w:sz w:val="21"/>
                <w:szCs w:val="21"/>
              </w:rPr>
              <w:t>地点</w:t>
            </w:r>
            <w:r w:rsidRPr="00397707">
              <w:rPr>
                <w:rFonts w:ascii="仿宋_GB2312"/>
                <w:color w:val="000000"/>
                <w:sz w:val="21"/>
                <w:szCs w:val="21"/>
              </w:rPr>
              <w:t xml:space="preserve">:                </w:t>
            </w:r>
          </w:p>
          <w:p w:rsidR="00236B00" w:rsidRPr="00397707" w:rsidRDefault="00236B00">
            <w:pPr>
              <w:spacing w:line="320" w:lineRule="exact"/>
              <w:rPr>
                <w:rFonts w:ascii="仿宋_GB2312"/>
                <w:color w:val="000000"/>
                <w:sz w:val="21"/>
                <w:szCs w:val="21"/>
              </w:rPr>
            </w:pPr>
            <w:r w:rsidRPr="00397707">
              <w:rPr>
                <w:rFonts w:ascii="仿宋_GB2312" w:hint="eastAsia"/>
                <w:color w:val="000000"/>
                <w:sz w:val="21"/>
                <w:szCs w:val="21"/>
              </w:rPr>
              <w:t>时间</w:t>
            </w:r>
            <w:r w:rsidRPr="00397707">
              <w:rPr>
                <w:rFonts w:ascii="仿宋_GB2312"/>
                <w:color w:val="000000"/>
                <w:sz w:val="21"/>
                <w:szCs w:val="21"/>
              </w:rPr>
              <w:t xml:space="preserve">:       </w:t>
            </w:r>
            <w:r w:rsidRPr="00397707">
              <w:rPr>
                <w:rFonts w:ascii="仿宋_GB2312" w:hint="eastAsia"/>
                <w:color w:val="000000"/>
                <w:sz w:val="21"/>
                <w:szCs w:val="21"/>
              </w:rPr>
              <w:t>年</w:t>
            </w:r>
            <w:r w:rsidRPr="00397707">
              <w:rPr>
                <w:rFonts w:ascii="仿宋_GB2312"/>
                <w:color w:val="000000"/>
                <w:sz w:val="21"/>
                <w:szCs w:val="21"/>
              </w:rPr>
              <w:t xml:space="preserve">       </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日</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服药记录卡的填写</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服药方法及药品存放</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肺结核治疗疗程</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不规律服药危害</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服药后不良反应及处理</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治疗期间复诊查痰</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外出期间如何坚持服药</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生活习惯及注意事项</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534" w:type="dxa"/>
            <w:vMerge/>
          </w:tcPr>
          <w:p w:rsidR="00236B00" w:rsidRPr="00397707" w:rsidRDefault="00236B00">
            <w:pPr>
              <w:spacing w:line="240" w:lineRule="exact"/>
              <w:jc w:val="center"/>
              <w:rPr>
                <w:rFonts w:ascii="仿宋_GB2312"/>
                <w:color w:val="000000"/>
                <w:sz w:val="21"/>
                <w:szCs w:val="21"/>
              </w:rPr>
            </w:pPr>
          </w:p>
        </w:tc>
        <w:tc>
          <w:tcPr>
            <w:tcW w:w="2551" w:type="dxa"/>
            <w:gridSpan w:val="2"/>
            <w:vAlign w:val="center"/>
          </w:tcPr>
          <w:p w:rsidR="00236B00" w:rsidRPr="00397707" w:rsidRDefault="00236B00">
            <w:pPr>
              <w:spacing w:line="240" w:lineRule="exact"/>
              <w:rPr>
                <w:rFonts w:ascii="仿宋_GB2312" w:hAnsi="宋体"/>
                <w:color w:val="000000"/>
                <w:sz w:val="21"/>
                <w:szCs w:val="21"/>
              </w:rPr>
            </w:pPr>
            <w:r w:rsidRPr="00397707">
              <w:rPr>
                <w:rFonts w:ascii="仿宋_GB2312" w:hAnsi="宋体" w:hint="eastAsia"/>
                <w:color w:val="000000"/>
                <w:sz w:val="21"/>
                <w:szCs w:val="21"/>
              </w:rPr>
              <w:t>密切接触者检查</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1</w:t>
            </w:r>
            <w:r w:rsidRPr="00397707">
              <w:rPr>
                <w:rFonts w:ascii="仿宋_GB2312" w:hint="eastAsia"/>
                <w:color w:val="000000"/>
                <w:sz w:val="21"/>
                <w:szCs w:val="21"/>
              </w:rPr>
              <w:t>掌握</w:t>
            </w:r>
            <w:r w:rsidRPr="00397707">
              <w:rPr>
                <w:rFonts w:ascii="仿宋_GB2312"/>
                <w:color w:val="000000"/>
                <w:sz w:val="21"/>
                <w:szCs w:val="21"/>
              </w:rPr>
              <w:t xml:space="preserve">      2</w:t>
            </w:r>
            <w:r w:rsidRPr="00397707">
              <w:rPr>
                <w:rFonts w:ascii="仿宋_GB2312" w:hint="eastAsia"/>
                <w:color w:val="000000"/>
                <w:sz w:val="21"/>
                <w:szCs w:val="21"/>
              </w:rPr>
              <w:t>未掌握</w:t>
            </w:r>
            <w:r w:rsidRPr="00397707">
              <w:rPr>
                <w:rFonts w:ascii="仿宋_GB2312"/>
                <w:color w:val="000000"/>
                <w:sz w:val="21"/>
                <w:szCs w:val="21"/>
              </w:rPr>
              <w:t xml:space="preserve">                             </w:t>
            </w:r>
            <w:r w:rsidRPr="00397707">
              <w:rPr>
                <w:rFonts w:ascii="仿宋_GB2312" w:hAnsi="宋体" w:hint="eastAsia"/>
                <w:color w:val="000000"/>
                <w:sz w:val="21"/>
                <w:szCs w:val="21"/>
              </w:rPr>
              <w:t>□</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下次随访时间</w:t>
            </w:r>
          </w:p>
        </w:tc>
        <w:tc>
          <w:tcPr>
            <w:tcW w:w="5437" w:type="dxa"/>
            <w:vAlign w:val="center"/>
          </w:tcPr>
          <w:p w:rsidR="00236B00" w:rsidRPr="00397707" w:rsidRDefault="00236B00">
            <w:pPr>
              <w:spacing w:line="240" w:lineRule="exact"/>
              <w:rPr>
                <w:rFonts w:ascii="仿宋_GB2312"/>
                <w:color w:val="000000"/>
                <w:sz w:val="21"/>
                <w:szCs w:val="21"/>
              </w:rPr>
            </w:pPr>
            <w:r w:rsidRPr="00397707">
              <w:rPr>
                <w:rFonts w:ascii="仿宋_GB2312"/>
                <w:color w:val="000000"/>
                <w:sz w:val="21"/>
                <w:szCs w:val="21"/>
              </w:rPr>
              <w:t xml:space="preserve">            </w:t>
            </w:r>
            <w:r w:rsidRPr="00397707">
              <w:rPr>
                <w:rFonts w:ascii="仿宋_GB2312" w:hint="eastAsia"/>
                <w:color w:val="000000"/>
                <w:sz w:val="21"/>
                <w:szCs w:val="21"/>
              </w:rPr>
              <w:t>年</w:t>
            </w:r>
            <w:r w:rsidRPr="00397707">
              <w:rPr>
                <w:rFonts w:ascii="仿宋_GB2312"/>
                <w:color w:val="000000"/>
                <w:sz w:val="21"/>
                <w:szCs w:val="21"/>
              </w:rPr>
              <w:t xml:space="preserve">       </w:t>
            </w:r>
            <w:r w:rsidRPr="00397707">
              <w:rPr>
                <w:rFonts w:ascii="仿宋_GB2312" w:hint="eastAsia"/>
                <w:color w:val="000000"/>
                <w:sz w:val="21"/>
                <w:szCs w:val="21"/>
              </w:rPr>
              <w:t>月</w:t>
            </w:r>
            <w:r w:rsidRPr="00397707">
              <w:rPr>
                <w:rFonts w:ascii="仿宋_GB2312"/>
                <w:color w:val="000000"/>
                <w:sz w:val="21"/>
                <w:szCs w:val="21"/>
              </w:rPr>
              <w:t xml:space="preserve">      </w:t>
            </w:r>
            <w:r w:rsidRPr="00397707">
              <w:rPr>
                <w:rFonts w:ascii="仿宋_GB2312" w:hint="eastAsia"/>
                <w:color w:val="000000"/>
                <w:sz w:val="21"/>
                <w:szCs w:val="21"/>
              </w:rPr>
              <w:t>日</w:t>
            </w:r>
          </w:p>
        </w:tc>
      </w:tr>
      <w:tr w:rsidR="00236B00" w:rsidRPr="00397707">
        <w:trPr>
          <w:trHeight w:val="386"/>
          <w:jc w:val="center"/>
        </w:trPr>
        <w:tc>
          <w:tcPr>
            <w:tcW w:w="3085" w:type="dxa"/>
            <w:gridSpan w:val="3"/>
            <w:vAlign w:val="center"/>
          </w:tcPr>
          <w:p w:rsidR="00236B00" w:rsidRPr="00397707" w:rsidRDefault="00236B00">
            <w:pPr>
              <w:spacing w:line="240" w:lineRule="exact"/>
              <w:jc w:val="center"/>
              <w:rPr>
                <w:rFonts w:ascii="仿宋_GB2312"/>
                <w:color w:val="000000"/>
                <w:sz w:val="21"/>
                <w:szCs w:val="21"/>
              </w:rPr>
            </w:pPr>
            <w:r w:rsidRPr="00397707">
              <w:rPr>
                <w:rFonts w:ascii="仿宋_GB2312" w:hAnsi="宋体" w:hint="eastAsia"/>
                <w:color w:val="000000"/>
                <w:sz w:val="21"/>
                <w:szCs w:val="21"/>
              </w:rPr>
              <w:t>评估医生签名</w:t>
            </w:r>
          </w:p>
        </w:tc>
        <w:tc>
          <w:tcPr>
            <w:tcW w:w="5437" w:type="dxa"/>
            <w:vAlign w:val="center"/>
          </w:tcPr>
          <w:p w:rsidR="00236B00" w:rsidRPr="00397707" w:rsidRDefault="00236B00">
            <w:pPr>
              <w:spacing w:line="240" w:lineRule="exact"/>
              <w:jc w:val="center"/>
              <w:rPr>
                <w:rFonts w:ascii="仿宋_GB2312"/>
                <w:color w:val="000000"/>
                <w:sz w:val="21"/>
                <w:szCs w:val="21"/>
              </w:rPr>
            </w:pPr>
          </w:p>
        </w:tc>
      </w:tr>
    </w:tbl>
    <w:p w:rsidR="00236B00" w:rsidRDefault="00236B00">
      <w:pPr>
        <w:tabs>
          <w:tab w:val="left" w:pos="1188"/>
          <w:tab w:val="left" w:pos="8386"/>
          <w:tab w:val="left" w:pos="8416"/>
        </w:tabs>
        <w:spacing w:line="400" w:lineRule="exact"/>
        <w:rPr>
          <w:b/>
          <w:color w:val="000000"/>
          <w:sz w:val="24"/>
          <w:szCs w:val="24"/>
        </w:rPr>
      </w:pPr>
    </w:p>
    <w:p w:rsidR="00236B00" w:rsidRDefault="00236B00">
      <w:pPr>
        <w:tabs>
          <w:tab w:val="left" w:pos="1188"/>
          <w:tab w:val="left" w:pos="8386"/>
          <w:tab w:val="left" w:pos="8416"/>
        </w:tabs>
        <w:spacing w:line="400" w:lineRule="exact"/>
        <w:rPr>
          <w:b/>
          <w:color w:val="000000"/>
          <w:sz w:val="24"/>
          <w:szCs w:val="24"/>
        </w:rPr>
      </w:pPr>
      <w:r>
        <w:rPr>
          <w:rFonts w:hint="eastAsia"/>
          <w:b/>
          <w:color w:val="000000"/>
          <w:sz w:val="24"/>
          <w:szCs w:val="24"/>
        </w:rPr>
        <w:t>填表说明：</w:t>
      </w:r>
    </w:p>
    <w:p w:rsidR="00236B00" w:rsidRDefault="00236B00">
      <w:pPr>
        <w:tabs>
          <w:tab w:val="left" w:pos="1188"/>
          <w:tab w:val="left" w:pos="8386"/>
          <w:tab w:val="left" w:pos="8416"/>
        </w:tabs>
        <w:spacing w:line="400" w:lineRule="exact"/>
        <w:rPr>
          <w:b/>
          <w:color w:val="000000"/>
          <w:sz w:val="24"/>
          <w:szCs w:val="24"/>
        </w:rPr>
      </w:pP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．本表为医生在首次入户访视结核病患者时填写。同时查看患者的</w:t>
      </w:r>
      <w:r>
        <w:rPr>
          <w:rFonts w:ascii="仿宋_GB2312"/>
          <w:color w:val="000000"/>
          <w:sz w:val="21"/>
          <w:szCs w:val="21"/>
        </w:rPr>
        <w:t>“</w:t>
      </w:r>
      <w:r>
        <w:rPr>
          <w:rFonts w:ascii="仿宋_GB2312" w:hint="eastAsia"/>
          <w:color w:val="000000"/>
          <w:sz w:val="21"/>
          <w:szCs w:val="21"/>
        </w:rPr>
        <w:t>肺结核患者治疗记录卡</w:t>
      </w:r>
      <w:r>
        <w:rPr>
          <w:rFonts w:ascii="仿宋_GB2312"/>
          <w:color w:val="000000"/>
          <w:sz w:val="21"/>
          <w:szCs w:val="21"/>
        </w:rPr>
        <w:t>”</w:t>
      </w:r>
      <w:r>
        <w:rPr>
          <w:rFonts w:ascii="仿宋_GB2312" w:hint="eastAsia"/>
          <w:color w:val="000000"/>
          <w:sz w:val="21"/>
          <w:szCs w:val="21"/>
        </w:rPr>
        <w:t>、耐多药患者查看“耐多药肺结核患者服药卡”。</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．患者类型、痰菌、耐药情况和用药的信息，均在患者的</w:t>
      </w:r>
      <w:r>
        <w:rPr>
          <w:rFonts w:ascii="仿宋_GB2312"/>
          <w:color w:val="000000"/>
          <w:sz w:val="21"/>
          <w:szCs w:val="21"/>
        </w:rPr>
        <w:t>“</w:t>
      </w:r>
      <w:r>
        <w:rPr>
          <w:rFonts w:ascii="仿宋_GB2312" w:hint="eastAsia"/>
          <w:color w:val="000000"/>
          <w:sz w:val="21"/>
          <w:szCs w:val="21"/>
        </w:rPr>
        <w:t>肺结核患者治疗记录卡</w:t>
      </w:r>
      <w:r>
        <w:rPr>
          <w:rFonts w:ascii="仿宋_GB2312"/>
          <w:color w:val="000000"/>
          <w:sz w:val="21"/>
          <w:szCs w:val="21"/>
        </w:rPr>
        <w:t>”</w:t>
      </w:r>
      <w:r>
        <w:rPr>
          <w:rFonts w:ascii="仿宋_GB2312" w:hint="eastAsia"/>
          <w:color w:val="000000"/>
          <w:sz w:val="21"/>
          <w:szCs w:val="21"/>
        </w:rPr>
        <w:t>、耐多药患者查看“耐多药肺结核患者服药卡”中获得。</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督导人员选择：根据患者的情况，与其协商确定督导人员。</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家庭居住环境评估：入户后，了解患者的居所情况并记录。</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生活方式评估：在询问患者生活方式时，同时对患者进行生活方式指导，与患者共同制定下次随访目标。</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吸烟斜线前填写目前吸烟量，不吸烟填“</w:t>
      </w:r>
      <w:r>
        <w:rPr>
          <w:rFonts w:ascii="仿宋_GB2312"/>
          <w:color w:val="000000"/>
          <w:sz w:val="21"/>
          <w:szCs w:val="21"/>
        </w:rPr>
        <w:t>0</w:t>
      </w:r>
      <w:r>
        <w:rPr>
          <w:rFonts w:ascii="仿宋_GB2312" w:hint="eastAsia"/>
          <w:color w:val="000000"/>
          <w:sz w:val="21"/>
          <w:szCs w:val="21"/>
        </w:rPr>
        <w:t>”，吸烟者写出每天的吸烟量“</w:t>
      </w:r>
      <w:r>
        <w:rPr>
          <w:rFonts w:ascii="仿宋_GB2312"/>
          <w:color w:val="000000"/>
          <w:sz w:val="21"/>
          <w:szCs w:val="21"/>
        </w:rPr>
        <w:t>**</w:t>
      </w:r>
      <w:r>
        <w:rPr>
          <w:rFonts w:ascii="仿宋_GB2312" w:hint="eastAsia"/>
          <w:color w:val="000000"/>
          <w:sz w:val="21"/>
          <w:szCs w:val="21"/>
        </w:rPr>
        <w:t>支／天”斜线后填写吸烟者下次随访目标吸烟量“</w:t>
      </w:r>
      <w:r>
        <w:rPr>
          <w:rFonts w:ascii="仿宋_GB2312"/>
          <w:color w:val="000000"/>
          <w:sz w:val="21"/>
          <w:szCs w:val="21"/>
        </w:rPr>
        <w:t>**</w:t>
      </w:r>
      <w:r>
        <w:rPr>
          <w:rFonts w:ascii="仿宋_GB2312" w:hint="eastAsia"/>
          <w:color w:val="000000"/>
          <w:sz w:val="21"/>
          <w:szCs w:val="21"/>
        </w:rPr>
        <w:t>支／天”</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饮酒情况：“从不饮酒者”不必填写其他有关饮酒情况项目。“日饮酒量”应折合相当于白酒“××两”。（啤酒</w:t>
      </w:r>
      <w:r>
        <w:rPr>
          <w:rFonts w:ascii="仿宋_GB2312"/>
          <w:color w:val="000000"/>
          <w:sz w:val="21"/>
          <w:szCs w:val="21"/>
        </w:rPr>
        <w:t>/10=</w:t>
      </w:r>
      <w:r>
        <w:rPr>
          <w:rFonts w:ascii="仿宋_GB2312" w:hint="eastAsia"/>
          <w:color w:val="000000"/>
          <w:sz w:val="21"/>
          <w:szCs w:val="21"/>
        </w:rPr>
        <w:t>白酒量，红酒</w:t>
      </w:r>
      <w:r>
        <w:rPr>
          <w:rFonts w:ascii="仿宋_GB2312"/>
          <w:color w:val="000000"/>
          <w:sz w:val="21"/>
          <w:szCs w:val="21"/>
        </w:rPr>
        <w:t>/4=</w:t>
      </w:r>
      <w:r>
        <w:rPr>
          <w:rFonts w:ascii="仿宋_GB2312" w:hint="eastAsia"/>
          <w:color w:val="000000"/>
          <w:sz w:val="21"/>
          <w:szCs w:val="21"/>
        </w:rPr>
        <w:t>白酒量，黄酒</w:t>
      </w:r>
      <w:r>
        <w:rPr>
          <w:rFonts w:ascii="仿宋_GB2312"/>
          <w:color w:val="000000"/>
          <w:sz w:val="21"/>
          <w:szCs w:val="21"/>
        </w:rPr>
        <w:t>/5=</w:t>
      </w:r>
      <w:r>
        <w:rPr>
          <w:rFonts w:ascii="仿宋_GB2312" w:hint="eastAsia"/>
          <w:color w:val="000000"/>
          <w:sz w:val="21"/>
          <w:szCs w:val="21"/>
        </w:rPr>
        <w:t>白酒量）。</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．健康教育及培训的主要内容</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1</w:t>
      </w:r>
      <w:r>
        <w:rPr>
          <w:rFonts w:ascii="仿宋_GB2312" w:hint="eastAsia"/>
          <w:color w:val="000000"/>
          <w:sz w:val="21"/>
          <w:szCs w:val="21"/>
        </w:rPr>
        <w:t>）肺结核治疗疗程</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只要配合医生、遵从医嘱，严格坚持规律服药，绝大多数肺结核是可以彻底治愈的。服用抗结核药物</w:t>
      </w:r>
      <w:r>
        <w:rPr>
          <w:rFonts w:ascii="仿宋_GB2312"/>
          <w:color w:val="000000"/>
          <w:sz w:val="21"/>
          <w:szCs w:val="21"/>
        </w:rPr>
        <w:t>1</w:t>
      </w:r>
      <w:r>
        <w:rPr>
          <w:rFonts w:ascii="仿宋_GB2312" w:hint="eastAsia"/>
          <w:color w:val="000000"/>
          <w:sz w:val="21"/>
          <w:szCs w:val="21"/>
        </w:rPr>
        <w:t>个月以后，传染性一般就会消失。一般情况下，初治肺结核患者的治疗疗程为</w:t>
      </w:r>
      <w:r>
        <w:rPr>
          <w:rFonts w:ascii="仿宋_GB2312"/>
          <w:color w:val="000000"/>
          <w:sz w:val="21"/>
          <w:szCs w:val="21"/>
        </w:rPr>
        <w:t>6</w:t>
      </w:r>
      <w:r>
        <w:rPr>
          <w:rFonts w:ascii="仿宋_GB2312" w:hint="eastAsia"/>
          <w:color w:val="000000"/>
          <w:sz w:val="21"/>
          <w:szCs w:val="21"/>
        </w:rPr>
        <w:t>个月，复治肺结核患者为</w:t>
      </w:r>
      <w:r>
        <w:rPr>
          <w:rFonts w:ascii="仿宋_GB2312"/>
          <w:color w:val="000000"/>
          <w:sz w:val="21"/>
          <w:szCs w:val="21"/>
        </w:rPr>
        <w:t>8</w:t>
      </w:r>
      <w:r>
        <w:rPr>
          <w:rFonts w:ascii="仿宋_GB2312" w:hint="eastAsia"/>
          <w:color w:val="000000"/>
          <w:sz w:val="21"/>
          <w:szCs w:val="21"/>
        </w:rPr>
        <w:t>个月，耐多药肺结核患者</w:t>
      </w:r>
      <w:r>
        <w:rPr>
          <w:rFonts w:ascii="仿宋_GB2312"/>
          <w:color w:val="000000"/>
          <w:sz w:val="21"/>
          <w:szCs w:val="21"/>
        </w:rPr>
        <w:t>24</w:t>
      </w:r>
      <w:r>
        <w:rPr>
          <w:rFonts w:ascii="仿宋_GB2312" w:hint="eastAsia"/>
          <w:color w:val="000000"/>
          <w:sz w:val="21"/>
          <w:szCs w:val="21"/>
        </w:rPr>
        <w:t>个月。</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2</w:t>
      </w:r>
      <w:r>
        <w:rPr>
          <w:rFonts w:ascii="仿宋_GB2312" w:hint="eastAsia"/>
          <w:color w:val="000000"/>
          <w:sz w:val="21"/>
          <w:szCs w:val="21"/>
        </w:rPr>
        <w:t>）不规律服药危害</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如果不遵从医嘱，不按时服药，不完成全疗程治疗，就会导致初次治疗失败，严重者会发展为耐多药结核病。治疗疗程明显延长，治愈率也会大大降低，甚至终生不愈。治疗费用也会大幅度增加。如果传染给其他人，被传染者一旦发病也是耐药结核病。</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3</w:t>
      </w:r>
      <w:r>
        <w:rPr>
          <w:rFonts w:ascii="仿宋_GB2312" w:hint="eastAsia"/>
          <w:color w:val="000000"/>
          <w:sz w:val="21"/>
          <w:szCs w:val="21"/>
        </w:rPr>
        <w:t>）服药方法及药品存放</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抗结核药物宜采用空腹顿服的服药方式，一日的药量要在同一时间一次服用。应放在阴凉干燥、孩子接触不到的地方。夏天宜放在冰箱的冷藏室。</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4</w:t>
      </w:r>
      <w:r>
        <w:rPr>
          <w:rFonts w:ascii="仿宋_GB2312" w:hint="eastAsia"/>
          <w:color w:val="000000"/>
          <w:sz w:val="21"/>
          <w:szCs w:val="21"/>
        </w:rPr>
        <w:t>）服药后不良反应及处理</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常见的不良反应有：胃肠道不舒服、恶心、皮肤搔痒、关节痛、手脚麻木等，严重者可能会呕吐、视物不清、皮疹、听力下降等；当出现上述任何情况时，应及时和医生联系，不要自行停药或更改治疗方案。服用利福平后出现尿液变红、红色眼泪现象为正常现象，不必担心。为及时发现并干预不良反应，每月应到定点医疗机构进行血常规、肝肾功能复查。</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5</w:t>
      </w:r>
      <w:r>
        <w:rPr>
          <w:rFonts w:ascii="仿宋_GB2312" w:hint="eastAsia"/>
          <w:color w:val="000000"/>
          <w:sz w:val="21"/>
          <w:szCs w:val="21"/>
        </w:rPr>
        <w:t>）治疗期间复诊查痰</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查痰的目的是让医生及时了解患者的治疗状况、是否有效，是否需要调整治疗方案。初治肺结核患者应在治疗满</w:t>
      </w:r>
      <w:r>
        <w:rPr>
          <w:rFonts w:ascii="仿宋_GB2312"/>
          <w:color w:val="000000"/>
          <w:sz w:val="21"/>
          <w:szCs w:val="21"/>
        </w:rPr>
        <w:t>2</w:t>
      </w:r>
      <w:r>
        <w:rPr>
          <w:rFonts w:ascii="仿宋_GB2312" w:hint="eastAsia"/>
          <w:color w:val="000000"/>
          <w:sz w:val="21"/>
          <w:szCs w:val="21"/>
        </w:rPr>
        <w:t>、</w:t>
      </w:r>
      <w:r>
        <w:rPr>
          <w:rFonts w:ascii="仿宋_GB2312"/>
          <w:color w:val="000000"/>
          <w:sz w:val="21"/>
          <w:szCs w:val="21"/>
        </w:rPr>
        <w:t>5</w:t>
      </w:r>
      <w:r>
        <w:rPr>
          <w:rFonts w:ascii="仿宋_GB2312" w:hint="eastAsia"/>
          <w:color w:val="000000"/>
          <w:sz w:val="21"/>
          <w:szCs w:val="21"/>
        </w:rPr>
        <w:t>、</w:t>
      </w:r>
      <w:r>
        <w:rPr>
          <w:rFonts w:ascii="仿宋_GB2312"/>
          <w:color w:val="000000"/>
          <w:sz w:val="21"/>
          <w:szCs w:val="21"/>
        </w:rPr>
        <w:t>6</w:t>
      </w:r>
      <w:r>
        <w:rPr>
          <w:rFonts w:ascii="仿宋_GB2312" w:hint="eastAsia"/>
          <w:color w:val="000000"/>
          <w:sz w:val="21"/>
          <w:szCs w:val="21"/>
        </w:rPr>
        <w:t>月时、复治肺结核患者在治疗满</w:t>
      </w:r>
      <w:r>
        <w:rPr>
          <w:rFonts w:ascii="仿宋_GB2312"/>
          <w:color w:val="000000"/>
          <w:sz w:val="21"/>
          <w:szCs w:val="21"/>
        </w:rPr>
        <w:t>2</w:t>
      </w:r>
      <w:r>
        <w:rPr>
          <w:rFonts w:ascii="仿宋_GB2312" w:hint="eastAsia"/>
          <w:color w:val="000000"/>
          <w:sz w:val="21"/>
          <w:szCs w:val="21"/>
        </w:rPr>
        <w:t>、</w:t>
      </w:r>
      <w:r>
        <w:rPr>
          <w:rFonts w:ascii="仿宋_GB2312"/>
          <w:color w:val="000000"/>
          <w:sz w:val="21"/>
          <w:szCs w:val="21"/>
        </w:rPr>
        <w:t>5</w:t>
      </w:r>
      <w:r>
        <w:rPr>
          <w:rFonts w:ascii="仿宋_GB2312" w:hint="eastAsia"/>
          <w:color w:val="000000"/>
          <w:sz w:val="21"/>
          <w:szCs w:val="21"/>
        </w:rPr>
        <w:t>、</w:t>
      </w:r>
      <w:r>
        <w:rPr>
          <w:rFonts w:ascii="仿宋_GB2312"/>
          <w:color w:val="000000"/>
          <w:sz w:val="21"/>
          <w:szCs w:val="21"/>
        </w:rPr>
        <w:t>8</w:t>
      </w:r>
      <w:r>
        <w:rPr>
          <w:rFonts w:ascii="仿宋_GB2312" w:hint="eastAsia"/>
          <w:color w:val="000000"/>
          <w:sz w:val="21"/>
          <w:szCs w:val="21"/>
        </w:rPr>
        <w:t>月时、耐多药肺结核患者注射期每个月、非注射期每两个月均需复查痰涂片和培养。正确的留痰方法是：深呼吸</w:t>
      </w:r>
      <w:r>
        <w:rPr>
          <w:rFonts w:ascii="仿宋_GB2312"/>
          <w:color w:val="000000"/>
          <w:sz w:val="21"/>
          <w:szCs w:val="21"/>
        </w:rPr>
        <w:t>2-3</w:t>
      </w:r>
      <w:r>
        <w:rPr>
          <w:rFonts w:ascii="仿宋_GB2312" w:hint="eastAsia"/>
          <w:color w:val="000000"/>
          <w:sz w:val="21"/>
          <w:szCs w:val="21"/>
        </w:rPr>
        <w:t>次，用力从肺部深处咳出痰液</w:t>
      </w:r>
      <w:r>
        <w:rPr>
          <w:rFonts w:ascii="仿宋_GB2312"/>
          <w:color w:val="000000"/>
          <w:sz w:val="21"/>
          <w:szCs w:val="21"/>
        </w:rPr>
        <w:t>,</w:t>
      </w:r>
      <w:r>
        <w:rPr>
          <w:rFonts w:ascii="仿宋_GB2312" w:hint="eastAsia"/>
          <w:color w:val="000000"/>
          <w:sz w:val="21"/>
          <w:szCs w:val="21"/>
        </w:rPr>
        <w:t>将咳出的痰液留置在痰盒中，并拧紧痰盒盖。复查的肺结核患者应收集两个痰标本（夜间痰、清晨痰）。夜间痰：送痰前一日，患者晚间咳出的痰液；清晨痰：患者晨起立即用清水漱口后，留存咳出的第</w:t>
      </w:r>
      <w:r>
        <w:rPr>
          <w:rFonts w:ascii="仿宋_GB2312"/>
          <w:color w:val="000000"/>
          <w:sz w:val="21"/>
          <w:szCs w:val="21"/>
        </w:rPr>
        <w:t>2</w:t>
      </w:r>
      <w:r>
        <w:rPr>
          <w:rFonts w:ascii="仿宋_GB2312" w:hint="eastAsia"/>
          <w:color w:val="000000"/>
          <w:sz w:val="21"/>
          <w:szCs w:val="21"/>
        </w:rPr>
        <w:t>口、第</w:t>
      </w:r>
      <w:r>
        <w:rPr>
          <w:rFonts w:ascii="仿宋_GB2312"/>
          <w:color w:val="000000"/>
          <w:sz w:val="21"/>
          <w:szCs w:val="21"/>
        </w:rPr>
        <w:t>3</w:t>
      </w:r>
      <w:r>
        <w:rPr>
          <w:rFonts w:ascii="仿宋_GB2312" w:hint="eastAsia"/>
          <w:color w:val="000000"/>
          <w:sz w:val="21"/>
          <w:szCs w:val="21"/>
        </w:rPr>
        <w:t>口痰液。如果患者在留痰前吃过东西，则应先用清水漱口，再留存咳出的第</w:t>
      </w:r>
      <w:r>
        <w:rPr>
          <w:rFonts w:ascii="仿宋_GB2312"/>
          <w:color w:val="000000"/>
          <w:sz w:val="21"/>
          <w:szCs w:val="21"/>
        </w:rPr>
        <w:t>2</w:t>
      </w:r>
      <w:r>
        <w:rPr>
          <w:rFonts w:ascii="仿宋_GB2312" w:hint="eastAsia"/>
          <w:color w:val="000000"/>
          <w:sz w:val="21"/>
          <w:szCs w:val="21"/>
        </w:rPr>
        <w:t>口、第</w:t>
      </w:r>
      <w:r>
        <w:rPr>
          <w:rFonts w:ascii="仿宋_GB2312"/>
          <w:color w:val="000000"/>
          <w:sz w:val="21"/>
          <w:szCs w:val="21"/>
        </w:rPr>
        <w:t>3</w:t>
      </w:r>
      <w:r>
        <w:rPr>
          <w:rFonts w:ascii="仿宋_GB2312" w:hint="eastAsia"/>
          <w:color w:val="000000"/>
          <w:sz w:val="21"/>
          <w:szCs w:val="21"/>
        </w:rPr>
        <w:t>口痰液；装有义齿的患者在留取痰标本前应先将义齿取出。唾液或口水为不合格标本。</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6</w:t>
      </w:r>
      <w:r>
        <w:rPr>
          <w:rFonts w:ascii="仿宋_GB2312" w:hint="eastAsia"/>
          <w:color w:val="000000"/>
          <w:sz w:val="21"/>
          <w:szCs w:val="21"/>
        </w:rPr>
        <w:t>）外出期间如何坚持服药</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如果患者需要短时间的外出，应告知医生，并带够足量的药品继续按时服药，同时要注意将药品低温、避光保存；如果改变居住地，应及时告知医生，以便能够延续治疗。</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7</w:t>
      </w:r>
      <w:r>
        <w:rPr>
          <w:rFonts w:ascii="仿宋_GB2312" w:hint="eastAsia"/>
          <w:color w:val="000000"/>
          <w:sz w:val="21"/>
          <w:szCs w:val="21"/>
        </w:rPr>
        <w:t>）生活习惯及注意事项</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患者应注意保持良好的卫生习惯。避免将疾病传染他人，最好住在单独的光线充足的房间，经常开窗通风。不能随地吐痰，也不要下咽，应把痰吐在纸中包好后焚烧，或吐在有消毒液的痰盂中；不要对着他人大声说话、咳嗽或打喷嚏；传染期内应尽量少去公共场所，如需外出应佩戴口罩。</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吸烟会加重咳嗽、咳痰、咯血等症状，大量咯血可危及生命。另抗结核药物大部分经肝脏代谢，并且对肝脏有不同程度的损害，饮酒会加重对肝脏的损害，降低药物疗效，因此在治疗期间应严格戒烟、禁酒。要注意休息，避免重体力活动，加强营养，多吃奶类、蛋类、瘦肉等高蛋白食物，还应多吃绿叶蔬菜、水果以及杂粮等富含维生素和无机盐的食品，避免吃过于刺激的食物。</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w:t>
      </w:r>
      <w:r>
        <w:rPr>
          <w:rFonts w:ascii="仿宋_GB2312"/>
          <w:color w:val="000000"/>
          <w:sz w:val="21"/>
          <w:szCs w:val="21"/>
        </w:rPr>
        <w:t>8</w:t>
      </w:r>
      <w:r>
        <w:rPr>
          <w:rFonts w:ascii="仿宋_GB2312" w:hint="eastAsia"/>
          <w:color w:val="000000"/>
          <w:sz w:val="21"/>
          <w:szCs w:val="21"/>
        </w:rPr>
        <w:t>）密切接触者检查</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建议患者的家人、同班、同宿舍同学、同办公室同事或经常接触的好友等密切接触者，及时到定点医疗机构进行结核菌感染和肺结核筛查。</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7.</w:t>
      </w:r>
      <w:r>
        <w:rPr>
          <w:rFonts w:ascii="仿宋_GB2312" w:hint="eastAsia"/>
          <w:color w:val="000000"/>
          <w:sz w:val="21"/>
          <w:szCs w:val="21"/>
        </w:rPr>
        <w:t>下次随访时间：确定下次随访日期，并告知患者。</w:t>
      </w:r>
    </w:p>
    <w:p w:rsidR="00236B00" w:rsidRDefault="00236B00" w:rsidP="001B5802">
      <w:pPr>
        <w:ind w:firstLineChars="200" w:firstLine="420"/>
      </w:pPr>
      <w:r>
        <w:rPr>
          <w:rFonts w:ascii="仿宋_GB2312"/>
          <w:color w:val="000000"/>
          <w:sz w:val="21"/>
          <w:szCs w:val="21"/>
        </w:rPr>
        <w:t>8.</w:t>
      </w:r>
      <w:r>
        <w:rPr>
          <w:rFonts w:ascii="仿宋_GB2312" w:hint="eastAsia"/>
          <w:color w:val="000000"/>
          <w:sz w:val="21"/>
          <w:szCs w:val="21"/>
        </w:rPr>
        <w:t>评估医生签名：随访完毕，核查无误后随访医生签署其姓名。</w:t>
      </w: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pPr>
        <w:spacing w:line="360" w:lineRule="auto"/>
        <w:jc w:val="center"/>
        <w:rPr>
          <w:rFonts w:eastAsia="宋体"/>
          <w:b/>
          <w:bCs/>
          <w:color w:val="000000"/>
          <w:kern w:val="44"/>
          <w:szCs w:val="32"/>
        </w:rPr>
      </w:pPr>
      <w:r>
        <w:rPr>
          <w:rFonts w:eastAsia="宋体" w:hint="eastAsia"/>
          <w:b/>
          <w:bCs/>
          <w:color w:val="000000"/>
          <w:kern w:val="44"/>
          <w:szCs w:val="32"/>
        </w:rPr>
        <w:t>肺结核患者随访服务记录表</w:t>
      </w:r>
    </w:p>
    <w:p w:rsidR="00236B00" w:rsidRDefault="00236B00">
      <w:pPr>
        <w:spacing w:line="300" w:lineRule="exact"/>
        <w:rPr>
          <w:rFonts w:ascii="仿宋_GB2312"/>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1028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6"/>
        <w:gridCol w:w="992"/>
        <w:gridCol w:w="2147"/>
        <w:gridCol w:w="2147"/>
        <w:gridCol w:w="2147"/>
        <w:gridCol w:w="2145"/>
      </w:tblGrid>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随访时间</w:t>
            </w:r>
          </w:p>
        </w:tc>
        <w:tc>
          <w:tcPr>
            <w:tcW w:w="2147" w:type="dxa"/>
            <w:vAlign w:val="center"/>
          </w:tcPr>
          <w:p w:rsidR="00236B00" w:rsidRPr="00397707" w:rsidRDefault="00236B00" w:rsidP="001B5802">
            <w:pPr>
              <w:spacing w:line="240" w:lineRule="exact"/>
              <w:ind w:firstLineChars="350" w:firstLine="630"/>
              <w:rPr>
                <w:rFonts w:ascii="仿宋_GB2312"/>
                <w:color w:val="000000"/>
                <w:sz w:val="18"/>
                <w:szCs w:val="18"/>
              </w:rPr>
            </w:pPr>
            <w:r w:rsidRPr="00397707">
              <w:rPr>
                <w:rFonts w:ascii="仿宋_GB2312" w:hAnsi="宋体" w:hint="eastAsia"/>
                <w:color w:val="000000"/>
                <w:sz w:val="18"/>
                <w:szCs w:val="18"/>
              </w:rPr>
              <w:t>年</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r w:rsidRPr="00397707">
              <w:rPr>
                <w:rFonts w:ascii="仿宋_GB2312" w:hAnsi="宋体"/>
                <w:color w:val="000000"/>
                <w:sz w:val="18"/>
                <w:szCs w:val="18"/>
              </w:rPr>
              <w:t xml:space="preserve">    </w:t>
            </w:r>
            <w:r w:rsidRPr="00397707">
              <w:rPr>
                <w:rFonts w:ascii="仿宋_GB2312" w:hAnsi="宋体" w:hint="eastAsia"/>
                <w:color w:val="000000"/>
                <w:sz w:val="18"/>
                <w:szCs w:val="18"/>
              </w:rPr>
              <w:t>日</w:t>
            </w:r>
          </w:p>
        </w:tc>
        <w:tc>
          <w:tcPr>
            <w:tcW w:w="2147" w:type="dxa"/>
            <w:vAlign w:val="center"/>
          </w:tcPr>
          <w:p w:rsidR="00236B00" w:rsidRPr="00397707" w:rsidRDefault="00236B00" w:rsidP="001B5802">
            <w:pPr>
              <w:spacing w:line="240" w:lineRule="exact"/>
              <w:ind w:firstLineChars="350" w:firstLine="630"/>
              <w:rPr>
                <w:rFonts w:ascii="仿宋_GB2312"/>
                <w:color w:val="000000"/>
                <w:sz w:val="18"/>
                <w:szCs w:val="18"/>
              </w:rPr>
            </w:pPr>
            <w:r w:rsidRPr="00397707">
              <w:rPr>
                <w:rFonts w:ascii="仿宋_GB2312" w:hAnsi="宋体" w:hint="eastAsia"/>
                <w:color w:val="000000"/>
                <w:sz w:val="18"/>
                <w:szCs w:val="18"/>
              </w:rPr>
              <w:t>年</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r w:rsidRPr="00397707">
              <w:rPr>
                <w:rFonts w:ascii="仿宋_GB2312" w:hAnsi="宋体"/>
                <w:color w:val="000000"/>
                <w:sz w:val="18"/>
                <w:szCs w:val="18"/>
              </w:rPr>
              <w:t xml:space="preserve">    </w:t>
            </w:r>
            <w:r w:rsidRPr="00397707">
              <w:rPr>
                <w:rFonts w:ascii="仿宋_GB2312" w:hAnsi="宋体" w:hint="eastAsia"/>
                <w:color w:val="000000"/>
                <w:sz w:val="18"/>
                <w:szCs w:val="18"/>
              </w:rPr>
              <w:t>日</w:t>
            </w:r>
          </w:p>
        </w:tc>
        <w:tc>
          <w:tcPr>
            <w:tcW w:w="2147" w:type="dxa"/>
            <w:vAlign w:val="center"/>
          </w:tcPr>
          <w:p w:rsidR="00236B00" w:rsidRPr="00397707" w:rsidRDefault="00236B00" w:rsidP="001B5802">
            <w:pPr>
              <w:spacing w:line="240" w:lineRule="exact"/>
              <w:ind w:firstLineChars="350" w:firstLine="630"/>
              <w:rPr>
                <w:rFonts w:ascii="仿宋_GB2312"/>
                <w:color w:val="000000"/>
                <w:sz w:val="18"/>
                <w:szCs w:val="18"/>
              </w:rPr>
            </w:pPr>
            <w:r w:rsidRPr="00397707">
              <w:rPr>
                <w:rFonts w:ascii="仿宋_GB2312" w:hAnsi="宋体" w:hint="eastAsia"/>
                <w:color w:val="000000"/>
                <w:sz w:val="18"/>
                <w:szCs w:val="18"/>
              </w:rPr>
              <w:t>年</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r w:rsidRPr="00397707">
              <w:rPr>
                <w:rFonts w:ascii="仿宋_GB2312" w:hAnsi="宋体"/>
                <w:color w:val="000000"/>
                <w:sz w:val="18"/>
                <w:szCs w:val="18"/>
              </w:rPr>
              <w:t xml:space="preserve">    </w:t>
            </w:r>
            <w:r w:rsidRPr="00397707">
              <w:rPr>
                <w:rFonts w:ascii="仿宋_GB2312" w:hAnsi="宋体" w:hint="eastAsia"/>
                <w:color w:val="000000"/>
                <w:sz w:val="18"/>
                <w:szCs w:val="18"/>
              </w:rPr>
              <w:t>日</w:t>
            </w:r>
          </w:p>
        </w:tc>
        <w:tc>
          <w:tcPr>
            <w:tcW w:w="2145" w:type="dxa"/>
            <w:vAlign w:val="center"/>
          </w:tcPr>
          <w:p w:rsidR="00236B00" w:rsidRPr="00397707" w:rsidRDefault="00236B00" w:rsidP="001B5802">
            <w:pPr>
              <w:spacing w:line="240" w:lineRule="exact"/>
              <w:ind w:firstLineChars="350" w:firstLine="630"/>
              <w:rPr>
                <w:rFonts w:ascii="仿宋_GB2312"/>
                <w:color w:val="000000"/>
                <w:sz w:val="18"/>
                <w:szCs w:val="18"/>
              </w:rPr>
            </w:pPr>
            <w:r w:rsidRPr="00397707">
              <w:rPr>
                <w:rFonts w:ascii="仿宋_GB2312" w:hAnsi="宋体" w:hint="eastAsia"/>
                <w:color w:val="000000"/>
                <w:sz w:val="18"/>
                <w:szCs w:val="18"/>
              </w:rPr>
              <w:t>年</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r w:rsidRPr="00397707">
              <w:rPr>
                <w:rFonts w:ascii="仿宋_GB2312" w:hAnsi="宋体"/>
                <w:color w:val="000000"/>
                <w:sz w:val="18"/>
                <w:szCs w:val="18"/>
              </w:rPr>
              <w:t xml:space="preserve">    </w:t>
            </w:r>
            <w:r w:rsidRPr="00397707">
              <w:rPr>
                <w:rFonts w:ascii="仿宋_GB2312" w:hAnsi="宋体" w:hint="eastAsia"/>
                <w:color w:val="000000"/>
                <w:sz w:val="18"/>
                <w:szCs w:val="18"/>
              </w:rPr>
              <w:t>日</w:t>
            </w: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治疗月序</w:t>
            </w:r>
          </w:p>
        </w:tc>
        <w:tc>
          <w:tcPr>
            <w:tcW w:w="2147" w:type="dxa"/>
            <w:vAlign w:val="center"/>
          </w:tcPr>
          <w:p w:rsidR="00236B00" w:rsidRPr="00397707" w:rsidRDefault="00236B00" w:rsidP="001B5802">
            <w:pPr>
              <w:spacing w:line="240" w:lineRule="exact"/>
              <w:ind w:firstLineChars="300" w:firstLine="540"/>
              <w:rPr>
                <w:rFonts w:ascii="仿宋_GB2312" w:hAnsi="宋体"/>
                <w:color w:val="000000"/>
                <w:sz w:val="18"/>
                <w:szCs w:val="18"/>
              </w:rPr>
            </w:pPr>
            <w:r w:rsidRPr="00397707">
              <w:rPr>
                <w:rFonts w:ascii="仿宋_GB2312" w:hAnsi="宋体" w:hint="eastAsia"/>
                <w:color w:val="000000"/>
                <w:sz w:val="18"/>
                <w:szCs w:val="18"/>
              </w:rPr>
              <w:t>第</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p>
        </w:tc>
        <w:tc>
          <w:tcPr>
            <w:tcW w:w="2147" w:type="dxa"/>
            <w:vAlign w:val="center"/>
          </w:tcPr>
          <w:p w:rsidR="00236B00" w:rsidRPr="00397707" w:rsidRDefault="00236B00" w:rsidP="001B5802">
            <w:pPr>
              <w:spacing w:line="240" w:lineRule="exact"/>
              <w:ind w:firstLineChars="300" w:firstLine="540"/>
              <w:rPr>
                <w:rFonts w:ascii="仿宋_GB2312" w:hAnsi="宋体"/>
                <w:color w:val="000000"/>
                <w:sz w:val="18"/>
                <w:szCs w:val="18"/>
              </w:rPr>
            </w:pPr>
            <w:r w:rsidRPr="00397707">
              <w:rPr>
                <w:rFonts w:ascii="仿宋_GB2312" w:hAnsi="宋体" w:hint="eastAsia"/>
                <w:color w:val="000000"/>
                <w:sz w:val="18"/>
                <w:szCs w:val="18"/>
              </w:rPr>
              <w:t>第</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p>
        </w:tc>
        <w:tc>
          <w:tcPr>
            <w:tcW w:w="2147" w:type="dxa"/>
            <w:vAlign w:val="center"/>
          </w:tcPr>
          <w:p w:rsidR="00236B00" w:rsidRPr="00397707" w:rsidRDefault="00236B00" w:rsidP="001B5802">
            <w:pPr>
              <w:spacing w:line="240" w:lineRule="exact"/>
              <w:ind w:firstLineChars="300" w:firstLine="540"/>
              <w:rPr>
                <w:rFonts w:ascii="仿宋_GB2312" w:hAnsi="宋体"/>
                <w:color w:val="000000"/>
                <w:sz w:val="18"/>
                <w:szCs w:val="18"/>
              </w:rPr>
            </w:pPr>
            <w:r w:rsidRPr="00397707">
              <w:rPr>
                <w:rFonts w:ascii="仿宋_GB2312" w:hAnsi="宋体" w:hint="eastAsia"/>
                <w:color w:val="000000"/>
                <w:sz w:val="18"/>
                <w:szCs w:val="18"/>
              </w:rPr>
              <w:t>第</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p>
        </w:tc>
        <w:tc>
          <w:tcPr>
            <w:tcW w:w="2145" w:type="dxa"/>
            <w:vAlign w:val="center"/>
          </w:tcPr>
          <w:p w:rsidR="00236B00" w:rsidRPr="00397707" w:rsidRDefault="00236B00" w:rsidP="001B5802">
            <w:pPr>
              <w:spacing w:line="240" w:lineRule="exact"/>
              <w:ind w:firstLineChars="300" w:firstLine="540"/>
              <w:rPr>
                <w:rFonts w:ascii="仿宋_GB2312" w:hAnsi="宋体"/>
                <w:color w:val="000000"/>
                <w:sz w:val="18"/>
                <w:szCs w:val="18"/>
              </w:rPr>
            </w:pPr>
            <w:r w:rsidRPr="00397707">
              <w:rPr>
                <w:rFonts w:ascii="仿宋_GB2312" w:hAnsi="宋体" w:hint="eastAsia"/>
                <w:color w:val="000000"/>
                <w:sz w:val="18"/>
                <w:szCs w:val="18"/>
              </w:rPr>
              <w:t>第</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督导人员</w:t>
            </w: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医生</w:t>
            </w:r>
            <w:r w:rsidRPr="00397707">
              <w:rPr>
                <w:rFonts w:ascii="仿宋_GB2312" w:hAnsi="宋体"/>
                <w:color w:val="000000"/>
                <w:sz w:val="18"/>
                <w:szCs w:val="18"/>
              </w:rPr>
              <w:t xml:space="preserve">     2</w:t>
            </w:r>
            <w:r w:rsidRPr="00397707">
              <w:rPr>
                <w:rFonts w:ascii="仿宋_GB2312" w:hAnsi="宋体" w:hint="eastAsia"/>
                <w:color w:val="000000"/>
                <w:sz w:val="18"/>
                <w:szCs w:val="18"/>
              </w:rPr>
              <w:t>家属</w:t>
            </w:r>
          </w:p>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自服药</w:t>
            </w:r>
            <w:r w:rsidRPr="00397707">
              <w:rPr>
                <w:rFonts w:ascii="仿宋_GB2312" w:hAnsi="宋体"/>
                <w:color w:val="000000"/>
                <w:sz w:val="18"/>
                <w:szCs w:val="18"/>
              </w:rPr>
              <w:t xml:space="preserve">   4 </w:t>
            </w:r>
            <w:r w:rsidRPr="00397707">
              <w:rPr>
                <w:rFonts w:ascii="仿宋_GB2312" w:hAnsi="宋体" w:hint="eastAsia"/>
                <w:color w:val="000000"/>
                <w:sz w:val="18"/>
                <w:szCs w:val="18"/>
              </w:rPr>
              <w:t>其他□</w:t>
            </w: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医生</w:t>
            </w:r>
            <w:r w:rsidRPr="00397707">
              <w:rPr>
                <w:rFonts w:ascii="仿宋_GB2312" w:hAnsi="宋体"/>
                <w:color w:val="000000"/>
                <w:sz w:val="18"/>
                <w:szCs w:val="18"/>
              </w:rPr>
              <w:t xml:space="preserve">     2</w:t>
            </w:r>
            <w:r w:rsidRPr="00397707">
              <w:rPr>
                <w:rFonts w:ascii="仿宋_GB2312" w:hAnsi="宋体" w:hint="eastAsia"/>
                <w:color w:val="000000"/>
                <w:sz w:val="18"/>
                <w:szCs w:val="18"/>
              </w:rPr>
              <w:t>家属</w:t>
            </w:r>
          </w:p>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自服药</w:t>
            </w:r>
            <w:r w:rsidRPr="00397707">
              <w:rPr>
                <w:rFonts w:ascii="仿宋_GB2312" w:hAnsi="宋体"/>
                <w:color w:val="000000"/>
                <w:sz w:val="18"/>
                <w:szCs w:val="18"/>
              </w:rPr>
              <w:t xml:space="preserve">   4 </w:t>
            </w:r>
            <w:r w:rsidRPr="00397707">
              <w:rPr>
                <w:rFonts w:ascii="仿宋_GB2312" w:hAnsi="宋体" w:hint="eastAsia"/>
                <w:color w:val="000000"/>
                <w:sz w:val="18"/>
                <w:szCs w:val="18"/>
              </w:rPr>
              <w:t>其他□</w:t>
            </w: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医生</w:t>
            </w:r>
            <w:r w:rsidRPr="00397707">
              <w:rPr>
                <w:rFonts w:ascii="仿宋_GB2312" w:hAnsi="宋体"/>
                <w:color w:val="000000"/>
                <w:sz w:val="18"/>
                <w:szCs w:val="18"/>
              </w:rPr>
              <w:t xml:space="preserve">     2</w:t>
            </w:r>
            <w:r w:rsidRPr="00397707">
              <w:rPr>
                <w:rFonts w:ascii="仿宋_GB2312" w:hAnsi="宋体" w:hint="eastAsia"/>
                <w:color w:val="000000"/>
                <w:sz w:val="18"/>
                <w:szCs w:val="18"/>
              </w:rPr>
              <w:t>家属</w:t>
            </w:r>
          </w:p>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自服药</w:t>
            </w:r>
            <w:r w:rsidRPr="00397707">
              <w:rPr>
                <w:rFonts w:ascii="仿宋_GB2312" w:hAnsi="宋体"/>
                <w:color w:val="000000"/>
                <w:sz w:val="18"/>
                <w:szCs w:val="18"/>
              </w:rPr>
              <w:t xml:space="preserve">   4 </w:t>
            </w:r>
            <w:r w:rsidRPr="00397707">
              <w:rPr>
                <w:rFonts w:ascii="仿宋_GB2312" w:hAnsi="宋体" w:hint="eastAsia"/>
                <w:color w:val="000000"/>
                <w:sz w:val="18"/>
                <w:szCs w:val="18"/>
              </w:rPr>
              <w:t>其他□</w:t>
            </w:r>
          </w:p>
        </w:tc>
        <w:tc>
          <w:tcPr>
            <w:tcW w:w="2145" w:type="dxa"/>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医生</w:t>
            </w:r>
            <w:r w:rsidRPr="00397707">
              <w:rPr>
                <w:rFonts w:ascii="仿宋_GB2312" w:hAnsi="宋体"/>
                <w:color w:val="000000"/>
                <w:sz w:val="18"/>
                <w:szCs w:val="18"/>
              </w:rPr>
              <w:t xml:space="preserve">     2</w:t>
            </w:r>
            <w:r w:rsidRPr="00397707">
              <w:rPr>
                <w:rFonts w:ascii="仿宋_GB2312" w:hAnsi="宋体" w:hint="eastAsia"/>
                <w:color w:val="000000"/>
                <w:sz w:val="18"/>
                <w:szCs w:val="18"/>
              </w:rPr>
              <w:t>家属</w:t>
            </w:r>
          </w:p>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自服药</w:t>
            </w:r>
            <w:r w:rsidRPr="00397707">
              <w:rPr>
                <w:rFonts w:ascii="仿宋_GB2312" w:hAnsi="宋体"/>
                <w:color w:val="000000"/>
                <w:sz w:val="18"/>
                <w:szCs w:val="18"/>
              </w:rPr>
              <w:t xml:space="preserve">   4 </w:t>
            </w:r>
            <w:r w:rsidRPr="00397707">
              <w:rPr>
                <w:rFonts w:ascii="仿宋_GB2312" w:hAnsi="宋体" w:hint="eastAsia"/>
                <w:color w:val="000000"/>
                <w:sz w:val="18"/>
                <w:szCs w:val="18"/>
              </w:rPr>
              <w:t>其他□</w:t>
            </w: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随访方式</w:t>
            </w:r>
          </w:p>
        </w:tc>
        <w:tc>
          <w:tcPr>
            <w:tcW w:w="2147" w:type="dxa"/>
            <w:vAlign w:val="center"/>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门诊</w:t>
            </w:r>
            <w:r w:rsidRPr="00397707">
              <w:rPr>
                <w:rFonts w:ascii="仿宋_GB2312" w:hAnsi="宋体"/>
                <w:color w:val="000000"/>
                <w:sz w:val="18"/>
                <w:szCs w:val="18"/>
              </w:rPr>
              <w:t>2</w:t>
            </w:r>
            <w:r w:rsidRPr="00397707">
              <w:rPr>
                <w:rFonts w:ascii="仿宋_GB2312" w:hAnsi="宋体" w:hint="eastAsia"/>
                <w:color w:val="000000"/>
                <w:sz w:val="18"/>
                <w:szCs w:val="18"/>
              </w:rPr>
              <w:t>家庭</w:t>
            </w:r>
            <w:r w:rsidRPr="00397707">
              <w:rPr>
                <w:rFonts w:ascii="仿宋_GB2312" w:hAnsi="宋体"/>
                <w:color w:val="000000"/>
                <w:sz w:val="18"/>
                <w:szCs w:val="18"/>
              </w:rPr>
              <w:t>3</w:t>
            </w:r>
            <w:r w:rsidRPr="00397707">
              <w:rPr>
                <w:rFonts w:ascii="仿宋_GB2312" w:hAnsi="宋体" w:hint="eastAsia"/>
                <w:color w:val="000000"/>
                <w:sz w:val="18"/>
                <w:szCs w:val="18"/>
              </w:rPr>
              <w:t>电话</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tc>
        <w:tc>
          <w:tcPr>
            <w:tcW w:w="2147" w:type="dxa"/>
            <w:vAlign w:val="center"/>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门诊</w:t>
            </w:r>
            <w:r w:rsidRPr="00397707">
              <w:rPr>
                <w:rFonts w:ascii="仿宋_GB2312" w:hAnsi="宋体"/>
                <w:color w:val="000000"/>
                <w:sz w:val="18"/>
                <w:szCs w:val="18"/>
              </w:rPr>
              <w:t>2</w:t>
            </w:r>
            <w:r w:rsidRPr="00397707">
              <w:rPr>
                <w:rFonts w:ascii="仿宋_GB2312" w:hAnsi="宋体" w:hint="eastAsia"/>
                <w:color w:val="000000"/>
                <w:sz w:val="18"/>
                <w:szCs w:val="18"/>
              </w:rPr>
              <w:t>家庭</w:t>
            </w:r>
            <w:r w:rsidRPr="00397707">
              <w:rPr>
                <w:rFonts w:ascii="仿宋_GB2312" w:hAnsi="宋体"/>
                <w:color w:val="000000"/>
                <w:sz w:val="18"/>
                <w:szCs w:val="18"/>
              </w:rPr>
              <w:t>3</w:t>
            </w:r>
            <w:r w:rsidRPr="00397707">
              <w:rPr>
                <w:rFonts w:ascii="仿宋_GB2312" w:hAnsi="宋体" w:hint="eastAsia"/>
                <w:color w:val="000000"/>
                <w:sz w:val="18"/>
                <w:szCs w:val="18"/>
              </w:rPr>
              <w:t>电话</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tc>
        <w:tc>
          <w:tcPr>
            <w:tcW w:w="2147" w:type="dxa"/>
            <w:vAlign w:val="center"/>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门诊</w:t>
            </w:r>
            <w:r w:rsidRPr="00397707">
              <w:rPr>
                <w:rFonts w:ascii="仿宋_GB2312" w:hAnsi="宋体"/>
                <w:color w:val="000000"/>
                <w:sz w:val="18"/>
                <w:szCs w:val="18"/>
              </w:rPr>
              <w:t>2</w:t>
            </w:r>
            <w:r w:rsidRPr="00397707">
              <w:rPr>
                <w:rFonts w:ascii="仿宋_GB2312" w:hAnsi="宋体" w:hint="eastAsia"/>
                <w:color w:val="000000"/>
                <w:sz w:val="18"/>
                <w:szCs w:val="18"/>
              </w:rPr>
              <w:t>家庭</w:t>
            </w:r>
            <w:r w:rsidRPr="00397707">
              <w:rPr>
                <w:rFonts w:ascii="仿宋_GB2312" w:hAnsi="宋体"/>
                <w:color w:val="000000"/>
                <w:sz w:val="18"/>
                <w:szCs w:val="18"/>
              </w:rPr>
              <w:t>3</w:t>
            </w:r>
            <w:r w:rsidRPr="00397707">
              <w:rPr>
                <w:rFonts w:ascii="仿宋_GB2312" w:hAnsi="宋体" w:hint="eastAsia"/>
                <w:color w:val="000000"/>
                <w:sz w:val="18"/>
                <w:szCs w:val="18"/>
              </w:rPr>
              <w:t>电话</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tc>
        <w:tc>
          <w:tcPr>
            <w:tcW w:w="2145" w:type="dxa"/>
            <w:vAlign w:val="center"/>
          </w:tcPr>
          <w:p w:rsidR="00236B00" w:rsidRPr="00397707" w:rsidRDefault="00236B00">
            <w:pPr>
              <w:spacing w:line="24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门诊</w:t>
            </w:r>
            <w:r w:rsidRPr="00397707">
              <w:rPr>
                <w:rFonts w:ascii="仿宋_GB2312" w:hAnsi="宋体"/>
                <w:color w:val="000000"/>
                <w:sz w:val="18"/>
                <w:szCs w:val="18"/>
              </w:rPr>
              <w:t>2</w:t>
            </w:r>
            <w:r w:rsidRPr="00397707">
              <w:rPr>
                <w:rFonts w:ascii="仿宋_GB2312" w:hAnsi="宋体" w:hint="eastAsia"/>
                <w:color w:val="000000"/>
                <w:sz w:val="18"/>
                <w:szCs w:val="18"/>
              </w:rPr>
              <w:t>家庭</w:t>
            </w:r>
            <w:r w:rsidRPr="00397707">
              <w:rPr>
                <w:rFonts w:ascii="仿宋_GB2312" w:hAnsi="宋体"/>
                <w:color w:val="000000"/>
                <w:sz w:val="18"/>
                <w:szCs w:val="18"/>
              </w:rPr>
              <w:t>3</w:t>
            </w:r>
            <w:r w:rsidRPr="00397707">
              <w:rPr>
                <w:rFonts w:ascii="仿宋_GB2312" w:hAnsi="宋体" w:hint="eastAsia"/>
                <w:color w:val="000000"/>
                <w:sz w:val="18"/>
                <w:szCs w:val="18"/>
              </w:rPr>
              <w:t>电话</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tc>
      </w:tr>
      <w:tr w:rsidR="00236B00" w:rsidRPr="00397707">
        <w:trPr>
          <w:trHeight w:val="369"/>
          <w:jc w:val="center"/>
        </w:trPr>
        <w:tc>
          <w:tcPr>
            <w:tcW w:w="1698" w:type="dxa"/>
            <w:gridSpan w:val="2"/>
            <w:vMerge w:val="restart"/>
            <w:vAlign w:val="center"/>
          </w:tcPr>
          <w:p w:rsidR="00236B00" w:rsidRPr="00397707" w:rsidRDefault="00236B00">
            <w:pPr>
              <w:spacing w:line="240" w:lineRule="exact"/>
              <w:rPr>
                <w:rFonts w:ascii="仿宋_GB2312" w:hAnsi="宋体"/>
                <w:color w:val="000000"/>
                <w:sz w:val="18"/>
                <w:szCs w:val="18"/>
              </w:rPr>
            </w:pPr>
            <w:r w:rsidRPr="00397707">
              <w:rPr>
                <w:rFonts w:ascii="仿宋_GB2312" w:hAnsi="宋体" w:hint="eastAsia"/>
                <w:color w:val="000000"/>
                <w:sz w:val="18"/>
                <w:szCs w:val="18"/>
              </w:rPr>
              <w:t>症状及体征：</w:t>
            </w:r>
            <w:r w:rsidRPr="00397707">
              <w:rPr>
                <w:rFonts w:ascii="仿宋_GB2312" w:hAnsi="宋体"/>
                <w:color w:val="000000"/>
                <w:sz w:val="18"/>
                <w:szCs w:val="18"/>
              </w:rPr>
              <w:t xml:space="preserve">   </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0</w:t>
            </w:r>
            <w:r w:rsidRPr="00397707">
              <w:rPr>
                <w:rFonts w:ascii="仿宋_GB2312" w:hAnsi="宋体" w:hint="eastAsia"/>
                <w:color w:val="000000"/>
                <w:sz w:val="18"/>
                <w:szCs w:val="18"/>
              </w:rPr>
              <w:t>没有症状</w:t>
            </w:r>
          </w:p>
          <w:p w:rsidR="00236B00" w:rsidRPr="00397707" w:rsidRDefault="00236B00">
            <w:pPr>
              <w:spacing w:line="200" w:lineRule="exac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咳嗽咳痰</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低热盗汗</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3</w:t>
            </w:r>
            <w:r w:rsidRPr="00397707">
              <w:rPr>
                <w:rFonts w:ascii="仿宋_GB2312" w:hAnsi="宋体" w:hint="eastAsia"/>
                <w:color w:val="000000"/>
                <w:sz w:val="18"/>
                <w:szCs w:val="18"/>
              </w:rPr>
              <w:t>咯血或血痰</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 xml:space="preserve">4 </w:t>
            </w:r>
            <w:r w:rsidRPr="00397707">
              <w:rPr>
                <w:rFonts w:ascii="仿宋_GB2312" w:hAnsi="宋体" w:hint="eastAsia"/>
                <w:color w:val="000000"/>
                <w:sz w:val="18"/>
                <w:szCs w:val="18"/>
              </w:rPr>
              <w:t>胸痛消瘦</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5</w:t>
            </w:r>
            <w:r w:rsidRPr="00397707">
              <w:rPr>
                <w:rFonts w:ascii="仿宋_GB2312" w:hAnsi="宋体" w:hint="eastAsia"/>
                <w:color w:val="000000"/>
                <w:sz w:val="18"/>
                <w:szCs w:val="18"/>
              </w:rPr>
              <w:t>恶心纳差</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 xml:space="preserve">6 </w:t>
            </w:r>
            <w:r w:rsidRPr="00397707">
              <w:rPr>
                <w:rFonts w:ascii="仿宋_GB2312" w:hAnsi="宋体" w:hint="eastAsia"/>
                <w:color w:val="000000"/>
                <w:sz w:val="18"/>
                <w:szCs w:val="18"/>
              </w:rPr>
              <w:t>关节疼痛</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7</w:t>
            </w:r>
            <w:r w:rsidRPr="00397707">
              <w:rPr>
                <w:rFonts w:ascii="仿宋_GB2312" w:hAnsi="宋体" w:hint="eastAsia"/>
                <w:color w:val="000000"/>
                <w:sz w:val="18"/>
                <w:szCs w:val="18"/>
              </w:rPr>
              <w:t>头痛失眠</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8</w:t>
            </w:r>
            <w:r w:rsidRPr="00397707">
              <w:rPr>
                <w:rFonts w:ascii="仿宋_GB2312" w:hAnsi="宋体" w:hint="eastAsia"/>
                <w:color w:val="000000"/>
                <w:sz w:val="18"/>
                <w:szCs w:val="18"/>
              </w:rPr>
              <w:t>视物模糊</w:t>
            </w:r>
            <w:r w:rsidRPr="00397707">
              <w:rPr>
                <w:rFonts w:ascii="仿宋_GB2312" w:hAnsi="宋体"/>
                <w:color w:val="000000"/>
                <w:sz w:val="18"/>
                <w:szCs w:val="18"/>
              </w:rPr>
              <w:t xml:space="preserve"> </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9</w:t>
            </w:r>
            <w:r w:rsidRPr="00397707">
              <w:rPr>
                <w:rFonts w:ascii="仿宋_GB2312" w:hAnsi="宋体" w:hint="eastAsia"/>
                <w:color w:val="000000"/>
                <w:sz w:val="18"/>
                <w:szCs w:val="18"/>
              </w:rPr>
              <w:t>皮肤瘙痒、皮疹</w:t>
            </w:r>
          </w:p>
          <w:p w:rsidR="00236B00" w:rsidRPr="00397707" w:rsidRDefault="00236B00">
            <w:pPr>
              <w:spacing w:line="200" w:lineRule="exact"/>
              <w:rPr>
                <w:rFonts w:ascii="仿宋_GB2312" w:hAnsi="宋体"/>
                <w:color w:val="000000"/>
                <w:sz w:val="18"/>
                <w:szCs w:val="18"/>
              </w:rPr>
            </w:pPr>
            <w:r w:rsidRPr="00397707">
              <w:rPr>
                <w:rFonts w:ascii="仿宋_GB2312" w:hAnsi="宋体"/>
                <w:color w:val="000000"/>
                <w:sz w:val="18"/>
                <w:szCs w:val="18"/>
              </w:rPr>
              <w:t xml:space="preserve">10 </w:t>
            </w:r>
            <w:r w:rsidRPr="00397707">
              <w:rPr>
                <w:rFonts w:ascii="仿宋_GB2312" w:hAnsi="宋体" w:hint="eastAsia"/>
                <w:color w:val="000000"/>
                <w:sz w:val="18"/>
                <w:szCs w:val="18"/>
              </w:rPr>
              <w:t>耳鸣、听力下降</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p>
        </w:tc>
        <w:tc>
          <w:tcPr>
            <w:tcW w:w="2145"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r w:rsidRPr="00397707">
              <w:rPr>
                <w:rFonts w:ascii="仿宋_GB2312" w:hAnsi="宋体"/>
                <w:color w:val="000000"/>
                <w:sz w:val="18"/>
                <w:szCs w:val="18"/>
              </w:rPr>
              <w:t>/</w:t>
            </w:r>
            <w:r w:rsidRPr="00397707">
              <w:rPr>
                <w:rFonts w:ascii="仿宋_GB2312" w:hAnsi="宋体" w:hint="eastAsia"/>
                <w:color w:val="000000"/>
                <w:sz w:val="18"/>
                <w:szCs w:val="18"/>
              </w:rPr>
              <w:t>□</w:t>
            </w:r>
          </w:p>
        </w:tc>
      </w:tr>
      <w:tr w:rsidR="00236B00" w:rsidRPr="00397707">
        <w:trPr>
          <w:trHeight w:val="2344"/>
          <w:jc w:val="center"/>
        </w:trPr>
        <w:tc>
          <w:tcPr>
            <w:tcW w:w="1698" w:type="dxa"/>
            <w:gridSpan w:val="2"/>
            <w:vMerge/>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hint="eastAsia"/>
                <w:color w:val="000000"/>
                <w:sz w:val="18"/>
                <w:szCs w:val="18"/>
              </w:rPr>
              <w:t>其他</w:t>
            </w: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hint="eastAsia"/>
                <w:color w:val="000000"/>
                <w:sz w:val="18"/>
                <w:szCs w:val="18"/>
              </w:rPr>
              <w:t>其他</w:t>
            </w:r>
          </w:p>
        </w:tc>
        <w:tc>
          <w:tcPr>
            <w:tcW w:w="2147" w:type="dxa"/>
          </w:tcPr>
          <w:p w:rsidR="00236B00" w:rsidRPr="00397707" w:rsidRDefault="00236B00">
            <w:pPr>
              <w:spacing w:line="240" w:lineRule="exact"/>
              <w:rPr>
                <w:rFonts w:ascii="仿宋_GB2312"/>
                <w:color w:val="000000"/>
                <w:sz w:val="18"/>
                <w:szCs w:val="18"/>
              </w:rPr>
            </w:pPr>
            <w:r w:rsidRPr="00397707">
              <w:rPr>
                <w:rFonts w:ascii="仿宋_GB2312" w:hAnsi="宋体" w:hint="eastAsia"/>
                <w:color w:val="000000"/>
                <w:sz w:val="18"/>
                <w:szCs w:val="18"/>
              </w:rPr>
              <w:t>其他</w:t>
            </w:r>
          </w:p>
        </w:tc>
        <w:tc>
          <w:tcPr>
            <w:tcW w:w="2145" w:type="dxa"/>
          </w:tcPr>
          <w:p w:rsidR="00236B00" w:rsidRPr="00397707" w:rsidRDefault="00236B00">
            <w:pPr>
              <w:spacing w:line="240" w:lineRule="exact"/>
              <w:rPr>
                <w:rFonts w:ascii="仿宋_GB2312"/>
                <w:color w:val="000000"/>
                <w:sz w:val="18"/>
                <w:szCs w:val="18"/>
              </w:rPr>
            </w:pPr>
            <w:r w:rsidRPr="00397707">
              <w:rPr>
                <w:rFonts w:ascii="仿宋_GB2312" w:hAnsi="宋体" w:hint="eastAsia"/>
                <w:color w:val="000000"/>
                <w:sz w:val="18"/>
                <w:szCs w:val="18"/>
              </w:rPr>
              <w:t>其他</w:t>
            </w:r>
          </w:p>
        </w:tc>
      </w:tr>
      <w:tr w:rsidR="00236B00" w:rsidRPr="00397707">
        <w:trPr>
          <w:trHeight w:val="369"/>
          <w:jc w:val="center"/>
        </w:trPr>
        <w:tc>
          <w:tcPr>
            <w:tcW w:w="706"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生活方式指导</w:t>
            </w: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吸烟</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支</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支</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支</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5"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支</w:t>
            </w:r>
            <w:r w:rsidRPr="00397707">
              <w:rPr>
                <w:rFonts w:ascii="仿宋_GB2312" w:hAnsi="宋体"/>
                <w:color w:val="000000"/>
                <w:sz w:val="18"/>
                <w:szCs w:val="18"/>
              </w:rPr>
              <w:t>/</w:t>
            </w:r>
            <w:r w:rsidRPr="00397707">
              <w:rPr>
                <w:rFonts w:ascii="仿宋_GB2312" w:hAnsi="宋体" w:hint="eastAsia"/>
                <w:color w:val="000000"/>
                <w:sz w:val="18"/>
                <w:szCs w:val="18"/>
              </w:rPr>
              <w:t>天</w:t>
            </w:r>
          </w:p>
        </w:tc>
      </w:tr>
      <w:tr w:rsidR="00236B00" w:rsidRPr="00397707">
        <w:trPr>
          <w:trHeight w:val="369"/>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饮酒</w:t>
            </w:r>
          </w:p>
        </w:tc>
        <w:tc>
          <w:tcPr>
            <w:tcW w:w="2147"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两</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7"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两</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7"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两</w:t>
            </w:r>
            <w:r w:rsidRPr="00397707">
              <w:rPr>
                <w:rFonts w:ascii="仿宋_GB2312" w:hAnsi="宋体"/>
                <w:color w:val="000000"/>
                <w:sz w:val="18"/>
                <w:szCs w:val="18"/>
              </w:rPr>
              <w:t>/</w:t>
            </w:r>
            <w:r w:rsidRPr="00397707">
              <w:rPr>
                <w:rFonts w:ascii="仿宋_GB2312" w:hAnsi="宋体" w:hint="eastAsia"/>
                <w:color w:val="000000"/>
                <w:sz w:val="18"/>
                <w:szCs w:val="18"/>
              </w:rPr>
              <w:t>天</w:t>
            </w:r>
          </w:p>
        </w:tc>
        <w:tc>
          <w:tcPr>
            <w:tcW w:w="2145"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color w:val="000000"/>
                <w:sz w:val="18"/>
                <w:szCs w:val="18"/>
              </w:rPr>
              <w:t>/</w:t>
            </w:r>
            <w:r w:rsidRPr="00397707">
              <w:rPr>
                <w:rFonts w:ascii="仿宋_GB2312" w:hAnsi="宋体" w:hint="eastAsia"/>
                <w:color w:val="000000"/>
                <w:sz w:val="18"/>
                <w:szCs w:val="18"/>
              </w:rPr>
              <w:t xml:space="preserve">　</w:t>
            </w:r>
            <w:r w:rsidRPr="00397707">
              <w:rPr>
                <w:rFonts w:ascii="仿宋_GB2312" w:hAnsi="宋体"/>
                <w:color w:val="000000"/>
                <w:sz w:val="18"/>
                <w:szCs w:val="18"/>
              </w:rPr>
              <w:t xml:space="preserve">    </w:t>
            </w:r>
            <w:r w:rsidRPr="00397707">
              <w:rPr>
                <w:rFonts w:ascii="仿宋_GB2312" w:hAnsi="宋体" w:hint="eastAsia"/>
                <w:color w:val="000000"/>
                <w:sz w:val="18"/>
                <w:szCs w:val="18"/>
              </w:rPr>
              <w:t>两</w:t>
            </w:r>
            <w:r w:rsidRPr="00397707">
              <w:rPr>
                <w:rFonts w:ascii="仿宋_GB2312" w:hAnsi="宋体"/>
                <w:color w:val="000000"/>
                <w:sz w:val="18"/>
                <w:szCs w:val="18"/>
              </w:rPr>
              <w:t>/</w:t>
            </w:r>
            <w:r w:rsidRPr="00397707">
              <w:rPr>
                <w:rFonts w:ascii="仿宋_GB2312" w:hAnsi="宋体" w:hint="eastAsia"/>
                <w:color w:val="000000"/>
                <w:sz w:val="18"/>
                <w:szCs w:val="18"/>
              </w:rPr>
              <w:t>天</w:t>
            </w:r>
          </w:p>
        </w:tc>
      </w:tr>
      <w:tr w:rsidR="00236B00" w:rsidRPr="00397707">
        <w:trPr>
          <w:trHeight w:val="369"/>
          <w:jc w:val="center"/>
        </w:trPr>
        <w:tc>
          <w:tcPr>
            <w:tcW w:w="706"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用药</w:t>
            </w: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化疗方案</w:t>
            </w:r>
          </w:p>
        </w:tc>
        <w:tc>
          <w:tcPr>
            <w:tcW w:w="2147" w:type="dxa"/>
            <w:vAlign w:val="center"/>
          </w:tcPr>
          <w:p w:rsidR="00236B00" w:rsidRPr="00397707" w:rsidRDefault="00236B00">
            <w:pPr>
              <w:spacing w:line="240" w:lineRule="exact"/>
              <w:rPr>
                <w:rFonts w:ascii="仿宋_GB2312"/>
                <w:color w:val="000000"/>
                <w:sz w:val="18"/>
                <w:szCs w:val="18"/>
              </w:rPr>
            </w:pPr>
          </w:p>
        </w:tc>
        <w:tc>
          <w:tcPr>
            <w:tcW w:w="2147" w:type="dxa"/>
            <w:vAlign w:val="center"/>
          </w:tcPr>
          <w:p w:rsidR="00236B00" w:rsidRPr="00397707" w:rsidRDefault="00236B00">
            <w:pPr>
              <w:spacing w:line="240" w:lineRule="exact"/>
              <w:rPr>
                <w:rFonts w:ascii="仿宋_GB2312"/>
                <w:color w:val="000000"/>
                <w:sz w:val="18"/>
                <w:szCs w:val="18"/>
              </w:rPr>
            </w:pPr>
          </w:p>
        </w:tc>
        <w:tc>
          <w:tcPr>
            <w:tcW w:w="2147" w:type="dxa"/>
            <w:vAlign w:val="center"/>
          </w:tcPr>
          <w:p w:rsidR="00236B00" w:rsidRPr="00397707" w:rsidRDefault="00236B00">
            <w:pPr>
              <w:spacing w:line="240" w:lineRule="exact"/>
              <w:rPr>
                <w:rFonts w:ascii="仿宋_GB2312"/>
                <w:color w:val="000000"/>
                <w:sz w:val="18"/>
                <w:szCs w:val="18"/>
              </w:rPr>
            </w:pPr>
          </w:p>
        </w:tc>
        <w:tc>
          <w:tcPr>
            <w:tcW w:w="2145" w:type="dxa"/>
            <w:vAlign w:val="center"/>
          </w:tcPr>
          <w:p w:rsidR="00236B00" w:rsidRPr="00397707" w:rsidRDefault="00236B00">
            <w:pPr>
              <w:spacing w:line="240" w:lineRule="exact"/>
              <w:rPr>
                <w:rFonts w:ascii="仿宋_GB2312"/>
                <w:color w:val="000000"/>
                <w:sz w:val="18"/>
                <w:szCs w:val="18"/>
              </w:rPr>
            </w:pPr>
          </w:p>
        </w:tc>
      </w:tr>
      <w:tr w:rsidR="00236B00" w:rsidRPr="00397707">
        <w:trPr>
          <w:trHeight w:val="369"/>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用</w:t>
            </w:r>
            <w:r w:rsidRPr="00397707">
              <w:rPr>
                <w:rFonts w:ascii="仿宋_GB2312" w:hAnsi="宋体"/>
                <w:color w:val="000000"/>
                <w:sz w:val="18"/>
                <w:szCs w:val="18"/>
              </w:rPr>
              <w:t xml:space="preserve">    </w:t>
            </w:r>
            <w:r w:rsidRPr="00397707">
              <w:rPr>
                <w:rFonts w:ascii="仿宋_GB2312" w:hAnsi="宋体" w:hint="eastAsia"/>
                <w:color w:val="000000"/>
                <w:sz w:val="18"/>
                <w:szCs w:val="18"/>
              </w:rPr>
              <w:t>法</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每日</w:t>
            </w:r>
            <w:r w:rsidRPr="00397707">
              <w:rPr>
                <w:rFonts w:ascii="仿宋_GB2312" w:hAnsi="宋体"/>
                <w:color w:val="000000"/>
                <w:sz w:val="18"/>
                <w:szCs w:val="18"/>
              </w:rPr>
              <w:t xml:space="preserve">2 </w:t>
            </w:r>
            <w:r w:rsidRPr="00397707">
              <w:rPr>
                <w:rFonts w:ascii="仿宋_GB2312" w:hAnsi="宋体" w:hint="eastAsia"/>
                <w:color w:val="000000"/>
                <w:sz w:val="18"/>
                <w:szCs w:val="18"/>
              </w:rPr>
              <w:t>间歇□</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每日</w:t>
            </w:r>
            <w:r w:rsidRPr="00397707">
              <w:rPr>
                <w:rFonts w:ascii="仿宋_GB2312" w:hAnsi="宋体"/>
                <w:color w:val="000000"/>
                <w:sz w:val="18"/>
                <w:szCs w:val="18"/>
              </w:rPr>
              <w:t xml:space="preserve"> 2 </w:t>
            </w:r>
            <w:r w:rsidRPr="00397707">
              <w:rPr>
                <w:rFonts w:ascii="仿宋_GB2312" w:hAnsi="宋体" w:hint="eastAsia"/>
                <w:color w:val="000000"/>
                <w:sz w:val="18"/>
                <w:szCs w:val="18"/>
              </w:rPr>
              <w:t>间歇□</w:t>
            </w:r>
          </w:p>
        </w:tc>
        <w:tc>
          <w:tcPr>
            <w:tcW w:w="2147"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每日</w:t>
            </w:r>
            <w:r w:rsidRPr="00397707">
              <w:rPr>
                <w:rFonts w:ascii="仿宋_GB2312" w:hAnsi="宋体"/>
                <w:color w:val="000000"/>
                <w:sz w:val="18"/>
                <w:szCs w:val="18"/>
              </w:rPr>
              <w:t xml:space="preserve">  2 </w:t>
            </w:r>
            <w:r w:rsidRPr="00397707">
              <w:rPr>
                <w:rFonts w:ascii="仿宋_GB2312" w:hAnsi="宋体" w:hint="eastAsia"/>
                <w:color w:val="000000"/>
                <w:sz w:val="18"/>
                <w:szCs w:val="18"/>
              </w:rPr>
              <w:t>间歇□</w:t>
            </w:r>
          </w:p>
        </w:tc>
        <w:tc>
          <w:tcPr>
            <w:tcW w:w="2145"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每日</w:t>
            </w:r>
            <w:r w:rsidRPr="00397707">
              <w:rPr>
                <w:rFonts w:ascii="仿宋_GB2312" w:hAnsi="宋体"/>
                <w:color w:val="000000"/>
                <w:sz w:val="18"/>
                <w:szCs w:val="18"/>
              </w:rPr>
              <w:t xml:space="preserve">   2 </w:t>
            </w:r>
            <w:r w:rsidRPr="00397707">
              <w:rPr>
                <w:rFonts w:ascii="仿宋_GB2312" w:hAnsi="宋体" w:hint="eastAsia"/>
                <w:color w:val="000000"/>
                <w:sz w:val="18"/>
                <w:szCs w:val="18"/>
              </w:rPr>
              <w:t>间歇</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tc>
      </w:tr>
      <w:tr w:rsidR="00236B00" w:rsidRPr="00397707">
        <w:trPr>
          <w:trHeight w:val="1077"/>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药品剂型</w:t>
            </w:r>
          </w:p>
        </w:tc>
        <w:tc>
          <w:tcPr>
            <w:tcW w:w="2147" w:type="dxa"/>
            <w:vAlign w:val="center"/>
          </w:tcPr>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1 </w:t>
            </w:r>
            <w:r w:rsidRPr="00397707">
              <w:rPr>
                <w:rFonts w:ascii="仿宋_GB2312" w:hAnsi="宋体" w:hint="eastAsia"/>
                <w:color w:val="000000"/>
                <w:sz w:val="18"/>
                <w:szCs w:val="18"/>
              </w:rPr>
              <w:t>固定剂量复合制剂□</w:t>
            </w:r>
          </w:p>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2 </w:t>
            </w:r>
            <w:r w:rsidRPr="00397707">
              <w:rPr>
                <w:rFonts w:ascii="仿宋_GB2312" w:hAnsi="宋体" w:hint="eastAsia"/>
                <w:color w:val="000000"/>
                <w:sz w:val="18"/>
                <w:szCs w:val="18"/>
              </w:rPr>
              <w:t>散装药</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adjustRightInd w:val="0"/>
              <w:snapToGrid w:val="0"/>
              <w:ind w:right="90"/>
              <w:rPr>
                <w:rFonts w:ascii="仿宋_GB2312" w:hAnsi="宋体"/>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板式组合药□</w:t>
            </w:r>
          </w:p>
          <w:p w:rsidR="00236B00" w:rsidRPr="00397707" w:rsidRDefault="00236B00">
            <w:pPr>
              <w:rPr>
                <w:rFonts w:ascii="仿宋_GB2312"/>
                <w:color w:val="000000"/>
                <w:sz w:val="18"/>
                <w:szCs w:val="18"/>
              </w:rPr>
            </w:pPr>
            <w:r w:rsidRPr="00397707">
              <w:rPr>
                <w:rFonts w:ascii="仿宋_GB2312" w:hAnsi="宋体"/>
                <w:color w:val="000000"/>
                <w:sz w:val="18"/>
                <w:szCs w:val="18"/>
              </w:rPr>
              <w:t xml:space="preserve">4 </w:t>
            </w:r>
            <w:r w:rsidRPr="00397707">
              <w:rPr>
                <w:rFonts w:ascii="仿宋_GB2312" w:hAnsi="宋体" w:hint="eastAsia"/>
                <w:color w:val="000000"/>
                <w:sz w:val="18"/>
                <w:szCs w:val="18"/>
              </w:rPr>
              <w:t>注射剂□</w:t>
            </w:r>
          </w:p>
        </w:tc>
        <w:tc>
          <w:tcPr>
            <w:tcW w:w="2147" w:type="dxa"/>
            <w:vAlign w:val="center"/>
          </w:tcPr>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1 </w:t>
            </w:r>
            <w:r w:rsidRPr="00397707">
              <w:rPr>
                <w:rFonts w:ascii="仿宋_GB2312" w:hAnsi="宋体" w:hint="eastAsia"/>
                <w:color w:val="000000"/>
                <w:sz w:val="18"/>
                <w:szCs w:val="18"/>
              </w:rPr>
              <w:t>固定剂量复合制剂□</w:t>
            </w:r>
          </w:p>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2 </w:t>
            </w:r>
            <w:r w:rsidRPr="00397707">
              <w:rPr>
                <w:rFonts w:ascii="仿宋_GB2312" w:hAnsi="宋体" w:hint="eastAsia"/>
                <w:color w:val="000000"/>
                <w:sz w:val="18"/>
                <w:szCs w:val="18"/>
              </w:rPr>
              <w:t>散装药</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adjustRightInd w:val="0"/>
              <w:snapToGrid w:val="0"/>
              <w:ind w:right="90"/>
              <w:rPr>
                <w:rFonts w:ascii="仿宋_GB2312" w:hAnsi="宋体"/>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板式组合药□</w:t>
            </w:r>
          </w:p>
          <w:p w:rsidR="00236B00" w:rsidRPr="00397707" w:rsidRDefault="00236B00">
            <w:pPr>
              <w:rPr>
                <w:rFonts w:ascii="仿宋_GB2312"/>
                <w:color w:val="000000"/>
                <w:sz w:val="18"/>
                <w:szCs w:val="18"/>
              </w:rPr>
            </w:pPr>
            <w:r w:rsidRPr="00397707">
              <w:rPr>
                <w:rFonts w:ascii="仿宋_GB2312" w:hAnsi="宋体"/>
                <w:color w:val="000000"/>
                <w:sz w:val="18"/>
                <w:szCs w:val="18"/>
              </w:rPr>
              <w:t xml:space="preserve">4 </w:t>
            </w:r>
            <w:r w:rsidRPr="00397707">
              <w:rPr>
                <w:rFonts w:ascii="仿宋_GB2312" w:hAnsi="宋体" w:hint="eastAsia"/>
                <w:color w:val="000000"/>
                <w:sz w:val="18"/>
                <w:szCs w:val="18"/>
              </w:rPr>
              <w:t>注射剂□</w:t>
            </w:r>
          </w:p>
        </w:tc>
        <w:tc>
          <w:tcPr>
            <w:tcW w:w="2147" w:type="dxa"/>
            <w:vAlign w:val="center"/>
          </w:tcPr>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1 </w:t>
            </w:r>
            <w:r w:rsidRPr="00397707">
              <w:rPr>
                <w:rFonts w:ascii="仿宋_GB2312" w:hAnsi="宋体" w:hint="eastAsia"/>
                <w:color w:val="000000"/>
                <w:sz w:val="18"/>
                <w:szCs w:val="18"/>
              </w:rPr>
              <w:t>固定剂量复合制剂□</w:t>
            </w:r>
          </w:p>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2 </w:t>
            </w:r>
            <w:r w:rsidRPr="00397707">
              <w:rPr>
                <w:rFonts w:ascii="仿宋_GB2312" w:hAnsi="宋体" w:hint="eastAsia"/>
                <w:color w:val="000000"/>
                <w:sz w:val="18"/>
                <w:szCs w:val="18"/>
              </w:rPr>
              <w:t>散装药</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adjustRightInd w:val="0"/>
              <w:snapToGrid w:val="0"/>
              <w:ind w:right="90"/>
              <w:rPr>
                <w:rFonts w:ascii="仿宋_GB2312" w:hAnsi="宋体"/>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板式组合药□</w:t>
            </w:r>
          </w:p>
          <w:p w:rsidR="00236B00" w:rsidRPr="00397707" w:rsidRDefault="00236B00">
            <w:pPr>
              <w:rPr>
                <w:rFonts w:ascii="仿宋_GB2312"/>
                <w:color w:val="000000"/>
                <w:sz w:val="18"/>
                <w:szCs w:val="18"/>
              </w:rPr>
            </w:pPr>
            <w:r w:rsidRPr="00397707">
              <w:rPr>
                <w:rFonts w:ascii="仿宋_GB2312" w:hAnsi="宋体"/>
                <w:color w:val="000000"/>
                <w:sz w:val="18"/>
                <w:szCs w:val="18"/>
              </w:rPr>
              <w:t xml:space="preserve">4 </w:t>
            </w:r>
            <w:r w:rsidRPr="00397707">
              <w:rPr>
                <w:rFonts w:ascii="仿宋_GB2312" w:hAnsi="宋体" w:hint="eastAsia"/>
                <w:color w:val="000000"/>
                <w:sz w:val="18"/>
                <w:szCs w:val="18"/>
              </w:rPr>
              <w:t>注射剂□</w:t>
            </w:r>
          </w:p>
        </w:tc>
        <w:tc>
          <w:tcPr>
            <w:tcW w:w="2145" w:type="dxa"/>
            <w:vAlign w:val="center"/>
          </w:tcPr>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1 </w:t>
            </w:r>
            <w:r w:rsidRPr="00397707">
              <w:rPr>
                <w:rFonts w:ascii="仿宋_GB2312" w:hAnsi="宋体" w:hint="eastAsia"/>
                <w:color w:val="000000"/>
                <w:sz w:val="18"/>
                <w:szCs w:val="18"/>
              </w:rPr>
              <w:t>固定剂量复合制剂□</w:t>
            </w:r>
          </w:p>
          <w:p w:rsidR="00236B00" w:rsidRPr="00397707" w:rsidRDefault="00236B00">
            <w:pPr>
              <w:adjustRightInd w:val="0"/>
              <w:snapToGrid w:val="0"/>
              <w:rPr>
                <w:rFonts w:ascii="仿宋_GB2312" w:hAnsi="宋体"/>
                <w:color w:val="000000"/>
                <w:sz w:val="18"/>
                <w:szCs w:val="18"/>
              </w:rPr>
            </w:pPr>
            <w:r w:rsidRPr="00397707">
              <w:rPr>
                <w:rFonts w:ascii="仿宋_GB2312" w:hAnsi="宋体"/>
                <w:color w:val="000000"/>
                <w:sz w:val="18"/>
                <w:szCs w:val="18"/>
              </w:rPr>
              <w:t xml:space="preserve">2 </w:t>
            </w:r>
            <w:r w:rsidRPr="00397707">
              <w:rPr>
                <w:rFonts w:ascii="仿宋_GB2312" w:hAnsi="宋体" w:hint="eastAsia"/>
                <w:color w:val="000000"/>
                <w:sz w:val="18"/>
                <w:szCs w:val="18"/>
              </w:rPr>
              <w:t>散装药</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adjustRightInd w:val="0"/>
              <w:snapToGrid w:val="0"/>
              <w:ind w:right="90"/>
              <w:rPr>
                <w:rFonts w:ascii="仿宋_GB2312" w:hAnsi="宋体"/>
                <w:color w:val="000000"/>
                <w:sz w:val="18"/>
                <w:szCs w:val="18"/>
              </w:rPr>
            </w:pPr>
            <w:r w:rsidRPr="00397707">
              <w:rPr>
                <w:rFonts w:ascii="仿宋_GB2312" w:hAnsi="宋体"/>
                <w:color w:val="000000"/>
                <w:sz w:val="18"/>
                <w:szCs w:val="18"/>
              </w:rPr>
              <w:t xml:space="preserve">3 </w:t>
            </w:r>
            <w:r w:rsidRPr="00397707">
              <w:rPr>
                <w:rFonts w:ascii="仿宋_GB2312" w:hAnsi="宋体" w:hint="eastAsia"/>
                <w:color w:val="000000"/>
                <w:sz w:val="18"/>
                <w:szCs w:val="18"/>
              </w:rPr>
              <w:t>板式组合药□</w:t>
            </w:r>
          </w:p>
          <w:p w:rsidR="00236B00" w:rsidRPr="00397707" w:rsidRDefault="00236B00">
            <w:pPr>
              <w:rPr>
                <w:rFonts w:ascii="仿宋_GB2312"/>
                <w:color w:val="000000"/>
                <w:sz w:val="18"/>
                <w:szCs w:val="18"/>
              </w:rPr>
            </w:pPr>
            <w:r w:rsidRPr="00397707">
              <w:rPr>
                <w:rFonts w:ascii="仿宋_GB2312" w:hAnsi="宋体"/>
                <w:color w:val="000000"/>
                <w:sz w:val="18"/>
                <w:szCs w:val="18"/>
              </w:rPr>
              <w:t xml:space="preserve">4 </w:t>
            </w:r>
            <w:r w:rsidRPr="00397707">
              <w:rPr>
                <w:rFonts w:ascii="仿宋_GB2312" w:hAnsi="宋体" w:hint="eastAsia"/>
                <w:color w:val="000000"/>
                <w:sz w:val="18"/>
                <w:szCs w:val="18"/>
              </w:rPr>
              <w:t>注射剂□</w:t>
            </w:r>
          </w:p>
        </w:tc>
      </w:tr>
      <w:tr w:rsidR="00236B00" w:rsidRPr="00397707">
        <w:trPr>
          <w:trHeight w:val="340"/>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漏服药</w:t>
            </w:r>
          </w:p>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次数</w:t>
            </w:r>
          </w:p>
        </w:tc>
        <w:tc>
          <w:tcPr>
            <w:tcW w:w="2147" w:type="dxa"/>
            <w:vAlign w:val="center"/>
          </w:tcPr>
          <w:p w:rsidR="00236B00" w:rsidRPr="00397707" w:rsidRDefault="00236B00">
            <w:pPr>
              <w:spacing w:line="240" w:lineRule="exact"/>
              <w:jc w:val="right"/>
              <w:rPr>
                <w:rFonts w:ascii="仿宋_GB2312"/>
                <w:color w:val="000000"/>
                <w:sz w:val="18"/>
                <w:szCs w:val="18"/>
              </w:rPr>
            </w:pPr>
            <w:r w:rsidRPr="00397707">
              <w:rPr>
                <w:rFonts w:ascii="仿宋_GB2312" w:hAnsi="宋体" w:hint="eastAsia"/>
                <w:color w:val="000000"/>
                <w:sz w:val="18"/>
                <w:szCs w:val="18"/>
              </w:rPr>
              <w:t>次</w:t>
            </w:r>
          </w:p>
        </w:tc>
        <w:tc>
          <w:tcPr>
            <w:tcW w:w="2147" w:type="dxa"/>
            <w:vAlign w:val="center"/>
          </w:tcPr>
          <w:p w:rsidR="00236B00" w:rsidRPr="00397707" w:rsidRDefault="00236B00">
            <w:pPr>
              <w:spacing w:line="240" w:lineRule="exact"/>
              <w:jc w:val="right"/>
              <w:rPr>
                <w:rFonts w:ascii="仿宋_GB2312"/>
                <w:color w:val="000000"/>
                <w:sz w:val="18"/>
                <w:szCs w:val="18"/>
              </w:rPr>
            </w:pPr>
            <w:r w:rsidRPr="00397707">
              <w:rPr>
                <w:rFonts w:ascii="仿宋_GB2312" w:hAnsi="宋体" w:hint="eastAsia"/>
                <w:color w:val="000000"/>
                <w:sz w:val="18"/>
                <w:szCs w:val="18"/>
              </w:rPr>
              <w:t>次</w:t>
            </w:r>
          </w:p>
        </w:tc>
        <w:tc>
          <w:tcPr>
            <w:tcW w:w="2147" w:type="dxa"/>
            <w:vAlign w:val="center"/>
          </w:tcPr>
          <w:p w:rsidR="00236B00" w:rsidRPr="00397707" w:rsidRDefault="00236B00">
            <w:pPr>
              <w:spacing w:line="240" w:lineRule="exact"/>
              <w:jc w:val="right"/>
              <w:rPr>
                <w:rFonts w:ascii="仿宋_GB2312"/>
                <w:color w:val="000000"/>
                <w:sz w:val="18"/>
                <w:szCs w:val="18"/>
              </w:rPr>
            </w:pPr>
            <w:r w:rsidRPr="00397707">
              <w:rPr>
                <w:rFonts w:ascii="仿宋_GB2312" w:hAnsi="宋体" w:hint="eastAsia"/>
                <w:color w:val="000000"/>
                <w:sz w:val="18"/>
                <w:szCs w:val="18"/>
              </w:rPr>
              <w:t>次</w:t>
            </w:r>
          </w:p>
        </w:tc>
        <w:tc>
          <w:tcPr>
            <w:tcW w:w="2145" w:type="dxa"/>
            <w:vAlign w:val="center"/>
          </w:tcPr>
          <w:p w:rsidR="00236B00" w:rsidRPr="00397707" w:rsidRDefault="00236B00">
            <w:pPr>
              <w:spacing w:line="240" w:lineRule="exact"/>
              <w:jc w:val="right"/>
              <w:rPr>
                <w:rFonts w:ascii="仿宋_GB2312"/>
                <w:color w:val="000000"/>
                <w:sz w:val="18"/>
                <w:szCs w:val="18"/>
              </w:rPr>
            </w:pPr>
            <w:r w:rsidRPr="00397707">
              <w:rPr>
                <w:rFonts w:ascii="仿宋_GB2312" w:hAnsi="宋体" w:hint="eastAsia"/>
                <w:color w:val="000000"/>
                <w:sz w:val="18"/>
                <w:szCs w:val="18"/>
              </w:rPr>
              <w:t>次</w:t>
            </w:r>
          </w:p>
        </w:tc>
      </w:tr>
      <w:tr w:rsidR="00236B00" w:rsidRPr="00397707">
        <w:trPr>
          <w:trHeight w:val="283"/>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药物不良反应</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5"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r>
      <w:tr w:rsidR="00236B00" w:rsidRPr="00397707">
        <w:trPr>
          <w:trHeight w:val="283"/>
          <w:jc w:val="center"/>
        </w:trPr>
        <w:tc>
          <w:tcPr>
            <w:tcW w:w="1698" w:type="dxa"/>
            <w:gridSpan w:val="2"/>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并发症或合并症</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hAnsi="宋体"/>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hAnsi="宋体"/>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7"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hAnsi="宋体"/>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c>
          <w:tcPr>
            <w:tcW w:w="2145" w:type="dxa"/>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1</w:t>
            </w:r>
            <w:r w:rsidRPr="00397707">
              <w:rPr>
                <w:rFonts w:ascii="仿宋_GB2312" w:hAnsi="宋体" w:hint="eastAsia"/>
                <w:color w:val="000000"/>
                <w:sz w:val="18"/>
                <w:szCs w:val="18"/>
              </w:rPr>
              <w:t>无</w:t>
            </w:r>
            <w:r w:rsidRPr="00397707">
              <w:rPr>
                <w:rFonts w:ascii="仿宋_GB2312" w:hAnsi="宋体"/>
                <w:color w:val="000000"/>
                <w:sz w:val="18"/>
                <w:szCs w:val="18"/>
              </w:rPr>
              <w:t xml:space="preserve">        </w:t>
            </w:r>
            <w:r w:rsidRPr="00397707">
              <w:rPr>
                <w:rFonts w:ascii="仿宋_GB2312" w:hAnsi="宋体" w:hint="eastAsia"/>
                <w:color w:val="000000"/>
                <w:sz w:val="18"/>
                <w:szCs w:val="18"/>
              </w:rPr>
              <w:t>□</w:t>
            </w:r>
          </w:p>
          <w:p w:rsidR="00236B00" w:rsidRPr="00397707" w:rsidRDefault="00236B00">
            <w:pPr>
              <w:spacing w:line="240" w:lineRule="exact"/>
              <w:jc w:val="left"/>
              <w:rPr>
                <w:rFonts w:ascii="仿宋_GB2312" w:hAnsi="宋体"/>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有</w:t>
            </w:r>
            <w:r w:rsidRPr="00397707">
              <w:rPr>
                <w:rFonts w:ascii="仿宋_GB2312" w:hAnsi="宋体"/>
                <w:color w:val="000000"/>
                <w:sz w:val="18"/>
                <w:szCs w:val="18"/>
              </w:rPr>
              <w:t>____________</w:t>
            </w:r>
          </w:p>
        </w:tc>
      </w:tr>
      <w:tr w:rsidR="00236B00" w:rsidRPr="00397707">
        <w:trPr>
          <w:trHeight w:val="340"/>
          <w:jc w:val="center"/>
        </w:trPr>
        <w:tc>
          <w:tcPr>
            <w:tcW w:w="706" w:type="dxa"/>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转</w:t>
            </w:r>
          </w:p>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诊</w:t>
            </w:r>
          </w:p>
        </w:tc>
        <w:tc>
          <w:tcPr>
            <w:tcW w:w="992" w:type="dxa"/>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科</w:t>
            </w:r>
            <w:r w:rsidRPr="00397707">
              <w:rPr>
                <w:rFonts w:ascii="仿宋_GB2312" w:hAnsi="宋体"/>
                <w:color w:val="000000"/>
                <w:sz w:val="18"/>
                <w:szCs w:val="18"/>
              </w:rPr>
              <w:t xml:space="preserve"> </w:t>
            </w:r>
            <w:r w:rsidRPr="00397707">
              <w:rPr>
                <w:rFonts w:ascii="仿宋_GB2312" w:hAnsi="宋体" w:hint="eastAsia"/>
                <w:color w:val="000000"/>
                <w:sz w:val="18"/>
                <w:szCs w:val="18"/>
              </w:rPr>
              <w:t>别</w:t>
            </w: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5" w:type="dxa"/>
          </w:tcPr>
          <w:p w:rsidR="00236B00" w:rsidRPr="00397707" w:rsidRDefault="00236B00">
            <w:pPr>
              <w:spacing w:line="240" w:lineRule="exact"/>
              <w:jc w:val="center"/>
              <w:rPr>
                <w:rFonts w:ascii="仿宋_GB2312"/>
                <w:color w:val="000000"/>
                <w:sz w:val="18"/>
                <w:szCs w:val="18"/>
              </w:rPr>
            </w:pPr>
          </w:p>
        </w:tc>
      </w:tr>
      <w:tr w:rsidR="00236B00" w:rsidRPr="00397707">
        <w:trPr>
          <w:trHeight w:val="340"/>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原</w:t>
            </w:r>
            <w:r w:rsidRPr="00397707">
              <w:rPr>
                <w:rFonts w:ascii="仿宋_GB2312" w:hAnsi="宋体"/>
                <w:color w:val="000000"/>
                <w:sz w:val="18"/>
                <w:szCs w:val="18"/>
              </w:rPr>
              <w:t xml:space="preserve"> </w:t>
            </w:r>
            <w:r w:rsidRPr="00397707">
              <w:rPr>
                <w:rFonts w:ascii="仿宋_GB2312" w:hAnsi="宋体" w:hint="eastAsia"/>
                <w:color w:val="000000"/>
                <w:sz w:val="18"/>
                <w:szCs w:val="18"/>
              </w:rPr>
              <w:t>因</w:t>
            </w: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5" w:type="dxa"/>
          </w:tcPr>
          <w:p w:rsidR="00236B00" w:rsidRPr="00397707" w:rsidRDefault="00236B00">
            <w:pPr>
              <w:spacing w:line="240" w:lineRule="exact"/>
              <w:jc w:val="center"/>
              <w:rPr>
                <w:rFonts w:ascii="仿宋_GB2312"/>
                <w:color w:val="000000"/>
                <w:sz w:val="18"/>
                <w:szCs w:val="18"/>
              </w:rPr>
            </w:pPr>
          </w:p>
        </w:tc>
      </w:tr>
      <w:tr w:rsidR="00236B00" w:rsidRPr="00397707">
        <w:trPr>
          <w:trHeight w:val="283"/>
          <w:jc w:val="center"/>
        </w:trPr>
        <w:tc>
          <w:tcPr>
            <w:tcW w:w="706" w:type="dxa"/>
            <w:vMerge/>
          </w:tcPr>
          <w:p w:rsidR="00236B00" w:rsidRPr="00397707" w:rsidRDefault="00236B00">
            <w:pPr>
              <w:spacing w:line="240" w:lineRule="exact"/>
              <w:jc w:val="center"/>
              <w:rPr>
                <w:rFonts w:ascii="仿宋_GB2312"/>
                <w:color w:val="000000"/>
                <w:sz w:val="18"/>
                <w:szCs w:val="18"/>
              </w:rPr>
            </w:pPr>
          </w:p>
        </w:tc>
        <w:tc>
          <w:tcPr>
            <w:tcW w:w="992" w:type="dxa"/>
            <w:vAlign w:val="center"/>
          </w:tcPr>
          <w:p w:rsidR="00236B00" w:rsidRPr="00397707" w:rsidRDefault="00236B00">
            <w:pPr>
              <w:spacing w:line="240" w:lineRule="exact"/>
              <w:jc w:val="left"/>
              <w:rPr>
                <w:rFonts w:ascii="仿宋_GB2312"/>
                <w:color w:val="000000"/>
                <w:sz w:val="18"/>
                <w:szCs w:val="18"/>
              </w:rPr>
            </w:pPr>
            <w:r w:rsidRPr="00397707">
              <w:rPr>
                <w:rFonts w:ascii="仿宋_GB2312" w:hAnsi="宋体"/>
                <w:color w:val="000000"/>
                <w:sz w:val="18"/>
                <w:szCs w:val="18"/>
              </w:rPr>
              <w:t>2</w:t>
            </w:r>
            <w:r w:rsidRPr="00397707">
              <w:rPr>
                <w:rFonts w:ascii="仿宋_GB2312" w:hAnsi="宋体" w:hint="eastAsia"/>
                <w:color w:val="000000"/>
                <w:sz w:val="18"/>
                <w:szCs w:val="18"/>
              </w:rPr>
              <w:t>周内随访，随访结果</w:t>
            </w: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7" w:type="dxa"/>
          </w:tcPr>
          <w:p w:rsidR="00236B00" w:rsidRPr="00397707" w:rsidRDefault="00236B00">
            <w:pPr>
              <w:spacing w:line="240" w:lineRule="exact"/>
              <w:jc w:val="center"/>
              <w:rPr>
                <w:rFonts w:ascii="仿宋_GB2312"/>
                <w:color w:val="000000"/>
                <w:sz w:val="18"/>
                <w:szCs w:val="18"/>
              </w:rPr>
            </w:pPr>
          </w:p>
        </w:tc>
        <w:tc>
          <w:tcPr>
            <w:tcW w:w="2145" w:type="dxa"/>
          </w:tcPr>
          <w:p w:rsidR="00236B00" w:rsidRPr="00397707" w:rsidRDefault="00236B00">
            <w:pPr>
              <w:spacing w:line="240" w:lineRule="exact"/>
              <w:jc w:val="center"/>
              <w:rPr>
                <w:rFonts w:ascii="仿宋_GB2312"/>
                <w:color w:val="000000"/>
                <w:sz w:val="18"/>
                <w:szCs w:val="18"/>
              </w:rPr>
            </w:pP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处理意见</w:t>
            </w: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5" w:type="dxa"/>
          </w:tcPr>
          <w:p w:rsidR="00236B00" w:rsidRPr="00397707" w:rsidRDefault="00236B00">
            <w:pPr>
              <w:spacing w:line="240" w:lineRule="exact"/>
              <w:rPr>
                <w:rFonts w:ascii="仿宋_GB2312"/>
                <w:color w:val="000000"/>
                <w:sz w:val="18"/>
                <w:szCs w:val="18"/>
              </w:rPr>
            </w:pP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下次随访时间</w:t>
            </w: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5" w:type="dxa"/>
          </w:tcPr>
          <w:p w:rsidR="00236B00" w:rsidRPr="00397707" w:rsidRDefault="00236B00">
            <w:pPr>
              <w:spacing w:line="240" w:lineRule="exact"/>
              <w:rPr>
                <w:rFonts w:ascii="仿宋_GB2312"/>
                <w:color w:val="000000"/>
                <w:sz w:val="18"/>
                <w:szCs w:val="18"/>
              </w:rPr>
            </w:pPr>
          </w:p>
        </w:tc>
      </w:tr>
      <w:tr w:rsidR="00236B00" w:rsidRPr="00397707">
        <w:trPr>
          <w:trHeight w:val="369"/>
          <w:jc w:val="center"/>
        </w:trPr>
        <w:tc>
          <w:tcPr>
            <w:tcW w:w="1698" w:type="dxa"/>
            <w:gridSpan w:val="2"/>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随访医生签名</w:t>
            </w: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7" w:type="dxa"/>
          </w:tcPr>
          <w:p w:rsidR="00236B00" w:rsidRPr="00397707" w:rsidRDefault="00236B00">
            <w:pPr>
              <w:spacing w:line="240" w:lineRule="exact"/>
              <w:rPr>
                <w:rFonts w:ascii="仿宋_GB2312"/>
                <w:color w:val="000000"/>
                <w:sz w:val="18"/>
                <w:szCs w:val="18"/>
              </w:rPr>
            </w:pPr>
          </w:p>
        </w:tc>
        <w:tc>
          <w:tcPr>
            <w:tcW w:w="2145" w:type="dxa"/>
          </w:tcPr>
          <w:p w:rsidR="00236B00" w:rsidRPr="00397707" w:rsidRDefault="00236B00">
            <w:pPr>
              <w:spacing w:line="240" w:lineRule="exact"/>
              <w:rPr>
                <w:rFonts w:ascii="仿宋_GB2312"/>
                <w:color w:val="000000"/>
                <w:sz w:val="18"/>
                <w:szCs w:val="18"/>
              </w:rPr>
            </w:pPr>
          </w:p>
        </w:tc>
      </w:tr>
      <w:tr w:rsidR="00236B00" w:rsidRPr="00397707">
        <w:trPr>
          <w:trHeight w:val="624"/>
          <w:jc w:val="center"/>
        </w:trPr>
        <w:tc>
          <w:tcPr>
            <w:tcW w:w="1698" w:type="dxa"/>
            <w:gridSpan w:val="2"/>
            <w:vAlign w:val="center"/>
          </w:tcPr>
          <w:p w:rsidR="00236B00" w:rsidRPr="00397707" w:rsidRDefault="00236B00">
            <w:pPr>
              <w:spacing w:line="240" w:lineRule="exact"/>
              <w:jc w:val="center"/>
              <w:rPr>
                <w:rFonts w:ascii="仿宋_GB2312" w:hAnsi="宋体"/>
                <w:color w:val="000000"/>
                <w:sz w:val="18"/>
                <w:szCs w:val="18"/>
              </w:rPr>
            </w:pPr>
            <w:r w:rsidRPr="00397707">
              <w:rPr>
                <w:rFonts w:ascii="仿宋_GB2312" w:hAnsi="宋体" w:hint="eastAsia"/>
                <w:color w:val="000000"/>
                <w:sz w:val="18"/>
                <w:szCs w:val="18"/>
              </w:rPr>
              <w:t>停止治疗及原因</w:t>
            </w:r>
          </w:p>
        </w:tc>
        <w:tc>
          <w:tcPr>
            <w:tcW w:w="8586" w:type="dxa"/>
            <w:gridSpan w:val="4"/>
            <w:vAlign w:val="center"/>
          </w:tcPr>
          <w:p w:rsidR="00236B00" w:rsidRPr="00397707" w:rsidRDefault="00236B00">
            <w:pPr>
              <w:rPr>
                <w:rFonts w:ascii="仿宋_GB2312" w:hAnsi="宋体"/>
                <w:color w:val="000000"/>
                <w:sz w:val="18"/>
                <w:szCs w:val="18"/>
              </w:rPr>
            </w:pPr>
            <w:r w:rsidRPr="00397707">
              <w:rPr>
                <w:rFonts w:ascii="仿宋_GB2312" w:hAnsi="宋体"/>
                <w:color w:val="000000"/>
                <w:sz w:val="18"/>
                <w:szCs w:val="18"/>
              </w:rPr>
              <w:t xml:space="preserve">1 </w:t>
            </w:r>
            <w:r w:rsidRPr="00397707">
              <w:rPr>
                <w:rFonts w:ascii="仿宋_GB2312" w:hAnsi="宋体" w:hint="eastAsia"/>
                <w:color w:val="000000"/>
                <w:sz w:val="18"/>
                <w:szCs w:val="18"/>
              </w:rPr>
              <w:t>出现停止治疗时间</w:t>
            </w:r>
            <w:r w:rsidRPr="00397707">
              <w:rPr>
                <w:rFonts w:ascii="仿宋_GB2312" w:hAnsi="宋体"/>
                <w:color w:val="000000"/>
                <w:sz w:val="18"/>
                <w:szCs w:val="18"/>
              </w:rPr>
              <w:t xml:space="preserve">       </w:t>
            </w:r>
            <w:r w:rsidRPr="00397707">
              <w:rPr>
                <w:rFonts w:ascii="仿宋_GB2312" w:hAnsi="宋体" w:hint="eastAsia"/>
                <w:color w:val="000000"/>
                <w:sz w:val="18"/>
                <w:szCs w:val="18"/>
              </w:rPr>
              <w:t>年</w:t>
            </w:r>
            <w:r w:rsidRPr="00397707">
              <w:rPr>
                <w:rFonts w:ascii="仿宋_GB2312" w:hAnsi="宋体"/>
                <w:color w:val="000000"/>
                <w:sz w:val="18"/>
                <w:szCs w:val="18"/>
              </w:rPr>
              <w:t xml:space="preserve">        </w:t>
            </w:r>
            <w:r w:rsidRPr="00397707">
              <w:rPr>
                <w:rFonts w:ascii="仿宋_GB2312" w:hAnsi="宋体" w:hint="eastAsia"/>
                <w:color w:val="000000"/>
                <w:sz w:val="18"/>
                <w:szCs w:val="18"/>
              </w:rPr>
              <w:t>月</w:t>
            </w:r>
            <w:r w:rsidRPr="00397707">
              <w:rPr>
                <w:rFonts w:ascii="仿宋_GB2312" w:hAnsi="宋体"/>
                <w:color w:val="000000"/>
                <w:sz w:val="18"/>
                <w:szCs w:val="18"/>
              </w:rPr>
              <w:t xml:space="preserve">     </w:t>
            </w:r>
            <w:r w:rsidRPr="00397707">
              <w:rPr>
                <w:rFonts w:ascii="仿宋_GB2312" w:hAnsi="宋体" w:hint="eastAsia"/>
                <w:color w:val="000000"/>
                <w:sz w:val="18"/>
                <w:szCs w:val="18"/>
              </w:rPr>
              <w:t>日</w:t>
            </w:r>
          </w:p>
          <w:p w:rsidR="00236B00" w:rsidRPr="00397707" w:rsidRDefault="00236B00">
            <w:pPr>
              <w:rPr>
                <w:rFonts w:ascii="仿宋_GB2312"/>
                <w:color w:val="000000"/>
                <w:sz w:val="18"/>
                <w:szCs w:val="18"/>
              </w:rPr>
            </w:pPr>
            <w:r w:rsidRPr="00397707">
              <w:rPr>
                <w:rFonts w:ascii="仿宋_GB2312" w:hAnsi="宋体"/>
                <w:color w:val="000000"/>
                <w:sz w:val="18"/>
                <w:szCs w:val="18"/>
              </w:rPr>
              <w:t xml:space="preserve">2 </w:t>
            </w:r>
            <w:r w:rsidRPr="00397707">
              <w:rPr>
                <w:rFonts w:ascii="仿宋_GB2312" w:hAnsi="宋体" w:hint="eastAsia"/>
                <w:color w:val="000000"/>
                <w:sz w:val="18"/>
                <w:szCs w:val="18"/>
              </w:rPr>
              <w:t>停止治疗原因：完成疗程□</w:t>
            </w:r>
            <w:r w:rsidRPr="00397707">
              <w:rPr>
                <w:rFonts w:ascii="仿宋_GB2312" w:hAnsi="宋体"/>
                <w:color w:val="000000"/>
                <w:sz w:val="18"/>
                <w:szCs w:val="18"/>
              </w:rPr>
              <w:t xml:space="preserve">   </w:t>
            </w:r>
            <w:r w:rsidRPr="00397707">
              <w:rPr>
                <w:rFonts w:ascii="仿宋_GB2312" w:hAnsi="宋体" w:hint="eastAsia"/>
                <w:color w:val="000000"/>
                <w:sz w:val="18"/>
                <w:szCs w:val="18"/>
              </w:rPr>
              <w:t>死亡□</w:t>
            </w:r>
            <w:r w:rsidRPr="00397707">
              <w:rPr>
                <w:rFonts w:ascii="仿宋_GB2312" w:hAnsi="宋体"/>
                <w:color w:val="000000"/>
                <w:sz w:val="18"/>
                <w:szCs w:val="18"/>
              </w:rPr>
              <w:t xml:space="preserve">    </w:t>
            </w:r>
            <w:r w:rsidRPr="00397707">
              <w:rPr>
                <w:rFonts w:ascii="仿宋_GB2312" w:hAnsi="宋体" w:hint="eastAsia"/>
                <w:color w:val="000000"/>
                <w:sz w:val="18"/>
                <w:szCs w:val="18"/>
              </w:rPr>
              <w:t>丢失□</w:t>
            </w:r>
            <w:r w:rsidRPr="00397707">
              <w:rPr>
                <w:rFonts w:ascii="仿宋_GB2312" w:hAnsi="宋体"/>
                <w:color w:val="000000"/>
                <w:sz w:val="18"/>
                <w:szCs w:val="18"/>
              </w:rPr>
              <w:t xml:space="preserve">   </w:t>
            </w:r>
            <w:r w:rsidRPr="00397707">
              <w:rPr>
                <w:rFonts w:ascii="仿宋_GB2312" w:hAnsi="宋体" w:hint="eastAsia"/>
                <w:color w:val="000000"/>
                <w:sz w:val="18"/>
                <w:szCs w:val="18"/>
              </w:rPr>
              <w:t>转入耐多药治疗□</w:t>
            </w:r>
          </w:p>
        </w:tc>
      </w:tr>
      <w:tr w:rsidR="00236B00" w:rsidRPr="00397707">
        <w:trPr>
          <w:trHeight w:val="624"/>
          <w:jc w:val="center"/>
        </w:trPr>
        <w:tc>
          <w:tcPr>
            <w:tcW w:w="1698" w:type="dxa"/>
            <w:gridSpan w:val="2"/>
            <w:vMerge w:val="restart"/>
            <w:vAlign w:val="center"/>
          </w:tcPr>
          <w:p w:rsidR="00236B00" w:rsidRPr="00397707" w:rsidRDefault="00236B00">
            <w:pPr>
              <w:spacing w:line="240" w:lineRule="exact"/>
              <w:jc w:val="center"/>
              <w:rPr>
                <w:rFonts w:ascii="仿宋_GB2312"/>
                <w:color w:val="000000"/>
                <w:sz w:val="18"/>
                <w:szCs w:val="18"/>
              </w:rPr>
            </w:pPr>
            <w:r w:rsidRPr="00397707">
              <w:rPr>
                <w:rFonts w:ascii="仿宋_GB2312" w:hAnsi="宋体" w:hint="eastAsia"/>
                <w:color w:val="000000"/>
                <w:sz w:val="18"/>
                <w:szCs w:val="18"/>
              </w:rPr>
              <w:t>全程管理情况</w:t>
            </w:r>
          </w:p>
        </w:tc>
        <w:tc>
          <w:tcPr>
            <w:tcW w:w="8586" w:type="dxa"/>
            <w:gridSpan w:val="4"/>
            <w:vAlign w:val="center"/>
          </w:tcPr>
          <w:p w:rsidR="00236B00" w:rsidRPr="00397707" w:rsidRDefault="00236B00">
            <w:pPr>
              <w:spacing w:line="240" w:lineRule="exact"/>
              <w:rPr>
                <w:rFonts w:ascii="仿宋_GB2312"/>
                <w:color w:val="000000"/>
                <w:sz w:val="18"/>
                <w:szCs w:val="18"/>
              </w:rPr>
            </w:pPr>
            <w:r w:rsidRPr="00397707">
              <w:rPr>
                <w:rFonts w:ascii="仿宋_GB2312" w:hAnsi="宋体" w:hint="eastAsia"/>
                <w:color w:val="000000"/>
                <w:sz w:val="18"/>
                <w:szCs w:val="18"/>
              </w:rPr>
              <w:t>应访视患者</w:t>
            </w:r>
            <w:r w:rsidRPr="00397707">
              <w:rPr>
                <w:rFonts w:ascii="仿宋_GB2312" w:hAnsi="宋体"/>
                <w:color w:val="000000"/>
                <w:sz w:val="18"/>
                <w:szCs w:val="18"/>
              </w:rPr>
              <w:t>_____</w:t>
            </w:r>
            <w:r w:rsidRPr="00397707">
              <w:rPr>
                <w:rFonts w:ascii="仿宋_GB2312" w:hAnsi="宋体" w:hint="eastAsia"/>
                <w:color w:val="000000"/>
                <w:sz w:val="18"/>
                <w:szCs w:val="18"/>
              </w:rPr>
              <w:t>次，实际访视</w:t>
            </w:r>
            <w:r w:rsidRPr="00397707">
              <w:rPr>
                <w:rFonts w:ascii="仿宋_GB2312" w:hAnsi="宋体"/>
                <w:color w:val="000000"/>
                <w:sz w:val="18"/>
                <w:szCs w:val="18"/>
              </w:rPr>
              <w:t>____</w:t>
            </w:r>
            <w:r w:rsidRPr="00397707">
              <w:rPr>
                <w:rFonts w:ascii="仿宋_GB2312" w:hAnsi="宋体" w:hint="eastAsia"/>
                <w:color w:val="000000"/>
                <w:sz w:val="18"/>
                <w:szCs w:val="18"/>
              </w:rPr>
              <w:t>次；</w:t>
            </w:r>
          </w:p>
          <w:p w:rsidR="00236B00" w:rsidRPr="00397707" w:rsidRDefault="00236B00">
            <w:pPr>
              <w:spacing w:line="240" w:lineRule="exact"/>
              <w:rPr>
                <w:rFonts w:ascii="仿宋_GB2312" w:hAnsi="宋体"/>
                <w:color w:val="000000"/>
                <w:sz w:val="18"/>
                <w:szCs w:val="18"/>
              </w:rPr>
            </w:pPr>
            <w:r w:rsidRPr="00397707">
              <w:rPr>
                <w:rFonts w:ascii="仿宋_GB2312" w:hAnsi="宋体" w:hint="eastAsia"/>
                <w:color w:val="000000"/>
                <w:sz w:val="18"/>
                <w:szCs w:val="18"/>
              </w:rPr>
              <w:t>患者在疗程中，应服药</w:t>
            </w:r>
            <w:r w:rsidRPr="00397707">
              <w:rPr>
                <w:rFonts w:ascii="仿宋_GB2312" w:hAnsi="宋体"/>
                <w:color w:val="000000"/>
                <w:sz w:val="18"/>
                <w:szCs w:val="18"/>
              </w:rPr>
              <w:t>____</w:t>
            </w:r>
            <w:r w:rsidRPr="00397707">
              <w:rPr>
                <w:rFonts w:ascii="仿宋_GB2312" w:hAnsi="宋体" w:hint="eastAsia"/>
                <w:color w:val="000000"/>
                <w:sz w:val="18"/>
                <w:szCs w:val="18"/>
              </w:rPr>
              <w:t>次，实际服药</w:t>
            </w:r>
            <w:r w:rsidRPr="00397707">
              <w:rPr>
                <w:rFonts w:ascii="仿宋_GB2312" w:hAnsi="宋体"/>
                <w:color w:val="000000"/>
                <w:sz w:val="18"/>
                <w:szCs w:val="18"/>
              </w:rPr>
              <w:t>___</w:t>
            </w:r>
            <w:r w:rsidRPr="00397707">
              <w:rPr>
                <w:rFonts w:ascii="仿宋_GB2312" w:hAnsi="宋体" w:hint="eastAsia"/>
                <w:color w:val="000000"/>
                <w:sz w:val="18"/>
                <w:szCs w:val="18"/>
              </w:rPr>
              <w:t>次，服药率</w:t>
            </w:r>
            <w:r w:rsidRPr="00397707">
              <w:rPr>
                <w:rFonts w:ascii="仿宋_GB2312" w:hAnsi="宋体"/>
                <w:color w:val="000000"/>
                <w:sz w:val="18"/>
                <w:szCs w:val="18"/>
              </w:rPr>
              <w:t>___%</w:t>
            </w:r>
          </w:p>
        </w:tc>
      </w:tr>
      <w:tr w:rsidR="00236B00" w:rsidRPr="00397707">
        <w:trPr>
          <w:trHeight w:val="369"/>
          <w:jc w:val="center"/>
        </w:trPr>
        <w:tc>
          <w:tcPr>
            <w:tcW w:w="1698" w:type="dxa"/>
            <w:gridSpan w:val="2"/>
            <w:vMerge/>
          </w:tcPr>
          <w:p w:rsidR="00236B00" w:rsidRPr="00397707" w:rsidRDefault="00236B00">
            <w:pPr>
              <w:spacing w:line="240" w:lineRule="exact"/>
              <w:jc w:val="center"/>
              <w:rPr>
                <w:rFonts w:ascii="仿宋_GB2312"/>
                <w:color w:val="000000"/>
                <w:sz w:val="18"/>
                <w:szCs w:val="18"/>
              </w:rPr>
            </w:pPr>
          </w:p>
        </w:tc>
        <w:tc>
          <w:tcPr>
            <w:tcW w:w="8586" w:type="dxa"/>
            <w:gridSpan w:val="4"/>
            <w:vAlign w:val="center"/>
          </w:tcPr>
          <w:p w:rsidR="00236B00" w:rsidRPr="00397707" w:rsidRDefault="00236B00">
            <w:pPr>
              <w:spacing w:line="240" w:lineRule="exact"/>
              <w:rPr>
                <w:rFonts w:ascii="仿宋_GB2312" w:hAnsi="宋体"/>
                <w:color w:val="000000"/>
                <w:sz w:val="18"/>
                <w:szCs w:val="18"/>
              </w:rPr>
            </w:pPr>
            <w:r w:rsidRPr="00397707">
              <w:rPr>
                <w:rFonts w:ascii="仿宋_GB2312" w:hAnsi="宋体" w:hint="eastAsia"/>
                <w:color w:val="000000"/>
                <w:sz w:val="18"/>
                <w:szCs w:val="18"/>
              </w:rPr>
              <w:t>评估医生签名：</w:t>
            </w:r>
          </w:p>
        </w:tc>
      </w:tr>
    </w:tbl>
    <w:p w:rsidR="00236B00" w:rsidRDefault="00236B00">
      <w:pPr>
        <w:tabs>
          <w:tab w:val="left" w:pos="1188"/>
          <w:tab w:val="left" w:pos="8386"/>
          <w:tab w:val="left" w:pos="8416"/>
        </w:tabs>
        <w:spacing w:line="400" w:lineRule="exact"/>
        <w:rPr>
          <w:b/>
          <w:color w:val="000000"/>
          <w:sz w:val="24"/>
          <w:szCs w:val="24"/>
        </w:rPr>
      </w:pPr>
    </w:p>
    <w:p w:rsidR="00236B00" w:rsidRDefault="00236B00">
      <w:pPr>
        <w:tabs>
          <w:tab w:val="left" w:pos="1188"/>
          <w:tab w:val="left" w:pos="8386"/>
          <w:tab w:val="left" w:pos="8416"/>
        </w:tabs>
        <w:spacing w:line="400" w:lineRule="exact"/>
        <w:rPr>
          <w:b/>
          <w:color w:val="000000"/>
          <w:sz w:val="24"/>
          <w:szCs w:val="24"/>
        </w:rPr>
      </w:pPr>
      <w:r>
        <w:rPr>
          <w:rFonts w:hint="eastAsia"/>
          <w:b/>
          <w:color w:val="000000"/>
          <w:sz w:val="24"/>
          <w:szCs w:val="24"/>
        </w:rPr>
        <w:t>填表说明：</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w:t>
      </w:r>
      <w:r>
        <w:rPr>
          <w:rFonts w:ascii="仿宋_GB2312" w:hint="eastAsia"/>
          <w:color w:val="000000"/>
          <w:sz w:val="21"/>
          <w:szCs w:val="21"/>
        </w:rPr>
        <w:t>本表为结核病患者在接受随访服务时由医生填写。同时查看患者的“肺结核患者治疗记录卡”、耐多药患者查看“耐多药肺结核患者服药卡”。</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2.</w:t>
      </w:r>
      <w:r>
        <w:rPr>
          <w:rFonts w:ascii="仿宋_GB2312" w:hint="eastAsia"/>
          <w:color w:val="000000"/>
          <w:sz w:val="21"/>
          <w:szCs w:val="21"/>
        </w:rPr>
        <w:t>生活方式指导：在询问患者生活方式时，同时对患者进行生活方式指导，与患者共同制定下次随访目标。</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吸烟：斜线前填写目前吸烟量，不吸烟填“</w:t>
      </w:r>
      <w:r>
        <w:rPr>
          <w:rFonts w:ascii="仿宋_GB2312"/>
          <w:color w:val="000000"/>
          <w:sz w:val="21"/>
          <w:szCs w:val="21"/>
        </w:rPr>
        <w:t>0</w:t>
      </w:r>
      <w:r>
        <w:rPr>
          <w:rFonts w:ascii="仿宋_GB2312" w:hint="eastAsia"/>
          <w:color w:val="000000"/>
          <w:sz w:val="21"/>
          <w:szCs w:val="21"/>
        </w:rPr>
        <w:t>”，吸烟者写出每天的吸烟量“</w:t>
      </w:r>
      <w:r>
        <w:rPr>
          <w:rFonts w:ascii="仿宋_GB2312"/>
          <w:color w:val="000000"/>
          <w:sz w:val="21"/>
          <w:szCs w:val="21"/>
        </w:rPr>
        <w:t>**</w:t>
      </w:r>
      <w:r>
        <w:rPr>
          <w:rFonts w:ascii="仿宋_GB2312" w:hint="eastAsia"/>
          <w:color w:val="000000"/>
          <w:sz w:val="21"/>
          <w:szCs w:val="21"/>
        </w:rPr>
        <w:t>支／天”斜线后填写吸烟者下次随访目标吸烟量“</w:t>
      </w:r>
      <w:r>
        <w:rPr>
          <w:rFonts w:ascii="仿宋_GB2312"/>
          <w:color w:val="000000"/>
          <w:sz w:val="21"/>
          <w:szCs w:val="21"/>
        </w:rPr>
        <w:t>**</w:t>
      </w:r>
      <w:r>
        <w:rPr>
          <w:rFonts w:ascii="仿宋_GB2312" w:hint="eastAsia"/>
          <w:color w:val="000000"/>
          <w:sz w:val="21"/>
          <w:szCs w:val="21"/>
        </w:rPr>
        <w:t>支／天”</w:t>
      </w:r>
    </w:p>
    <w:p w:rsidR="00236B00" w:rsidRDefault="00236B00" w:rsidP="001B5802">
      <w:pPr>
        <w:spacing w:line="400" w:lineRule="exact"/>
        <w:ind w:firstLineChars="200" w:firstLine="420"/>
        <w:rPr>
          <w:rFonts w:ascii="仿宋_GB2312"/>
          <w:color w:val="000000"/>
          <w:sz w:val="21"/>
          <w:szCs w:val="21"/>
        </w:rPr>
      </w:pPr>
      <w:r>
        <w:rPr>
          <w:rFonts w:ascii="仿宋_GB2312" w:hint="eastAsia"/>
          <w:color w:val="000000"/>
          <w:sz w:val="21"/>
          <w:szCs w:val="21"/>
        </w:rPr>
        <w:t>饮酒情况：“从不饮酒者”不必填写其他有关饮酒情况项目。“日饮酒量”应折合相当于白酒“××两”。（啤酒</w:t>
      </w:r>
      <w:r>
        <w:rPr>
          <w:rFonts w:ascii="仿宋_GB2312"/>
          <w:color w:val="000000"/>
          <w:sz w:val="21"/>
          <w:szCs w:val="21"/>
        </w:rPr>
        <w:t>/10=</w:t>
      </w:r>
      <w:r>
        <w:rPr>
          <w:rFonts w:ascii="仿宋_GB2312" w:hint="eastAsia"/>
          <w:color w:val="000000"/>
          <w:sz w:val="21"/>
          <w:szCs w:val="21"/>
        </w:rPr>
        <w:t>白酒量，红酒</w:t>
      </w:r>
      <w:r>
        <w:rPr>
          <w:rFonts w:ascii="仿宋_GB2312"/>
          <w:color w:val="000000"/>
          <w:sz w:val="21"/>
          <w:szCs w:val="21"/>
        </w:rPr>
        <w:t>/4=</w:t>
      </w:r>
      <w:r>
        <w:rPr>
          <w:rFonts w:ascii="仿宋_GB2312" w:hint="eastAsia"/>
          <w:color w:val="000000"/>
          <w:sz w:val="21"/>
          <w:szCs w:val="21"/>
        </w:rPr>
        <w:t>白酒量，黄酒</w:t>
      </w:r>
      <w:r>
        <w:rPr>
          <w:rFonts w:ascii="仿宋_GB2312"/>
          <w:color w:val="000000"/>
          <w:sz w:val="21"/>
          <w:szCs w:val="21"/>
        </w:rPr>
        <w:t>/5=</w:t>
      </w:r>
      <w:r>
        <w:rPr>
          <w:rFonts w:ascii="仿宋_GB2312" w:hint="eastAsia"/>
          <w:color w:val="000000"/>
          <w:sz w:val="21"/>
          <w:szCs w:val="21"/>
        </w:rPr>
        <w:t>白酒量）。</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3.</w:t>
      </w:r>
      <w:r>
        <w:rPr>
          <w:rFonts w:ascii="仿宋_GB2312" w:hint="eastAsia"/>
          <w:color w:val="000000"/>
          <w:sz w:val="21"/>
          <w:szCs w:val="21"/>
        </w:rPr>
        <w:t>漏服药次数：上次随访至本次随访期间漏服药次数。</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4.</w:t>
      </w:r>
      <w:r>
        <w:rPr>
          <w:rFonts w:ascii="仿宋_GB2312" w:hint="eastAsia"/>
          <w:color w:val="000000"/>
          <w:sz w:val="21"/>
          <w:szCs w:val="21"/>
        </w:rPr>
        <w:t>药物不良反应：如果患者服用抗结核有明显的药物不良反应，具体描述何种不良反应或症状。</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5.</w:t>
      </w:r>
      <w:r>
        <w:rPr>
          <w:rFonts w:ascii="仿宋_GB2312" w:hint="eastAsia"/>
          <w:color w:val="000000"/>
          <w:sz w:val="21"/>
          <w:szCs w:val="21"/>
        </w:rPr>
        <w:t>合并症</w:t>
      </w:r>
      <w:r>
        <w:rPr>
          <w:rFonts w:ascii="仿宋_GB2312"/>
          <w:color w:val="000000"/>
          <w:sz w:val="21"/>
          <w:szCs w:val="21"/>
        </w:rPr>
        <w:t>/</w:t>
      </w:r>
      <w:r>
        <w:rPr>
          <w:rFonts w:ascii="仿宋_GB2312" w:hint="eastAsia"/>
          <w:color w:val="000000"/>
          <w:sz w:val="21"/>
          <w:szCs w:val="21"/>
        </w:rPr>
        <w:t>并发症：如果患者出现了合并症或并发症，则具体记录。</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6.</w:t>
      </w:r>
      <w:r>
        <w:rPr>
          <w:rFonts w:ascii="仿宋_GB2312" w:hint="eastAsia"/>
          <w:color w:val="000000"/>
          <w:sz w:val="21"/>
          <w:szCs w:val="21"/>
        </w:rPr>
        <w:t>转诊：如果转诊要写明转诊的医疗机构及科室类别，如××市人民医院结核科，并在原因一栏写明转诊原因。</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7.2</w:t>
      </w:r>
      <w:r>
        <w:rPr>
          <w:rFonts w:ascii="仿宋_GB2312" w:hint="eastAsia"/>
          <w:color w:val="000000"/>
          <w:sz w:val="21"/>
          <w:szCs w:val="21"/>
        </w:rPr>
        <w:t>周内随访，随访结果：转诊</w:t>
      </w:r>
      <w:r>
        <w:rPr>
          <w:rFonts w:ascii="仿宋_GB2312"/>
          <w:color w:val="000000"/>
          <w:sz w:val="21"/>
          <w:szCs w:val="21"/>
        </w:rPr>
        <w:t>2</w:t>
      </w:r>
      <w:r>
        <w:rPr>
          <w:rFonts w:ascii="仿宋_GB2312" w:hint="eastAsia"/>
          <w:color w:val="000000"/>
          <w:sz w:val="21"/>
          <w:szCs w:val="21"/>
        </w:rPr>
        <w:t>周后，对患者进行随访，并记录随访结果。</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8.</w:t>
      </w:r>
      <w:r>
        <w:rPr>
          <w:rFonts w:ascii="仿宋_GB2312" w:hint="eastAsia"/>
          <w:color w:val="000000"/>
          <w:sz w:val="21"/>
          <w:szCs w:val="21"/>
        </w:rPr>
        <w:t>处理：根据患者服药情况，对患者督导服药进行分类干预。</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9.</w:t>
      </w:r>
      <w:r>
        <w:rPr>
          <w:rFonts w:ascii="仿宋_GB2312" w:hint="eastAsia"/>
          <w:color w:val="000000"/>
          <w:sz w:val="21"/>
          <w:szCs w:val="21"/>
        </w:rPr>
        <w:t>下次随访日期：根据患者此次随访分类，确定下次随访日期，并告知患者。</w:t>
      </w:r>
    </w:p>
    <w:p w:rsidR="00236B00" w:rsidRDefault="00236B00" w:rsidP="001B5802">
      <w:pPr>
        <w:spacing w:line="400" w:lineRule="exact"/>
        <w:ind w:firstLineChars="200" w:firstLine="420"/>
        <w:rPr>
          <w:rFonts w:ascii="仿宋_GB2312"/>
          <w:color w:val="000000"/>
          <w:sz w:val="21"/>
          <w:szCs w:val="21"/>
        </w:rPr>
      </w:pPr>
      <w:r>
        <w:rPr>
          <w:rFonts w:ascii="仿宋_GB2312"/>
          <w:color w:val="000000"/>
          <w:sz w:val="21"/>
          <w:szCs w:val="21"/>
        </w:rPr>
        <w:t>10.</w:t>
      </w:r>
      <w:r>
        <w:rPr>
          <w:rFonts w:ascii="仿宋_GB2312" w:hint="eastAsia"/>
          <w:color w:val="000000"/>
          <w:sz w:val="21"/>
          <w:szCs w:val="21"/>
        </w:rPr>
        <w:t>评估医生签名：随访完毕，核查无误后随访医生签署其姓名。</w:t>
      </w:r>
    </w:p>
    <w:p w:rsidR="00236B00" w:rsidRDefault="00236B00" w:rsidP="001B5802">
      <w:pPr>
        <w:spacing w:line="400" w:lineRule="exact"/>
        <w:ind w:firstLineChars="200" w:firstLine="420"/>
        <w:rPr>
          <w:rFonts w:ascii="仿宋_GB2312"/>
          <w:color w:val="000000"/>
          <w:sz w:val="21"/>
          <w:szCs w:val="21"/>
        </w:rPr>
        <w:sectPr w:rsidR="00236B00">
          <w:pgSz w:w="11906" w:h="16838"/>
          <w:pgMar w:top="1120" w:right="1800" w:bottom="1318" w:left="1800" w:header="851" w:footer="992" w:gutter="0"/>
          <w:cols w:space="425"/>
          <w:docGrid w:type="lines" w:linePitch="312"/>
        </w:sectPr>
      </w:pPr>
      <w:r>
        <w:rPr>
          <w:rFonts w:ascii="仿宋_GB2312"/>
          <w:color w:val="000000"/>
          <w:sz w:val="21"/>
          <w:szCs w:val="21"/>
        </w:rPr>
        <w:t>11.</w:t>
      </w:r>
      <w:r>
        <w:rPr>
          <w:rFonts w:ascii="仿宋_GB2312" w:hint="eastAsia"/>
          <w:color w:val="000000"/>
          <w:sz w:val="21"/>
          <w:szCs w:val="21"/>
        </w:rPr>
        <w:t>全程服药管理情况：肺结核患者治疗结案时填写。</w:t>
      </w:r>
    </w:p>
    <w:p w:rsidR="00236B00" w:rsidRDefault="00236B00">
      <w:pPr>
        <w:pStyle w:val="1"/>
        <w:spacing w:line="240" w:lineRule="auto"/>
        <w:jc w:val="center"/>
        <w:rPr>
          <w:sz w:val="32"/>
          <w:szCs w:val="32"/>
        </w:rPr>
      </w:pPr>
      <w:bookmarkStart w:id="40" w:name="_Toc30100"/>
      <w:bookmarkStart w:id="41" w:name="OLE_LINK1"/>
      <w:r>
        <w:rPr>
          <w:rFonts w:hint="eastAsia"/>
          <w:sz w:val="32"/>
          <w:szCs w:val="32"/>
        </w:rPr>
        <w:t>中医药健康管理服务规范</w:t>
      </w:r>
      <w:bookmarkEnd w:id="40"/>
    </w:p>
    <w:p w:rsidR="00236B00" w:rsidRDefault="00236B00">
      <w:pPr>
        <w:spacing w:line="500" w:lineRule="exact"/>
        <w:jc w:val="center"/>
        <w:rPr>
          <w:rFonts w:ascii="Times New Roman" w:eastAsia="楷体_GB2312" w:hAnsi="Times New Roman"/>
          <w:b/>
          <w:sz w:val="28"/>
          <w:szCs w:val="28"/>
        </w:rPr>
      </w:pPr>
      <w:r>
        <w:rPr>
          <w:rFonts w:ascii="Times New Roman" w:eastAsia="楷体_GB2312" w:hAnsi="Times New Roman" w:hint="eastAsia"/>
          <w:b/>
          <w:sz w:val="28"/>
          <w:szCs w:val="28"/>
        </w:rPr>
        <w:t>老年人中医药健康管理服务</w:t>
      </w:r>
    </w:p>
    <w:p w:rsidR="00236B00" w:rsidRDefault="00236B00">
      <w:pPr>
        <w:spacing w:line="500" w:lineRule="exact"/>
        <w:jc w:val="center"/>
        <w:rPr>
          <w:rFonts w:ascii="Times New Roman" w:eastAsia="楷体_GB2312" w:hAnsi="Times New Roman"/>
          <w:b/>
          <w:sz w:val="28"/>
          <w:szCs w:val="28"/>
        </w:rPr>
      </w:pP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一、服务对象</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辖区内</w:t>
      </w:r>
      <w:r>
        <w:rPr>
          <w:rFonts w:ascii="Times New Roman" w:hAnsi="Times New Roman"/>
          <w:sz w:val="24"/>
          <w:szCs w:val="24"/>
        </w:rPr>
        <w:t>65</w:t>
      </w:r>
      <w:r>
        <w:rPr>
          <w:rFonts w:ascii="Times New Roman" w:hAnsi="Times New Roman" w:hint="eastAsia"/>
          <w:sz w:val="24"/>
          <w:szCs w:val="24"/>
        </w:rPr>
        <w:t>岁及以上常住居民。</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二、服务内容</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每年为</w:t>
      </w:r>
      <w:r>
        <w:rPr>
          <w:rFonts w:ascii="Times New Roman" w:hAnsi="Times New Roman"/>
          <w:sz w:val="24"/>
          <w:szCs w:val="24"/>
        </w:rPr>
        <w:t xml:space="preserve"> 65 </w:t>
      </w:r>
      <w:r>
        <w:rPr>
          <w:rFonts w:ascii="Times New Roman" w:hAnsi="Times New Roman" w:hint="eastAsia"/>
          <w:sz w:val="24"/>
          <w:szCs w:val="24"/>
        </w:rPr>
        <w:t>岁及以上老年人提供</w:t>
      </w:r>
      <w:r>
        <w:rPr>
          <w:rFonts w:ascii="Times New Roman" w:hAnsi="Times New Roman"/>
          <w:sz w:val="24"/>
          <w:szCs w:val="24"/>
        </w:rPr>
        <w:t xml:space="preserve"> 1 </w:t>
      </w:r>
      <w:r>
        <w:rPr>
          <w:rFonts w:ascii="Times New Roman" w:hAnsi="Times New Roman" w:hint="eastAsia"/>
          <w:sz w:val="24"/>
          <w:szCs w:val="24"/>
        </w:rPr>
        <w:t>次中医药健康管理服务，内容包括中医体</w:t>
      </w:r>
    </w:p>
    <w:p w:rsidR="00236B00" w:rsidRDefault="00236B00">
      <w:pPr>
        <w:spacing w:line="400" w:lineRule="exact"/>
        <w:rPr>
          <w:rFonts w:ascii="Times New Roman" w:hAnsi="Times New Roman"/>
          <w:sz w:val="24"/>
          <w:szCs w:val="24"/>
        </w:rPr>
      </w:pPr>
      <w:r>
        <w:rPr>
          <w:rFonts w:ascii="Times New Roman" w:hAnsi="Times New Roman" w:hint="eastAsia"/>
          <w:sz w:val="24"/>
          <w:szCs w:val="24"/>
        </w:rPr>
        <w:t>质辨识和中医药保健指导。</w:t>
      </w:r>
    </w:p>
    <w:p w:rsidR="00236B00" w:rsidRDefault="00236B00" w:rsidP="001B5802">
      <w:pPr>
        <w:numPr>
          <w:ilvl w:val="0"/>
          <w:numId w:val="2"/>
        </w:num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中医体质辨识。</w:t>
      </w:r>
    </w:p>
    <w:p w:rsidR="00236B00" w:rsidRDefault="00236B00">
      <w:pPr>
        <w:spacing w:line="400" w:lineRule="exact"/>
        <w:ind w:firstLine="420"/>
        <w:rPr>
          <w:rFonts w:ascii="Times New Roman" w:hAnsi="Times New Roman"/>
          <w:sz w:val="24"/>
          <w:szCs w:val="24"/>
        </w:rPr>
      </w:pPr>
      <w:r>
        <w:rPr>
          <w:rFonts w:ascii="Times New Roman" w:hAnsi="Times New Roman" w:hint="eastAsia"/>
          <w:sz w:val="24"/>
          <w:szCs w:val="24"/>
        </w:rPr>
        <w:t>按照老年人中医药健康管理服务记录表前</w:t>
      </w:r>
      <w:r>
        <w:rPr>
          <w:rFonts w:ascii="Times New Roman" w:hAnsi="Times New Roman"/>
          <w:sz w:val="24"/>
          <w:szCs w:val="24"/>
        </w:rPr>
        <w:t>33</w:t>
      </w:r>
      <w:r>
        <w:rPr>
          <w:rFonts w:ascii="Times New Roman" w:hAnsi="Times New Roman" w:hint="eastAsia"/>
          <w:sz w:val="24"/>
          <w:szCs w:val="24"/>
        </w:rPr>
        <w:t>项问题采集信息，根据体质判定标准进行体质辨识，并将辨识结果告知服务对象。</w:t>
      </w:r>
    </w:p>
    <w:p w:rsidR="00236B00" w:rsidRDefault="00236B00" w:rsidP="001B5802">
      <w:pPr>
        <w:numPr>
          <w:ilvl w:val="0"/>
          <w:numId w:val="2"/>
        </w:numPr>
        <w:spacing w:line="400" w:lineRule="exact"/>
        <w:ind w:firstLineChars="200" w:firstLine="480"/>
        <w:rPr>
          <w:rFonts w:ascii="仿宋" w:eastAsia="仿宋" w:hAnsi="仿宋" w:cs="仿宋"/>
          <w:sz w:val="24"/>
          <w:szCs w:val="24"/>
        </w:rPr>
      </w:pPr>
      <w:bookmarkStart w:id="42" w:name="OLE_LINK2"/>
      <w:r>
        <w:rPr>
          <w:rFonts w:ascii="仿宋" w:eastAsia="仿宋" w:hAnsi="仿宋" w:cs="仿宋" w:hint="eastAsia"/>
          <w:sz w:val="24"/>
          <w:szCs w:val="24"/>
        </w:rPr>
        <w:t>中医药保健指导。</w:t>
      </w:r>
    </w:p>
    <w:p w:rsidR="00236B00" w:rsidRDefault="00236B00">
      <w:pPr>
        <w:spacing w:line="400" w:lineRule="exact"/>
        <w:ind w:firstLine="420"/>
        <w:rPr>
          <w:rFonts w:ascii="Times New Roman" w:hAnsi="Times New Roman"/>
          <w:sz w:val="24"/>
          <w:szCs w:val="24"/>
        </w:rPr>
      </w:pPr>
      <w:r>
        <w:rPr>
          <w:rFonts w:ascii="Times New Roman" w:hAnsi="Times New Roman" w:hint="eastAsia"/>
          <w:sz w:val="24"/>
          <w:szCs w:val="24"/>
        </w:rPr>
        <w:t>根据不同体质从情志调摄、饮食调养、起居调摄、运动保健、穴位保健等方面进行相应的中医药保健指导。</w:t>
      </w:r>
    </w:p>
    <w:bookmarkEnd w:id="42"/>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三、服务流程</w:t>
      </w:r>
    </w:p>
    <w:p w:rsidR="00236B00" w:rsidRDefault="00236B00">
      <w:pPr>
        <w:rPr>
          <w:rFonts w:ascii="Times New Roman" w:eastAsia="仿宋" w:hAnsi="Times New Roman"/>
          <w:b/>
          <w:sz w:val="24"/>
          <w:szCs w:val="24"/>
        </w:rPr>
      </w:pPr>
      <w:r w:rsidRPr="004B17A3">
        <w:rPr>
          <w:rFonts w:ascii="Times New Roman" w:eastAsia="仿宋" w:hAnsi="Times New Roman"/>
          <w:b/>
          <w:sz w:val="24"/>
          <w:szCs w:val="24"/>
        </w:rPr>
        <w:object w:dxaOrig="19980" w:dyaOrig="6871">
          <v:shape id="_x0000_i1043" type="#_x0000_t75" style="width:439.45pt;height:213.3pt" o:ole="">
            <v:imagedata r:id="rId47" o:title=""/>
            <o:lock v:ext="edit" aspectratio="f"/>
          </v:shape>
          <o:OLEObject Type="Embed" ProgID="Visio.Drawing.15" ShapeID="_x0000_i1043" DrawAspect="Content" ObjectID="_1679756896" r:id="rId48"/>
        </w:objec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四、服务要求</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（一）开展老年人中医药健康管理服务可结合老年人健康体检和慢性病患者</w:t>
      </w:r>
    </w:p>
    <w:p w:rsidR="00236B00" w:rsidRDefault="00236B00">
      <w:pPr>
        <w:spacing w:line="400" w:lineRule="exact"/>
        <w:rPr>
          <w:rFonts w:ascii="Times New Roman" w:hAnsi="Times New Roman"/>
          <w:sz w:val="24"/>
          <w:szCs w:val="24"/>
        </w:rPr>
      </w:pPr>
      <w:r>
        <w:rPr>
          <w:rFonts w:ascii="Times New Roman" w:hAnsi="Times New Roman" w:hint="eastAsia"/>
          <w:sz w:val="24"/>
          <w:szCs w:val="24"/>
        </w:rPr>
        <w:t>管理及日常诊疗时间。</w:t>
      </w:r>
    </w:p>
    <w:p w:rsidR="00236B00" w:rsidRDefault="00236B00" w:rsidP="001B5802">
      <w:pPr>
        <w:numPr>
          <w:ilvl w:val="0"/>
          <w:numId w:val="3"/>
        </w:numPr>
        <w:spacing w:line="400" w:lineRule="exact"/>
        <w:ind w:firstLineChars="200" w:firstLine="480"/>
        <w:rPr>
          <w:rFonts w:ascii="Times New Roman" w:hAnsi="Times New Roman"/>
          <w:sz w:val="24"/>
          <w:szCs w:val="24"/>
        </w:rPr>
      </w:pPr>
      <w:r>
        <w:rPr>
          <w:rFonts w:ascii="Times New Roman" w:hAnsi="Times New Roman" w:hint="eastAsia"/>
          <w:sz w:val="24"/>
          <w:szCs w:val="24"/>
        </w:rPr>
        <w:t>开展老年人中医药健康管理服务的乡镇卫生院、村卫生室和社区卫生</w:t>
      </w:r>
    </w:p>
    <w:p w:rsidR="00236B00" w:rsidRDefault="00236B00">
      <w:pPr>
        <w:spacing w:line="400" w:lineRule="exact"/>
        <w:rPr>
          <w:rFonts w:ascii="Times New Roman" w:hAnsi="Times New Roman"/>
          <w:sz w:val="24"/>
          <w:szCs w:val="24"/>
        </w:rPr>
      </w:pPr>
      <w:r>
        <w:rPr>
          <w:rFonts w:ascii="Times New Roman" w:hAnsi="Times New Roman" w:hint="eastAsia"/>
          <w:sz w:val="24"/>
          <w:szCs w:val="24"/>
        </w:rPr>
        <w:t>服务中心（站）应当具备相应的设备和条件。有条件的地区应利用信息化手段开</w:t>
      </w:r>
    </w:p>
    <w:p w:rsidR="00236B00" w:rsidRDefault="00236B00">
      <w:pPr>
        <w:spacing w:line="400" w:lineRule="exact"/>
        <w:rPr>
          <w:rFonts w:ascii="Times New Roman" w:hAnsi="Times New Roman"/>
          <w:sz w:val="24"/>
          <w:szCs w:val="24"/>
        </w:rPr>
      </w:pPr>
    </w:p>
    <w:p w:rsidR="00236B00" w:rsidRDefault="00236B00">
      <w:pPr>
        <w:spacing w:line="400" w:lineRule="exact"/>
        <w:rPr>
          <w:rFonts w:ascii="Times New Roman" w:hAnsi="Times New Roman"/>
          <w:sz w:val="24"/>
          <w:szCs w:val="24"/>
        </w:rPr>
      </w:pPr>
      <w:r>
        <w:rPr>
          <w:rFonts w:ascii="Times New Roman" w:hAnsi="Times New Roman" w:hint="eastAsia"/>
          <w:sz w:val="24"/>
          <w:szCs w:val="24"/>
        </w:rPr>
        <w:t>老年人中医药健康管理服务。</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三）开展老年人中医体质辨识工作的人员应当为接受过老年人中医药知识和技能培训的卫生技术人员。开展老年人中医药保健指导工作的人员应当为中医类别执业（助理）医师或接受过中医药知识和技能专门培训能够提供上述服务的其他类别医师（含乡村医生）。</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（四）服务机构要加强与村（居）委会、派出所等相关部门的联系，掌握辖区内老年人口信息变化。</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（五）服务机构要加强宣传，告知服务内容，使更多的老年人愿意接受服务。</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（六）每次服务后要及时、完整记录相关信息，纳入老年人健康档案。</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五、工作指标</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（一）老年人中医药健康管理率＝年内接受中医药健康管理服务的</w:t>
      </w:r>
      <w:r>
        <w:rPr>
          <w:rFonts w:ascii="Times New Roman" w:hAnsi="Times New Roman"/>
          <w:sz w:val="24"/>
          <w:szCs w:val="24"/>
        </w:rPr>
        <w:t xml:space="preserve"> 65 </w:t>
      </w:r>
      <w:r>
        <w:rPr>
          <w:rFonts w:ascii="Times New Roman" w:hAnsi="Times New Roman" w:hint="eastAsia"/>
          <w:sz w:val="24"/>
          <w:szCs w:val="24"/>
        </w:rPr>
        <w:t>岁及</w:t>
      </w:r>
    </w:p>
    <w:p w:rsidR="00236B00" w:rsidRDefault="00236B00">
      <w:pPr>
        <w:spacing w:line="400" w:lineRule="exact"/>
        <w:rPr>
          <w:rFonts w:ascii="Times New Roman" w:hAnsi="Times New Roman"/>
          <w:sz w:val="24"/>
          <w:szCs w:val="24"/>
        </w:rPr>
      </w:pPr>
      <w:r>
        <w:rPr>
          <w:rFonts w:ascii="Times New Roman" w:hAnsi="Times New Roman" w:hint="eastAsia"/>
          <w:sz w:val="24"/>
          <w:szCs w:val="24"/>
        </w:rPr>
        <w:t>以上居民数</w:t>
      </w:r>
      <w:r>
        <w:rPr>
          <w:rFonts w:ascii="Times New Roman" w:hAnsi="Times New Roman"/>
          <w:sz w:val="24"/>
          <w:szCs w:val="24"/>
        </w:rPr>
        <w:t>/</w:t>
      </w:r>
      <w:r>
        <w:rPr>
          <w:rFonts w:ascii="Times New Roman" w:hAnsi="Times New Roman" w:hint="eastAsia"/>
          <w:sz w:val="24"/>
          <w:szCs w:val="24"/>
        </w:rPr>
        <w:t>年内辖区内</w:t>
      </w:r>
      <w:r>
        <w:rPr>
          <w:rFonts w:ascii="Times New Roman" w:hAnsi="Times New Roman"/>
          <w:sz w:val="24"/>
          <w:szCs w:val="24"/>
        </w:rPr>
        <w:t xml:space="preserve"> 65 </w:t>
      </w:r>
      <w:r>
        <w:rPr>
          <w:rFonts w:ascii="Times New Roman" w:hAnsi="Times New Roman" w:hint="eastAsia"/>
          <w:sz w:val="24"/>
          <w:szCs w:val="24"/>
        </w:rPr>
        <w:t>岁及以上常住居民数×</w:t>
      </w:r>
      <w:r>
        <w:rPr>
          <w:rFonts w:ascii="Times New Roman" w:hAnsi="Times New Roman"/>
          <w:sz w:val="24"/>
          <w:szCs w:val="24"/>
        </w:rPr>
        <w:t>100</w:t>
      </w:r>
      <w:r>
        <w:rPr>
          <w:rFonts w:ascii="Times New Roman" w:hAnsi="Times New Roman" w:hint="eastAsia"/>
          <w:sz w:val="24"/>
          <w:szCs w:val="24"/>
        </w:rPr>
        <w:t>％。</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注：接受中医药健康管理是指建立了健康档案、接受了中医体质辨识、中医</w:t>
      </w:r>
    </w:p>
    <w:p w:rsidR="00236B00" w:rsidRDefault="00236B00">
      <w:pPr>
        <w:spacing w:line="400" w:lineRule="exact"/>
        <w:rPr>
          <w:rFonts w:ascii="Times New Roman" w:hAnsi="Times New Roman"/>
          <w:sz w:val="24"/>
          <w:szCs w:val="24"/>
        </w:rPr>
      </w:pPr>
      <w:r>
        <w:rPr>
          <w:rFonts w:ascii="Times New Roman" w:hAnsi="Times New Roman" w:hint="eastAsia"/>
          <w:sz w:val="24"/>
          <w:szCs w:val="24"/>
        </w:rPr>
        <w:t>药保健指导、服务记录表填写完整。</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六、附件</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老年人中医药健康管理服务记录表</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体质判定标准表</w:t>
      </w:r>
    </w:p>
    <w:p w:rsidR="00236B00" w:rsidRDefault="00236B00" w:rsidP="001B5802">
      <w:pPr>
        <w:spacing w:line="580" w:lineRule="exact"/>
        <w:ind w:firstLineChars="200" w:firstLine="480"/>
        <w:rPr>
          <w:rFonts w:ascii="Times New Roman" w:hAnsi="Times New Roman"/>
          <w:sz w:val="24"/>
          <w:szCs w:val="24"/>
        </w:rPr>
        <w:sectPr w:rsidR="00236B00">
          <w:headerReference w:type="default" r:id="rId49"/>
          <w:footerReference w:type="even" r:id="rId50"/>
          <w:footerReference w:type="default" r:id="rId51"/>
          <w:pgSz w:w="11906" w:h="16838"/>
          <w:pgMar w:top="1701" w:right="1531" w:bottom="1701" w:left="1531" w:header="851" w:footer="964" w:gutter="0"/>
          <w:pgNumType w:start="81"/>
          <w:cols w:space="425"/>
          <w:docGrid w:type="linesAndChars" w:linePitch="312"/>
        </w:sectPr>
      </w:pPr>
    </w:p>
    <w:bookmarkEnd w:id="41"/>
    <w:p w:rsidR="00236B00" w:rsidRDefault="00236B00">
      <w:pPr>
        <w:overflowPunct w:val="0"/>
        <w:autoSpaceDE w:val="0"/>
        <w:autoSpaceDN w:val="0"/>
        <w:adjustRightInd w:val="0"/>
        <w:snapToGrid w:val="0"/>
        <w:spacing w:line="360" w:lineRule="auto"/>
        <w:jc w:val="left"/>
        <w:rPr>
          <w:rFonts w:ascii="宋体" w:eastAsia="宋体" w:hAnsi="宋体"/>
          <w:b/>
          <w:sz w:val="28"/>
          <w:szCs w:val="28"/>
        </w:rPr>
      </w:pPr>
      <w:r>
        <w:rPr>
          <w:rFonts w:ascii="仿宋_GB2312" w:hAnsi="宋体" w:hint="eastAsia"/>
          <w:b/>
          <w:sz w:val="24"/>
          <w:szCs w:val="24"/>
        </w:rPr>
        <w:t>附件</w:t>
      </w:r>
      <w:r>
        <w:rPr>
          <w:rFonts w:ascii="仿宋_GB2312" w:hAnsi="宋体"/>
          <w:b/>
          <w:sz w:val="24"/>
          <w:szCs w:val="24"/>
        </w:rPr>
        <w:t xml:space="preserve"> 1</w:t>
      </w:r>
    </w:p>
    <w:p w:rsidR="00236B00" w:rsidRDefault="00236B00">
      <w:pPr>
        <w:adjustRightInd w:val="0"/>
        <w:snapToGrid w:val="0"/>
        <w:jc w:val="center"/>
        <w:rPr>
          <w:rFonts w:ascii="宋体" w:eastAsia="宋体" w:hAnsi="宋体"/>
          <w:b/>
          <w:sz w:val="28"/>
          <w:szCs w:val="28"/>
        </w:rPr>
      </w:pPr>
      <w:r>
        <w:rPr>
          <w:rFonts w:ascii="宋体" w:eastAsia="宋体" w:hAnsi="宋体" w:hint="eastAsia"/>
          <w:b/>
          <w:sz w:val="28"/>
          <w:szCs w:val="28"/>
        </w:rPr>
        <w:t>老年人中医药健康管理服务记录表</w:t>
      </w:r>
    </w:p>
    <w:p w:rsidR="00236B00" w:rsidRDefault="00236B00">
      <w:pPr>
        <w:spacing w:line="300" w:lineRule="exact"/>
        <w:rPr>
          <w:rFonts w:ascii="仿宋_GB2312"/>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14884" w:type="dxa"/>
        <w:jc w:val="center"/>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851"/>
        <w:gridCol w:w="1538"/>
        <w:gridCol w:w="1537"/>
        <w:gridCol w:w="1537"/>
        <w:gridCol w:w="1341"/>
        <w:gridCol w:w="1418"/>
        <w:gridCol w:w="1843"/>
        <w:gridCol w:w="1701"/>
        <w:gridCol w:w="1701"/>
        <w:gridCol w:w="1417"/>
      </w:tblGrid>
      <w:tr w:rsidR="00236B00" w:rsidRPr="00397707">
        <w:trPr>
          <w:trHeight w:val="902"/>
          <w:jc w:val="center"/>
        </w:trPr>
        <w:tc>
          <w:tcPr>
            <w:tcW w:w="6804" w:type="dxa"/>
            <w:gridSpan w:val="5"/>
            <w:vAlign w:val="center"/>
          </w:tcPr>
          <w:p w:rsidR="00236B00" w:rsidRPr="00397707" w:rsidRDefault="00236B00">
            <w:pPr>
              <w:spacing w:line="360" w:lineRule="exact"/>
              <w:rPr>
                <w:rFonts w:ascii="仿宋_GB2312"/>
                <w:b/>
                <w:sz w:val="21"/>
                <w:szCs w:val="21"/>
              </w:rPr>
            </w:pPr>
            <w:r w:rsidRPr="00397707">
              <w:rPr>
                <w:rFonts w:ascii="仿宋_GB2312" w:hint="eastAsia"/>
                <w:b/>
                <w:sz w:val="21"/>
                <w:szCs w:val="21"/>
              </w:rPr>
              <w:t>请根据近一年的体验和感觉，回答以下问题。</w:t>
            </w:r>
          </w:p>
        </w:tc>
        <w:tc>
          <w:tcPr>
            <w:tcW w:w="1418"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没有</w:t>
            </w:r>
          </w:p>
          <w:p w:rsidR="00236B00" w:rsidRPr="00397707" w:rsidRDefault="00236B00">
            <w:pPr>
              <w:spacing w:line="320" w:lineRule="exact"/>
              <w:jc w:val="center"/>
              <w:rPr>
                <w:rFonts w:ascii="仿宋_GB2312"/>
                <w:b/>
                <w:sz w:val="21"/>
                <w:szCs w:val="21"/>
              </w:rPr>
            </w:pPr>
            <w:r w:rsidRPr="00397707">
              <w:rPr>
                <w:rFonts w:ascii="仿宋_GB2312"/>
                <w:b/>
                <w:sz w:val="21"/>
                <w:szCs w:val="21"/>
              </w:rPr>
              <w:t>(</w:t>
            </w:r>
            <w:r w:rsidRPr="00397707">
              <w:rPr>
                <w:rFonts w:ascii="仿宋_GB2312" w:hint="eastAsia"/>
                <w:b/>
                <w:sz w:val="21"/>
                <w:szCs w:val="21"/>
              </w:rPr>
              <w:t>根本不</w:t>
            </w:r>
            <w:r w:rsidRPr="00397707">
              <w:rPr>
                <w:rFonts w:ascii="仿宋_GB2312"/>
                <w:b/>
                <w:sz w:val="21"/>
                <w:szCs w:val="21"/>
              </w:rPr>
              <w:t>/</w:t>
            </w:r>
            <w:r w:rsidRPr="00397707">
              <w:rPr>
                <w:rFonts w:ascii="仿宋_GB2312" w:hint="eastAsia"/>
                <w:b/>
                <w:sz w:val="21"/>
                <w:szCs w:val="21"/>
              </w:rPr>
              <w:t>从来没有</w:t>
            </w:r>
            <w:r w:rsidRPr="00397707">
              <w:rPr>
                <w:rFonts w:ascii="仿宋_GB2312"/>
                <w:b/>
                <w:sz w:val="21"/>
                <w:szCs w:val="21"/>
              </w:rPr>
              <w:t>)</w:t>
            </w:r>
          </w:p>
        </w:tc>
        <w:tc>
          <w:tcPr>
            <w:tcW w:w="1843"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很少</w:t>
            </w:r>
          </w:p>
          <w:p w:rsidR="00236B00" w:rsidRPr="00397707" w:rsidRDefault="00236B00" w:rsidP="001B5802">
            <w:pPr>
              <w:spacing w:line="320" w:lineRule="exact"/>
              <w:ind w:leftChars="-51" w:left="-51" w:hangingChars="53" w:hanging="112"/>
              <w:jc w:val="center"/>
              <w:rPr>
                <w:rFonts w:ascii="仿宋_GB2312"/>
                <w:b/>
                <w:sz w:val="21"/>
                <w:szCs w:val="21"/>
              </w:rPr>
            </w:pPr>
            <w:r w:rsidRPr="00397707">
              <w:rPr>
                <w:rFonts w:ascii="仿宋_GB2312"/>
                <w:b/>
                <w:sz w:val="21"/>
                <w:szCs w:val="21"/>
              </w:rPr>
              <w:t>(</w:t>
            </w:r>
            <w:r w:rsidRPr="00397707">
              <w:rPr>
                <w:rFonts w:ascii="仿宋_GB2312" w:hint="eastAsia"/>
                <w:b/>
                <w:sz w:val="21"/>
                <w:szCs w:val="21"/>
              </w:rPr>
              <w:t>有一点</w:t>
            </w:r>
            <w:r w:rsidRPr="00397707">
              <w:rPr>
                <w:rFonts w:ascii="仿宋_GB2312"/>
                <w:b/>
                <w:sz w:val="21"/>
                <w:szCs w:val="21"/>
              </w:rPr>
              <w:t>/</w:t>
            </w:r>
            <w:r w:rsidRPr="00397707">
              <w:rPr>
                <w:rFonts w:ascii="仿宋_GB2312" w:hint="eastAsia"/>
                <w:b/>
                <w:sz w:val="21"/>
                <w:szCs w:val="21"/>
              </w:rPr>
              <w:t>偶尔</w:t>
            </w:r>
            <w:r w:rsidRPr="00397707">
              <w:rPr>
                <w:rFonts w:ascii="仿宋_GB2312"/>
                <w:b/>
                <w:sz w:val="21"/>
                <w:szCs w:val="21"/>
              </w:rPr>
              <w:t>)</w:t>
            </w:r>
          </w:p>
        </w:tc>
        <w:tc>
          <w:tcPr>
            <w:tcW w:w="1701"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有时</w:t>
            </w:r>
          </w:p>
          <w:p w:rsidR="00236B00" w:rsidRPr="00397707" w:rsidRDefault="00236B00">
            <w:pPr>
              <w:spacing w:line="320" w:lineRule="exact"/>
              <w:jc w:val="center"/>
              <w:rPr>
                <w:rFonts w:ascii="仿宋_GB2312"/>
                <w:b/>
                <w:spacing w:val="-10"/>
                <w:sz w:val="21"/>
                <w:szCs w:val="21"/>
              </w:rPr>
            </w:pPr>
            <w:r w:rsidRPr="00397707">
              <w:rPr>
                <w:rFonts w:ascii="仿宋_GB2312"/>
                <w:b/>
                <w:spacing w:val="-10"/>
                <w:sz w:val="21"/>
                <w:szCs w:val="21"/>
              </w:rPr>
              <w:t>(</w:t>
            </w:r>
            <w:r w:rsidRPr="00397707">
              <w:rPr>
                <w:rFonts w:ascii="仿宋_GB2312" w:hint="eastAsia"/>
                <w:b/>
                <w:spacing w:val="-10"/>
                <w:sz w:val="21"/>
                <w:szCs w:val="21"/>
              </w:rPr>
              <w:t>有些</w:t>
            </w:r>
            <w:r w:rsidRPr="00397707">
              <w:rPr>
                <w:rFonts w:ascii="仿宋_GB2312"/>
                <w:b/>
                <w:spacing w:val="-10"/>
                <w:sz w:val="21"/>
                <w:szCs w:val="21"/>
              </w:rPr>
              <w:t>/</w:t>
            </w:r>
            <w:r w:rsidRPr="00397707">
              <w:rPr>
                <w:rFonts w:ascii="仿宋_GB2312" w:hint="eastAsia"/>
                <w:b/>
                <w:spacing w:val="-10"/>
                <w:sz w:val="21"/>
                <w:szCs w:val="21"/>
              </w:rPr>
              <w:t>少数时间</w:t>
            </w:r>
            <w:r w:rsidRPr="00397707">
              <w:rPr>
                <w:rFonts w:ascii="仿宋_GB2312"/>
                <w:b/>
                <w:spacing w:val="-10"/>
                <w:sz w:val="21"/>
                <w:szCs w:val="21"/>
              </w:rPr>
              <w:t>)</w:t>
            </w:r>
          </w:p>
        </w:tc>
        <w:tc>
          <w:tcPr>
            <w:tcW w:w="1701"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经常</w:t>
            </w:r>
          </w:p>
          <w:p w:rsidR="00236B00" w:rsidRPr="00397707" w:rsidRDefault="00236B00">
            <w:pPr>
              <w:spacing w:line="320" w:lineRule="exact"/>
              <w:jc w:val="center"/>
              <w:rPr>
                <w:rFonts w:ascii="仿宋_GB2312"/>
                <w:b/>
                <w:spacing w:val="-10"/>
                <w:sz w:val="21"/>
                <w:szCs w:val="21"/>
              </w:rPr>
            </w:pPr>
            <w:r w:rsidRPr="00397707">
              <w:rPr>
                <w:rFonts w:ascii="仿宋_GB2312"/>
                <w:b/>
                <w:spacing w:val="-10"/>
                <w:sz w:val="21"/>
                <w:szCs w:val="21"/>
              </w:rPr>
              <w:t>(</w:t>
            </w:r>
            <w:r w:rsidRPr="00397707">
              <w:rPr>
                <w:rFonts w:ascii="仿宋_GB2312" w:hint="eastAsia"/>
                <w:b/>
                <w:spacing w:val="-10"/>
                <w:sz w:val="21"/>
                <w:szCs w:val="21"/>
              </w:rPr>
              <w:t>相当</w:t>
            </w:r>
            <w:r w:rsidRPr="00397707">
              <w:rPr>
                <w:rFonts w:ascii="仿宋_GB2312"/>
                <w:b/>
                <w:spacing w:val="-10"/>
                <w:sz w:val="21"/>
                <w:szCs w:val="21"/>
              </w:rPr>
              <w:t>/</w:t>
            </w:r>
            <w:r w:rsidRPr="00397707">
              <w:rPr>
                <w:rFonts w:ascii="仿宋_GB2312" w:hint="eastAsia"/>
                <w:b/>
                <w:spacing w:val="-10"/>
                <w:sz w:val="21"/>
                <w:szCs w:val="21"/>
              </w:rPr>
              <w:t>多数时间</w:t>
            </w:r>
            <w:r w:rsidRPr="00397707">
              <w:rPr>
                <w:rFonts w:ascii="仿宋_GB2312"/>
                <w:b/>
                <w:spacing w:val="-10"/>
                <w:sz w:val="21"/>
                <w:szCs w:val="21"/>
              </w:rPr>
              <w:t>)</w:t>
            </w:r>
          </w:p>
        </w:tc>
        <w:tc>
          <w:tcPr>
            <w:tcW w:w="1417" w:type="dxa"/>
            <w:vAlign w:val="center"/>
          </w:tcPr>
          <w:p w:rsidR="00236B00" w:rsidRPr="00397707" w:rsidRDefault="00236B00">
            <w:pPr>
              <w:spacing w:line="320" w:lineRule="exact"/>
              <w:jc w:val="center"/>
              <w:rPr>
                <w:rFonts w:ascii="仿宋_GB2312"/>
                <w:b/>
                <w:sz w:val="21"/>
                <w:szCs w:val="21"/>
              </w:rPr>
            </w:pPr>
            <w:r w:rsidRPr="00397707">
              <w:rPr>
                <w:rFonts w:ascii="仿宋_GB2312" w:hint="eastAsia"/>
                <w:b/>
                <w:sz w:val="21"/>
                <w:szCs w:val="21"/>
              </w:rPr>
              <w:t>总是</w:t>
            </w:r>
          </w:p>
          <w:p w:rsidR="00236B00" w:rsidRPr="00397707" w:rsidRDefault="00236B00">
            <w:pPr>
              <w:spacing w:line="320" w:lineRule="exact"/>
              <w:jc w:val="center"/>
              <w:rPr>
                <w:rFonts w:ascii="仿宋_GB2312"/>
                <w:b/>
                <w:sz w:val="21"/>
                <w:szCs w:val="21"/>
              </w:rPr>
            </w:pPr>
            <w:r w:rsidRPr="00397707">
              <w:rPr>
                <w:rFonts w:ascii="仿宋_GB2312"/>
                <w:b/>
                <w:sz w:val="21"/>
                <w:szCs w:val="21"/>
              </w:rPr>
              <w:t>(</w:t>
            </w:r>
            <w:r w:rsidRPr="00397707">
              <w:rPr>
                <w:rFonts w:ascii="仿宋_GB2312" w:hint="eastAsia"/>
                <w:b/>
                <w:sz w:val="21"/>
                <w:szCs w:val="21"/>
              </w:rPr>
              <w:t>非常</w:t>
            </w:r>
            <w:r w:rsidRPr="00397707">
              <w:rPr>
                <w:rFonts w:ascii="仿宋_GB2312"/>
                <w:b/>
                <w:sz w:val="21"/>
                <w:szCs w:val="21"/>
              </w:rPr>
              <w:t>/</w:t>
            </w:r>
            <w:r w:rsidRPr="00397707">
              <w:rPr>
                <w:rFonts w:ascii="仿宋_GB2312" w:hint="eastAsia"/>
                <w:b/>
                <w:sz w:val="21"/>
                <w:szCs w:val="21"/>
              </w:rPr>
              <w:t>每天</w:t>
            </w:r>
            <w:r w:rsidRPr="00397707">
              <w:rPr>
                <w:rFonts w:ascii="仿宋_GB2312"/>
                <w:b/>
                <w:sz w:val="21"/>
                <w:szCs w:val="21"/>
              </w:rPr>
              <w:t>)</w:t>
            </w:r>
          </w:p>
        </w:tc>
      </w:tr>
      <w:tr w:rsidR="00236B00" w:rsidRPr="00397707">
        <w:trPr>
          <w:trHeight w:val="433"/>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(1)</w:t>
            </w:r>
            <w:r w:rsidRPr="00397707">
              <w:rPr>
                <w:rFonts w:ascii="仿宋_GB2312" w:hint="eastAsia"/>
                <w:sz w:val="21"/>
                <w:szCs w:val="21"/>
              </w:rPr>
              <w:t>您精力充沛吗？（指精神头足，乐于做事）</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33"/>
          <w:jc w:val="center"/>
        </w:trPr>
        <w:tc>
          <w:tcPr>
            <w:tcW w:w="6804" w:type="dxa"/>
            <w:gridSpan w:val="5"/>
            <w:vAlign w:val="center"/>
          </w:tcPr>
          <w:p w:rsidR="00236B00" w:rsidRPr="00397707" w:rsidRDefault="00236B00">
            <w:pPr>
              <w:snapToGrid w:val="0"/>
              <w:spacing w:line="260" w:lineRule="exact"/>
              <w:rPr>
                <w:rFonts w:ascii="仿宋_GB2312"/>
                <w:sz w:val="21"/>
                <w:szCs w:val="21"/>
              </w:rPr>
            </w:pPr>
            <w:r w:rsidRPr="00397707">
              <w:rPr>
                <w:rFonts w:ascii="仿宋_GB2312"/>
                <w:sz w:val="21"/>
                <w:szCs w:val="21"/>
              </w:rPr>
              <w:t>(2)</w:t>
            </w:r>
            <w:r w:rsidRPr="00397707">
              <w:rPr>
                <w:rFonts w:ascii="仿宋_GB2312" w:hint="eastAsia"/>
                <w:sz w:val="21"/>
                <w:szCs w:val="21"/>
              </w:rPr>
              <w:t>您容易疲乏吗？（指体力如何，是否稍微活动一下或做一点家务劳动就感到累）</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62"/>
          <w:jc w:val="center"/>
        </w:trPr>
        <w:tc>
          <w:tcPr>
            <w:tcW w:w="6804" w:type="dxa"/>
            <w:gridSpan w:val="5"/>
            <w:vAlign w:val="center"/>
          </w:tcPr>
          <w:p w:rsidR="00236B00" w:rsidRPr="00397707" w:rsidRDefault="00236B00">
            <w:pPr>
              <w:spacing w:line="260" w:lineRule="exact"/>
              <w:rPr>
                <w:rFonts w:ascii="仿宋_GB2312"/>
                <w:spacing w:val="-4"/>
                <w:sz w:val="21"/>
                <w:szCs w:val="21"/>
              </w:rPr>
            </w:pPr>
            <w:r w:rsidRPr="00397707">
              <w:rPr>
                <w:rFonts w:ascii="仿宋_GB2312"/>
                <w:sz w:val="21"/>
                <w:szCs w:val="21"/>
              </w:rPr>
              <w:t>(3)</w:t>
            </w:r>
            <w:r w:rsidRPr="00397707">
              <w:rPr>
                <w:rFonts w:ascii="仿宋_GB2312" w:hint="eastAsia"/>
                <w:spacing w:val="-4"/>
                <w:sz w:val="21"/>
                <w:szCs w:val="21"/>
              </w:rPr>
              <w:t>您容易气短，呼吸短促，接不上气吗？</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49"/>
          <w:jc w:val="center"/>
        </w:trPr>
        <w:tc>
          <w:tcPr>
            <w:tcW w:w="6804" w:type="dxa"/>
            <w:gridSpan w:val="5"/>
            <w:vAlign w:val="center"/>
          </w:tcPr>
          <w:p w:rsidR="00236B00" w:rsidRPr="00397707" w:rsidRDefault="00236B00">
            <w:pPr>
              <w:spacing w:line="260" w:lineRule="exact"/>
              <w:rPr>
                <w:rFonts w:ascii="仿宋_GB2312"/>
                <w:spacing w:val="-4"/>
                <w:sz w:val="21"/>
                <w:szCs w:val="21"/>
              </w:rPr>
            </w:pPr>
            <w:r w:rsidRPr="00397707">
              <w:rPr>
                <w:rFonts w:ascii="仿宋_GB2312"/>
                <w:sz w:val="21"/>
                <w:szCs w:val="21"/>
              </w:rPr>
              <w:t>(4)</w:t>
            </w:r>
            <w:r w:rsidRPr="00397707">
              <w:rPr>
                <w:rFonts w:ascii="仿宋_GB2312" w:hint="eastAsia"/>
                <w:spacing w:val="-4"/>
                <w:sz w:val="21"/>
                <w:szCs w:val="21"/>
              </w:rPr>
              <w:t>您说话声音低弱无力吗</w:t>
            </w:r>
            <w:r w:rsidRPr="00397707">
              <w:rPr>
                <w:rFonts w:ascii="仿宋_GB2312"/>
                <w:spacing w:val="-4"/>
                <w:sz w:val="21"/>
                <w:szCs w:val="21"/>
              </w:rPr>
              <w:t>?</w:t>
            </w:r>
            <w:r w:rsidRPr="00397707">
              <w:rPr>
                <w:rFonts w:ascii="仿宋_GB2312" w:hint="eastAsia"/>
                <w:spacing w:val="-4"/>
                <w:sz w:val="21"/>
                <w:szCs w:val="21"/>
              </w:rPr>
              <w:t>（指说话没有力气）</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33"/>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(5)</w:t>
            </w:r>
            <w:r w:rsidRPr="00397707">
              <w:rPr>
                <w:rFonts w:ascii="仿宋_GB2312" w:hint="eastAsia"/>
                <w:sz w:val="21"/>
                <w:szCs w:val="21"/>
              </w:rPr>
              <w:t>您感到闷闷不乐、情绪低沉吗</w:t>
            </w:r>
            <w:r w:rsidRPr="00397707">
              <w:rPr>
                <w:rFonts w:ascii="仿宋_GB2312"/>
                <w:sz w:val="21"/>
                <w:szCs w:val="21"/>
              </w:rPr>
              <w:t>?</w:t>
            </w:r>
            <w:r w:rsidRPr="00397707">
              <w:rPr>
                <w:rFonts w:ascii="仿宋_GB2312" w:hint="eastAsia"/>
                <w:sz w:val="21"/>
                <w:szCs w:val="21"/>
              </w:rPr>
              <w:t>（指心情不愉快，情绪低落）</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62"/>
          <w:jc w:val="center"/>
        </w:trPr>
        <w:tc>
          <w:tcPr>
            <w:tcW w:w="6804" w:type="dxa"/>
            <w:gridSpan w:val="5"/>
            <w:vAlign w:val="center"/>
          </w:tcPr>
          <w:p w:rsidR="00236B00" w:rsidRPr="00397707" w:rsidRDefault="00236B00">
            <w:pPr>
              <w:spacing w:line="260" w:lineRule="exact"/>
              <w:rPr>
                <w:rFonts w:ascii="仿宋_GB2312"/>
                <w:b/>
                <w:sz w:val="21"/>
                <w:szCs w:val="21"/>
              </w:rPr>
            </w:pPr>
            <w:r w:rsidRPr="00397707">
              <w:rPr>
                <w:rFonts w:ascii="仿宋_GB2312"/>
                <w:sz w:val="21"/>
                <w:szCs w:val="21"/>
              </w:rPr>
              <w:t>(6)</w:t>
            </w:r>
            <w:r w:rsidRPr="00397707">
              <w:rPr>
                <w:rFonts w:ascii="仿宋_GB2312" w:hint="eastAsia"/>
                <w:sz w:val="21"/>
                <w:szCs w:val="21"/>
              </w:rPr>
              <w:t>您容易精神紧张、焦虑不安吗</w:t>
            </w:r>
            <w:r w:rsidRPr="00397707">
              <w:rPr>
                <w:rFonts w:ascii="仿宋_GB2312"/>
                <w:sz w:val="21"/>
                <w:szCs w:val="21"/>
              </w:rPr>
              <w:t>?</w:t>
            </w:r>
            <w:r w:rsidRPr="00397707">
              <w:rPr>
                <w:rFonts w:ascii="仿宋_GB2312" w:hint="eastAsia"/>
                <w:sz w:val="21"/>
                <w:szCs w:val="21"/>
              </w:rPr>
              <w:t>（指遇事是否心情紧张）</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7"/>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(7)</w:t>
            </w:r>
            <w:r w:rsidRPr="00397707">
              <w:rPr>
                <w:rFonts w:ascii="仿宋_GB2312" w:hint="eastAsia"/>
                <w:sz w:val="21"/>
                <w:szCs w:val="21"/>
              </w:rPr>
              <w:t>您因为生活状态改变而感到孤独、失落吗？</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73"/>
          <w:jc w:val="center"/>
        </w:trPr>
        <w:tc>
          <w:tcPr>
            <w:tcW w:w="6804" w:type="dxa"/>
            <w:gridSpan w:val="5"/>
            <w:vAlign w:val="center"/>
          </w:tcPr>
          <w:p w:rsidR="00236B00" w:rsidRPr="00397707" w:rsidRDefault="00236B00">
            <w:pPr>
              <w:spacing w:line="260" w:lineRule="exact"/>
              <w:rPr>
                <w:rFonts w:ascii="仿宋_GB2312"/>
                <w:b/>
                <w:sz w:val="21"/>
                <w:szCs w:val="21"/>
              </w:rPr>
            </w:pPr>
            <w:r w:rsidRPr="00397707">
              <w:rPr>
                <w:rFonts w:ascii="仿宋_GB2312"/>
                <w:sz w:val="21"/>
                <w:szCs w:val="21"/>
              </w:rPr>
              <w:t>(8)</w:t>
            </w:r>
            <w:r w:rsidRPr="00397707">
              <w:rPr>
                <w:rFonts w:ascii="仿宋_GB2312" w:hint="eastAsia"/>
                <w:sz w:val="21"/>
                <w:szCs w:val="21"/>
              </w:rPr>
              <w:t>您容易感到害怕或受到惊吓吗</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62"/>
          <w:jc w:val="center"/>
        </w:trPr>
        <w:tc>
          <w:tcPr>
            <w:tcW w:w="6804" w:type="dxa"/>
            <w:gridSpan w:val="5"/>
            <w:vAlign w:val="center"/>
          </w:tcPr>
          <w:p w:rsidR="00236B00" w:rsidRPr="00397707" w:rsidRDefault="00236B00">
            <w:pPr>
              <w:snapToGrid w:val="0"/>
              <w:spacing w:line="260" w:lineRule="exact"/>
              <w:rPr>
                <w:rFonts w:ascii="仿宋_GB2312"/>
                <w:sz w:val="21"/>
                <w:szCs w:val="21"/>
              </w:rPr>
            </w:pPr>
            <w:r w:rsidRPr="00397707">
              <w:rPr>
                <w:rFonts w:ascii="仿宋_GB2312"/>
                <w:sz w:val="21"/>
                <w:szCs w:val="21"/>
              </w:rPr>
              <w:t>(9)</w:t>
            </w:r>
            <w:r w:rsidRPr="00397707">
              <w:rPr>
                <w:rFonts w:ascii="仿宋_GB2312" w:hint="eastAsia"/>
                <w:sz w:val="21"/>
                <w:szCs w:val="21"/>
              </w:rPr>
              <w:t>您感到身体超重不轻松吗</w:t>
            </w:r>
            <w:r w:rsidRPr="00397707">
              <w:rPr>
                <w:rFonts w:ascii="仿宋_GB2312"/>
                <w:sz w:val="21"/>
                <w:szCs w:val="21"/>
              </w:rPr>
              <w:t>?(</w:t>
            </w:r>
            <w:r w:rsidRPr="00397707">
              <w:rPr>
                <w:rFonts w:ascii="仿宋_GB2312" w:hint="eastAsia"/>
                <w:sz w:val="21"/>
                <w:szCs w:val="21"/>
              </w:rPr>
              <w:t>感觉身体沉重</w:t>
            </w:r>
            <w:r w:rsidRPr="00397707">
              <w:rPr>
                <w:rFonts w:ascii="仿宋_GB2312"/>
                <w:sz w:val="21"/>
                <w:szCs w:val="21"/>
              </w:rPr>
              <w:t>)</w:t>
            </w:r>
          </w:p>
          <w:p w:rsidR="00236B00" w:rsidRPr="00397707" w:rsidRDefault="00236B00">
            <w:pPr>
              <w:snapToGrid w:val="0"/>
              <w:spacing w:line="260" w:lineRule="exact"/>
              <w:rPr>
                <w:rFonts w:ascii="仿宋_GB2312"/>
                <w:b/>
                <w:sz w:val="21"/>
                <w:szCs w:val="21"/>
              </w:rPr>
            </w:pPr>
            <w:r w:rsidRPr="00397707">
              <w:rPr>
                <w:rFonts w:ascii="仿宋_GB2312"/>
                <w:sz w:val="21"/>
                <w:szCs w:val="21"/>
              </w:rPr>
              <w:t>[BMI</w:t>
            </w:r>
            <w:r w:rsidRPr="00397707">
              <w:rPr>
                <w:rFonts w:ascii="仿宋_GB2312" w:hint="eastAsia"/>
                <w:sz w:val="21"/>
                <w:szCs w:val="21"/>
              </w:rPr>
              <w:t>指数</w:t>
            </w:r>
            <w:r w:rsidRPr="00397707">
              <w:rPr>
                <w:rFonts w:ascii="仿宋_GB2312"/>
                <w:sz w:val="21"/>
                <w:szCs w:val="21"/>
              </w:rPr>
              <w:t>=</w:t>
            </w:r>
            <w:r w:rsidRPr="00397707">
              <w:rPr>
                <w:rFonts w:ascii="仿宋_GB2312" w:hint="eastAsia"/>
                <w:sz w:val="21"/>
                <w:szCs w:val="21"/>
              </w:rPr>
              <w:t>体重（</w:t>
            </w:r>
            <w:r w:rsidRPr="00397707">
              <w:rPr>
                <w:rFonts w:ascii="仿宋_GB2312"/>
                <w:sz w:val="21"/>
                <w:szCs w:val="21"/>
              </w:rPr>
              <w:t>kg</w:t>
            </w:r>
            <w:r w:rsidRPr="00397707">
              <w:rPr>
                <w:rFonts w:ascii="仿宋_GB2312" w:hint="eastAsia"/>
                <w:sz w:val="21"/>
                <w:szCs w:val="21"/>
              </w:rPr>
              <w:t>）</w:t>
            </w:r>
            <w:r w:rsidRPr="00397707">
              <w:rPr>
                <w:rFonts w:ascii="仿宋_GB2312"/>
                <w:sz w:val="21"/>
                <w:szCs w:val="21"/>
              </w:rPr>
              <w:t>/</w:t>
            </w:r>
            <w:r w:rsidRPr="00397707">
              <w:rPr>
                <w:rFonts w:ascii="仿宋_GB2312" w:hint="eastAsia"/>
                <w:sz w:val="21"/>
                <w:szCs w:val="21"/>
              </w:rPr>
              <w:t>身高</w:t>
            </w:r>
            <w:r w:rsidRPr="00397707">
              <w:rPr>
                <w:rFonts w:ascii="仿宋_GB2312"/>
                <w:sz w:val="21"/>
                <w:szCs w:val="21"/>
                <w:vertAlign w:val="superscript"/>
              </w:rPr>
              <w:t>2</w:t>
            </w:r>
            <w:r w:rsidRPr="00397707">
              <w:rPr>
                <w:rFonts w:ascii="仿宋_GB2312" w:hint="eastAsia"/>
                <w:sz w:val="21"/>
                <w:szCs w:val="21"/>
              </w:rPr>
              <w:t>（</w:t>
            </w:r>
            <w:r w:rsidRPr="00397707">
              <w:rPr>
                <w:rFonts w:ascii="仿宋_GB2312"/>
                <w:sz w:val="21"/>
                <w:szCs w:val="21"/>
              </w:rPr>
              <w:t>m</w:t>
            </w:r>
            <w:r w:rsidRPr="00397707">
              <w:rPr>
                <w:rFonts w:ascii="仿宋_GB2312" w:hint="eastAsia"/>
                <w:sz w:val="21"/>
                <w:szCs w:val="21"/>
              </w:rPr>
              <w:t>）</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p w:rsidR="00236B00" w:rsidRPr="00397707" w:rsidRDefault="00236B00">
            <w:pPr>
              <w:spacing w:line="260" w:lineRule="exact"/>
              <w:jc w:val="center"/>
              <w:rPr>
                <w:rFonts w:ascii="仿宋_GB2312"/>
                <w:sz w:val="21"/>
                <w:szCs w:val="21"/>
              </w:rPr>
            </w:pPr>
            <w:r w:rsidRPr="00397707">
              <w:rPr>
                <w:rFonts w:ascii="仿宋_GB2312"/>
                <w:sz w:val="21"/>
                <w:szCs w:val="21"/>
              </w:rPr>
              <w:t>(BMI</w:t>
            </w:r>
            <w:r w:rsidRPr="00397707">
              <w:rPr>
                <w:rFonts w:ascii="仿宋_GB2312" w:hint="eastAsia"/>
                <w:sz w:val="21"/>
                <w:szCs w:val="21"/>
              </w:rPr>
              <w:t>＜</w:t>
            </w:r>
            <w:r w:rsidRPr="00397707">
              <w:rPr>
                <w:rFonts w:ascii="仿宋_GB2312"/>
                <w:sz w:val="21"/>
                <w:szCs w:val="21"/>
              </w:rPr>
              <w:t>24)</w:t>
            </w:r>
          </w:p>
        </w:tc>
        <w:tc>
          <w:tcPr>
            <w:tcW w:w="1843" w:type="dxa"/>
            <w:vAlign w:val="center"/>
          </w:tcPr>
          <w:p w:rsidR="00236B00" w:rsidRPr="00397707" w:rsidRDefault="00236B00">
            <w:pPr>
              <w:spacing w:line="260" w:lineRule="exact"/>
              <w:jc w:val="center"/>
              <w:rPr>
                <w:rFonts w:ascii="仿宋_GB2312"/>
                <w:spacing w:val="-10"/>
                <w:sz w:val="21"/>
                <w:szCs w:val="21"/>
              </w:rPr>
            </w:pPr>
            <w:r w:rsidRPr="00397707">
              <w:rPr>
                <w:rFonts w:ascii="仿宋_GB2312"/>
                <w:spacing w:val="-10"/>
                <w:sz w:val="21"/>
                <w:szCs w:val="21"/>
              </w:rPr>
              <w:t>2</w:t>
            </w:r>
          </w:p>
          <w:p w:rsidR="00236B00" w:rsidRPr="00397707" w:rsidRDefault="00236B00">
            <w:pPr>
              <w:spacing w:line="260" w:lineRule="exact"/>
              <w:jc w:val="center"/>
              <w:rPr>
                <w:rFonts w:ascii="仿宋_GB2312"/>
                <w:spacing w:val="-10"/>
                <w:sz w:val="21"/>
                <w:szCs w:val="21"/>
              </w:rPr>
            </w:pPr>
            <w:r w:rsidRPr="00397707">
              <w:rPr>
                <w:rFonts w:ascii="仿宋_GB2312"/>
                <w:spacing w:val="-10"/>
                <w:sz w:val="21"/>
                <w:szCs w:val="21"/>
              </w:rPr>
              <w:t>(24</w:t>
            </w:r>
            <w:r w:rsidRPr="00397707">
              <w:rPr>
                <w:rFonts w:ascii="仿宋_GB2312" w:hint="eastAsia"/>
                <w:spacing w:val="-10"/>
                <w:sz w:val="21"/>
                <w:szCs w:val="21"/>
              </w:rPr>
              <w:t>≤</w:t>
            </w:r>
            <w:r w:rsidRPr="00397707">
              <w:rPr>
                <w:rFonts w:ascii="仿宋_GB2312"/>
                <w:spacing w:val="-10"/>
                <w:sz w:val="21"/>
                <w:szCs w:val="21"/>
              </w:rPr>
              <w:t>BMI</w:t>
            </w:r>
            <w:r w:rsidRPr="00397707">
              <w:rPr>
                <w:rFonts w:ascii="仿宋_GB2312" w:hint="eastAsia"/>
                <w:spacing w:val="-10"/>
                <w:sz w:val="21"/>
                <w:szCs w:val="21"/>
              </w:rPr>
              <w:t>＜</w:t>
            </w:r>
            <w:r w:rsidRPr="00397707">
              <w:rPr>
                <w:rFonts w:ascii="仿宋_GB2312"/>
                <w:spacing w:val="-10"/>
                <w:sz w:val="21"/>
                <w:szCs w:val="21"/>
              </w:rPr>
              <w:t>25)</w:t>
            </w:r>
          </w:p>
        </w:tc>
        <w:tc>
          <w:tcPr>
            <w:tcW w:w="1701" w:type="dxa"/>
            <w:vAlign w:val="center"/>
          </w:tcPr>
          <w:p w:rsidR="00236B00" w:rsidRPr="00397707" w:rsidRDefault="00236B00">
            <w:pPr>
              <w:spacing w:line="260" w:lineRule="exact"/>
              <w:jc w:val="center"/>
              <w:rPr>
                <w:rFonts w:ascii="仿宋_GB2312"/>
                <w:spacing w:val="-10"/>
                <w:sz w:val="21"/>
                <w:szCs w:val="21"/>
              </w:rPr>
            </w:pPr>
            <w:r w:rsidRPr="00397707">
              <w:rPr>
                <w:rFonts w:ascii="仿宋_GB2312"/>
                <w:spacing w:val="-10"/>
                <w:sz w:val="21"/>
                <w:szCs w:val="21"/>
              </w:rPr>
              <w:t>3</w:t>
            </w:r>
          </w:p>
          <w:p w:rsidR="00236B00" w:rsidRPr="00397707" w:rsidRDefault="00236B00">
            <w:pPr>
              <w:spacing w:line="260" w:lineRule="exact"/>
              <w:jc w:val="center"/>
              <w:rPr>
                <w:rFonts w:ascii="仿宋_GB2312"/>
                <w:spacing w:val="-10"/>
                <w:sz w:val="21"/>
                <w:szCs w:val="21"/>
              </w:rPr>
            </w:pPr>
            <w:r w:rsidRPr="00397707">
              <w:rPr>
                <w:rFonts w:ascii="仿宋_GB2312"/>
                <w:spacing w:val="-10"/>
                <w:sz w:val="21"/>
                <w:szCs w:val="21"/>
              </w:rPr>
              <w:t>(25</w:t>
            </w:r>
            <w:r w:rsidRPr="00397707">
              <w:rPr>
                <w:rFonts w:ascii="仿宋_GB2312" w:hint="eastAsia"/>
                <w:spacing w:val="-10"/>
                <w:sz w:val="21"/>
                <w:szCs w:val="21"/>
              </w:rPr>
              <w:t>≤</w:t>
            </w:r>
            <w:r w:rsidRPr="00397707">
              <w:rPr>
                <w:rFonts w:ascii="仿宋_GB2312"/>
                <w:spacing w:val="-10"/>
                <w:sz w:val="21"/>
                <w:szCs w:val="21"/>
              </w:rPr>
              <w:t>BMI</w:t>
            </w:r>
            <w:r w:rsidRPr="00397707">
              <w:rPr>
                <w:rFonts w:ascii="仿宋_GB2312" w:hint="eastAsia"/>
                <w:spacing w:val="-10"/>
                <w:sz w:val="21"/>
                <w:szCs w:val="21"/>
              </w:rPr>
              <w:t>＜</w:t>
            </w:r>
            <w:r w:rsidRPr="00397707">
              <w:rPr>
                <w:rFonts w:ascii="仿宋_GB2312"/>
                <w:spacing w:val="-10"/>
                <w:sz w:val="21"/>
                <w:szCs w:val="21"/>
              </w:rPr>
              <w:t>26)</w:t>
            </w:r>
          </w:p>
        </w:tc>
        <w:tc>
          <w:tcPr>
            <w:tcW w:w="1701" w:type="dxa"/>
            <w:vAlign w:val="center"/>
          </w:tcPr>
          <w:p w:rsidR="00236B00" w:rsidRPr="00397707" w:rsidRDefault="00236B00">
            <w:pPr>
              <w:spacing w:line="260" w:lineRule="exact"/>
              <w:jc w:val="center"/>
              <w:rPr>
                <w:rFonts w:ascii="仿宋_GB2312"/>
                <w:spacing w:val="-10"/>
                <w:sz w:val="21"/>
                <w:szCs w:val="21"/>
              </w:rPr>
            </w:pPr>
            <w:r w:rsidRPr="00397707">
              <w:rPr>
                <w:rFonts w:ascii="仿宋_GB2312"/>
                <w:spacing w:val="-10"/>
                <w:sz w:val="21"/>
                <w:szCs w:val="21"/>
              </w:rPr>
              <w:t>4</w:t>
            </w:r>
          </w:p>
          <w:p w:rsidR="00236B00" w:rsidRPr="00397707" w:rsidRDefault="00236B00">
            <w:pPr>
              <w:spacing w:line="260" w:lineRule="exact"/>
              <w:rPr>
                <w:rFonts w:ascii="仿宋_GB2312"/>
                <w:spacing w:val="-20"/>
                <w:sz w:val="21"/>
                <w:szCs w:val="21"/>
              </w:rPr>
            </w:pPr>
            <w:r w:rsidRPr="00397707">
              <w:rPr>
                <w:rFonts w:ascii="仿宋_GB2312" w:hint="eastAsia"/>
                <w:spacing w:val="-20"/>
                <w:sz w:val="21"/>
                <w:szCs w:val="21"/>
              </w:rPr>
              <w:t>（</w:t>
            </w:r>
            <w:r w:rsidRPr="00397707">
              <w:rPr>
                <w:rFonts w:ascii="仿宋_GB2312"/>
                <w:spacing w:val="-20"/>
                <w:sz w:val="21"/>
                <w:szCs w:val="21"/>
              </w:rPr>
              <w:t>26</w:t>
            </w:r>
            <w:r w:rsidRPr="00397707">
              <w:rPr>
                <w:rFonts w:ascii="仿宋_GB2312" w:hint="eastAsia"/>
                <w:spacing w:val="-20"/>
                <w:sz w:val="21"/>
                <w:szCs w:val="21"/>
              </w:rPr>
              <w:t>≤</w:t>
            </w:r>
            <w:r w:rsidRPr="00397707">
              <w:rPr>
                <w:rFonts w:ascii="仿宋_GB2312"/>
                <w:spacing w:val="-20"/>
                <w:sz w:val="21"/>
                <w:szCs w:val="21"/>
              </w:rPr>
              <w:t>BMI</w:t>
            </w:r>
            <w:r w:rsidRPr="00397707">
              <w:rPr>
                <w:rFonts w:ascii="仿宋_GB2312" w:hint="eastAsia"/>
                <w:spacing w:val="-20"/>
                <w:sz w:val="21"/>
                <w:szCs w:val="21"/>
              </w:rPr>
              <w:t>＜</w:t>
            </w:r>
            <w:r w:rsidRPr="00397707">
              <w:rPr>
                <w:rFonts w:ascii="仿宋_GB2312"/>
                <w:spacing w:val="-20"/>
                <w:sz w:val="21"/>
                <w:szCs w:val="21"/>
              </w:rPr>
              <w:t>28</w:t>
            </w:r>
            <w:r w:rsidRPr="00397707">
              <w:rPr>
                <w:rFonts w:ascii="仿宋_GB2312" w:hint="eastAsia"/>
                <w:spacing w:val="-20"/>
                <w:sz w:val="21"/>
                <w:szCs w:val="21"/>
              </w:rPr>
              <w:t>）</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p w:rsidR="00236B00" w:rsidRPr="00397707" w:rsidRDefault="00236B00">
            <w:pPr>
              <w:spacing w:line="260" w:lineRule="exact"/>
              <w:jc w:val="center"/>
              <w:rPr>
                <w:rFonts w:ascii="仿宋_GB2312"/>
                <w:sz w:val="21"/>
                <w:szCs w:val="21"/>
              </w:rPr>
            </w:pPr>
            <w:r w:rsidRPr="00397707">
              <w:rPr>
                <w:rFonts w:ascii="仿宋_GB2312"/>
                <w:sz w:val="21"/>
                <w:szCs w:val="21"/>
              </w:rPr>
              <w:t>(BMI</w:t>
            </w:r>
            <w:r w:rsidRPr="00397707">
              <w:rPr>
                <w:rFonts w:ascii="仿宋_GB2312" w:hint="eastAsia"/>
                <w:sz w:val="21"/>
                <w:szCs w:val="21"/>
              </w:rPr>
              <w:t>≥</w:t>
            </w:r>
            <w:r w:rsidRPr="00397707">
              <w:rPr>
                <w:rFonts w:ascii="仿宋_GB2312"/>
                <w:sz w:val="21"/>
                <w:szCs w:val="21"/>
              </w:rPr>
              <w:t>28)</w:t>
            </w:r>
          </w:p>
        </w:tc>
      </w:tr>
      <w:tr w:rsidR="00236B00" w:rsidRPr="00397707">
        <w:trPr>
          <w:trHeight w:val="433"/>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(10)</w:t>
            </w:r>
            <w:r w:rsidRPr="00397707">
              <w:rPr>
                <w:rFonts w:ascii="仿宋_GB2312" w:hint="eastAsia"/>
                <w:sz w:val="21"/>
                <w:szCs w:val="21"/>
              </w:rPr>
              <w:t>您眼睛干涩吗</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33"/>
          <w:jc w:val="center"/>
        </w:trPr>
        <w:tc>
          <w:tcPr>
            <w:tcW w:w="6804" w:type="dxa"/>
            <w:gridSpan w:val="5"/>
            <w:vAlign w:val="center"/>
          </w:tcPr>
          <w:p w:rsidR="00236B00" w:rsidRPr="00397707" w:rsidRDefault="00236B00">
            <w:pPr>
              <w:spacing w:line="260" w:lineRule="exact"/>
              <w:rPr>
                <w:rFonts w:ascii="仿宋_GB2312"/>
                <w:b/>
                <w:sz w:val="21"/>
                <w:szCs w:val="21"/>
              </w:rPr>
            </w:pPr>
            <w:r w:rsidRPr="00397707">
              <w:rPr>
                <w:rFonts w:ascii="仿宋_GB2312"/>
                <w:sz w:val="21"/>
                <w:szCs w:val="21"/>
              </w:rPr>
              <w:t>(11)</w:t>
            </w:r>
            <w:r w:rsidRPr="00397707">
              <w:rPr>
                <w:rFonts w:ascii="仿宋_GB2312" w:hint="eastAsia"/>
                <w:sz w:val="21"/>
                <w:szCs w:val="21"/>
              </w:rPr>
              <w:t>您手脚发凉吗</w:t>
            </w:r>
            <w:r w:rsidRPr="00397707">
              <w:rPr>
                <w:rFonts w:ascii="仿宋_GB2312"/>
                <w:sz w:val="21"/>
                <w:szCs w:val="21"/>
              </w:rPr>
              <w:t>?</w:t>
            </w:r>
            <w:r w:rsidRPr="00397707">
              <w:rPr>
                <w:rFonts w:ascii="仿宋_GB2312" w:hint="eastAsia"/>
                <w:sz w:val="21"/>
                <w:szCs w:val="21"/>
              </w:rPr>
              <w:t>（不包含因周围温度低或穿的少导致的手脚发冷）</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62"/>
          <w:jc w:val="center"/>
        </w:trPr>
        <w:tc>
          <w:tcPr>
            <w:tcW w:w="6804" w:type="dxa"/>
            <w:gridSpan w:val="5"/>
            <w:vAlign w:val="center"/>
          </w:tcPr>
          <w:p w:rsidR="00236B00" w:rsidRPr="00397707" w:rsidRDefault="00236B00">
            <w:pPr>
              <w:spacing w:line="260" w:lineRule="exact"/>
              <w:rPr>
                <w:rFonts w:ascii="仿宋_GB2312"/>
                <w:b/>
                <w:sz w:val="21"/>
                <w:szCs w:val="21"/>
              </w:rPr>
            </w:pPr>
            <w:r w:rsidRPr="00397707">
              <w:rPr>
                <w:rFonts w:ascii="仿宋_GB2312"/>
                <w:sz w:val="21"/>
                <w:szCs w:val="21"/>
              </w:rPr>
              <w:t>(12)</w:t>
            </w:r>
            <w:r w:rsidRPr="00397707">
              <w:rPr>
                <w:rFonts w:ascii="仿宋_GB2312" w:hint="eastAsia"/>
                <w:sz w:val="21"/>
                <w:szCs w:val="21"/>
              </w:rPr>
              <w:t>您胃脘部、背部或腰膝部怕冷吗？（指上腹部、背部、腰部或膝关节等，有一处或多处怕冷）</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73"/>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(13)</w:t>
            </w:r>
            <w:r w:rsidRPr="00397707">
              <w:rPr>
                <w:rFonts w:ascii="仿宋_GB2312" w:hint="eastAsia"/>
                <w:sz w:val="21"/>
                <w:szCs w:val="21"/>
              </w:rPr>
              <w:t>您比一般人耐受不了寒冷吗？（指比别人容易害怕冬天或是夏天的冷空调、电扇等）</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227"/>
          <w:jc w:val="center"/>
        </w:trPr>
        <w:tc>
          <w:tcPr>
            <w:tcW w:w="6804" w:type="dxa"/>
            <w:gridSpan w:val="5"/>
            <w:vAlign w:val="center"/>
          </w:tcPr>
          <w:p w:rsidR="00236B00" w:rsidRPr="00397707" w:rsidRDefault="00236B00">
            <w:pPr>
              <w:spacing w:line="260" w:lineRule="exact"/>
              <w:rPr>
                <w:rFonts w:ascii="仿宋_GB2312"/>
                <w:spacing w:val="-4"/>
                <w:sz w:val="21"/>
                <w:szCs w:val="21"/>
              </w:rPr>
            </w:pPr>
            <w:r w:rsidRPr="00397707">
              <w:rPr>
                <w:rFonts w:ascii="仿宋_GB2312"/>
                <w:sz w:val="21"/>
                <w:szCs w:val="21"/>
              </w:rPr>
              <w:t>(14)</w:t>
            </w:r>
            <w:r w:rsidRPr="00397707">
              <w:rPr>
                <w:rFonts w:ascii="仿宋_GB2312" w:hint="eastAsia"/>
                <w:sz w:val="21"/>
                <w:szCs w:val="21"/>
              </w:rPr>
              <w:t>您容易患感冒吗</w:t>
            </w:r>
            <w:r w:rsidRPr="00397707">
              <w:rPr>
                <w:rFonts w:ascii="仿宋_GB2312"/>
                <w:sz w:val="21"/>
                <w:szCs w:val="21"/>
              </w:rPr>
              <w:t>?</w:t>
            </w:r>
            <w:r w:rsidRPr="00397707">
              <w:rPr>
                <w:rFonts w:ascii="仿宋_GB2312" w:hint="eastAsia"/>
                <w:sz w:val="21"/>
                <w:szCs w:val="21"/>
              </w:rPr>
              <w:t>（指每年感冒的次数）</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p w:rsidR="00236B00" w:rsidRPr="00397707" w:rsidRDefault="00236B00">
            <w:pPr>
              <w:spacing w:line="260" w:lineRule="exact"/>
              <w:jc w:val="center"/>
              <w:rPr>
                <w:rFonts w:ascii="仿宋_GB2312"/>
                <w:sz w:val="21"/>
                <w:szCs w:val="21"/>
              </w:rPr>
            </w:pPr>
            <w:r w:rsidRPr="00397707">
              <w:rPr>
                <w:rFonts w:ascii="仿宋_GB2312" w:hint="eastAsia"/>
                <w:sz w:val="21"/>
                <w:szCs w:val="21"/>
              </w:rPr>
              <w:t>一年＜</w:t>
            </w:r>
            <w:r w:rsidRPr="00397707">
              <w:rPr>
                <w:rFonts w:ascii="仿宋_GB2312"/>
                <w:sz w:val="21"/>
                <w:szCs w:val="21"/>
              </w:rPr>
              <w:t>2</w:t>
            </w:r>
            <w:r w:rsidRPr="00397707">
              <w:rPr>
                <w:rFonts w:ascii="仿宋_GB2312" w:hint="eastAsia"/>
                <w:sz w:val="21"/>
                <w:szCs w:val="21"/>
              </w:rPr>
              <w:t>次</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p w:rsidR="00236B00" w:rsidRPr="00397707" w:rsidRDefault="00236B00">
            <w:pPr>
              <w:spacing w:line="260" w:lineRule="exact"/>
              <w:jc w:val="center"/>
              <w:rPr>
                <w:rFonts w:ascii="仿宋_GB2312"/>
                <w:spacing w:val="-8"/>
                <w:sz w:val="21"/>
                <w:szCs w:val="21"/>
              </w:rPr>
            </w:pPr>
            <w:r w:rsidRPr="00397707">
              <w:rPr>
                <w:rFonts w:ascii="仿宋_GB2312" w:hint="eastAsia"/>
                <w:spacing w:val="-8"/>
                <w:sz w:val="21"/>
                <w:szCs w:val="21"/>
              </w:rPr>
              <w:t>一年感冒</w:t>
            </w:r>
            <w:r w:rsidRPr="00397707">
              <w:rPr>
                <w:rFonts w:ascii="仿宋_GB2312"/>
                <w:spacing w:val="-8"/>
                <w:sz w:val="21"/>
                <w:szCs w:val="21"/>
              </w:rPr>
              <w:t>2-4</w:t>
            </w:r>
            <w:r w:rsidRPr="00397707">
              <w:rPr>
                <w:rFonts w:ascii="仿宋_GB2312" w:hint="eastAsia"/>
                <w:spacing w:val="-8"/>
                <w:sz w:val="21"/>
                <w:szCs w:val="21"/>
              </w:rPr>
              <w:t>次</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p w:rsidR="00236B00" w:rsidRPr="00397707" w:rsidRDefault="00236B00">
            <w:pPr>
              <w:spacing w:line="260" w:lineRule="exact"/>
              <w:jc w:val="center"/>
              <w:rPr>
                <w:rFonts w:ascii="仿宋_GB2312"/>
                <w:spacing w:val="-10"/>
                <w:sz w:val="21"/>
                <w:szCs w:val="21"/>
              </w:rPr>
            </w:pPr>
            <w:r w:rsidRPr="00397707">
              <w:rPr>
                <w:rFonts w:ascii="仿宋_GB2312" w:hint="eastAsia"/>
                <w:spacing w:val="-10"/>
                <w:sz w:val="21"/>
                <w:szCs w:val="21"/>
              </w:rPr>
              <w:t>一年感冒</w:t>
            </w:r>
            <w:r w:rsidRPr="00397707">
              <w:rPr>
                <w:rFonts w:ascii="仿宋_GB2312"/>
                <w:spacing w:val="-10"/>
                <w:sz w:val="21"/>
                <w:szCs w:val="21"/>
              </w:rPr>
              <w:t>5-6</w:t>
            </w:r>
            <w:r w:rsidRPr="00397707">
              <w:rPr>
                <w:rFonts w:ascii="仿宋_GB2312" w:hint="eastAsia"/>
                <w:spacing w:val="-10"/>
                <w:sz w:val="21"/>
                <w:szCs w:val="21"/>
              </w:rPr>
              <w:t>次</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p w:rsidR="00236B00" w:rsidRPr="00397707" w:rsidRDefault="00236B00">
            <w:pPr>
              <w:spacing w:line="260" w:lineRule="exact"/>
              <w:jc w:val="center"/>
              <w:rPr>
                <w:rFonts w:ascii="仿宋_GB2312"/>
                <w:sz w:val="21"/>
                <w:szCs w:val="21"/>
              </w:rPr>
            </w:pPr>
            <w:r w:rsidRPr="00397707">
              <w:rPr>
                <w:rFonts w:ascii="仿宋_GB2312" w:hint="eastAsia"/>
                <w:sz w:val="21"/>
                <w:szCs w:val="21"/>
              </w:rPr>
              <w:t>一年</w:t>
            </w:r>
            <w:r w:rsidRPr="00397707">
              <w:rPr>
                <w:rFonts w:ascii="仿宋_GB2312"/>
                <w:sz w:val="21"/>
                <w:szCs w:val="21"/>
              </w:rPr>
              <w:t>8</w:t>
            </w:r>
            <w:r w:rsidRPr="00397707">
              <w:rPr>
                <w:rFonts w:ascii="仿宋_GB2312" w:hint="eastAsia"/>
                <w:sz w:val="21"/>
                <w:szCs w:val="21"/>
              </w:rPr>
              <w:t>次以上</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p w:rsidR="00236B00" w:rsidRPr="00397707" w:rsidRDefault="00236B00">
            <w:pPr>
              <w:spacing w:line="260" w:lineRule="exact"/>
              <w:jc w:val="center"/>
              <w:rPr>
                <w:rFonts w:ascii="仿宋_GB2312"/>
                <w:sz w:val="21"/>
                <w:szCs w:val="21"/>
              </w:rPr>
            </w:pPr>
            <w:r w:rsidRPr="00397707">
              <w:rPr>
                <w:rFonts w:ascii="仿宋_GB2312" w:hint="eastAsia"/>
                <w:sz w:val="21"/>
                <w:szCs w:val="21"/>
              </w:rPr>
              <w:t>几乎每月</w:t>
            </w:r>
          </w:p>
        </w:tc>
      </w:tr>
      <w:tr w:rsidR="00236B00" w:rsidRPr="00397707">
        <w:trPr>
          <w:trHeight w:val="454"/>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(15)</w:t>
            </w:r>
            <w:r w:rsidRPr="00397707">
              <w:rPr>
                <w:rFonts w:ascii="仿宋_GB2312" w:hint="eastAsia"/>
                <w:sz w:val="21"/>
                <w:szCs w:val="21"/>
              </w:rPr>
              <w:t>您没有感冒时也会鼻塞、流鼻涕吗</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napToGrid w:val="0"/>
              <w:spacing w:line="260" w:lineRule="exact"/>
              <w:jc w:val="left"/>
              <w:rPr>
                <w:rFonts w:ascii="仿宋_GB2312"/>
                <w:sz w:val="21"/>
                <w:szCs w:val="21"/>
              </w:rPr>
            </w:pPr>
            <w:r w:rsidRPr="00397707">
              <w:rPr>
                <w:rFonts w:ascii="仿宋_GB2312"/>
                <w:sz w:val="21"/>
                <w:szCs w:val="21"/>
              </w:rPr>
              <w:t>(16)</w:t>
            </w:r>
            <w:r w:rsidRPr="00397707">
              <w:rPr>
                <w:rFonts w:ascii="仿宋_GB2312" w:hint="eastAsia"/>
                <w:sz w:val="21"/>
                <w:szCs w:val="21"/>
              </w:rPr>
              <w:t>您有口粘口腻，或睡眠打鼾吗？</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tc>
      </w:tr>
      <w:tr w:rsidR="00236B00" w:rsidRPr="00397707">
        <w:trPr>
          <w:trHeight w:val="473"/>
          <w:jc w:val="center"/>
        </w:trPr>
        <w:tc>
          <w:tcPr>
            <w:tcW w:w="6804" w:type="dxa"/>
            <w:gridSpan w:val="5"/>
            <w:vAlign w:val="center"/>
          </w:tcPr>
          <w:p w:rsidR="00236B00" w:rsidRPr="00397707" w:rsidRDefault="00236B00">
            <w:pPr>
              <w:snapToGrid w:val="0"/>
              <w:spacing w:line="260" w:lineRule="exact"/>
              <w:rPr>
                <w:rFonts w:ascii="仿宋_GB2312"/>
                <w:spacing w:val="-4"/>
                <w:sz w:val="21"/>
                <w:szCs w:val="21"/>
              </w:rPr>
            </w:pPr>
            <w:r w:rsidRPr="00397707">
              <w:rPr>
                <w:rFonts w:ascii="仿宋_GB2312"/>
                <w:spacing w:val="-12"/>
                <w:sz w:val="21"/>
                <w:szCs w:val="21"/>
              </w:rPr>
              <w:t>(17</w:t>
            </w:r>
            <w:r w:rsidRPr="00397707">
              <w:rPr>
                <w:rFonts w:ascii="仿宋_GB2312"/>
                <w:sz w:val="21"/>
                <w:szCs w:val="21"/>
              </w:rPr>
              <w:t>)</w:t>
            </w:r>
            <w:r w:rsidRPr="00397707">
              <w:rPr>
                <w:rFonts w:ascii="仿宋_GB2312" w:hint="eastAsia"/>
                <w:spacing w:val="-4"/>
                <w:sz w:val="21"/>
                <w:szCs w:val="21"/>
              </w:rPr>
              <w:t>您容易过敏</w:t>
            </w:r>
            <w:r w:rsidRPr="00397707">
              <w:rPr>
                <w:rFonts w:ascii="仿宋_GB2312"/>
                <w:spacing w:val="-4"/>
                <w:sz w:val="21"/>
                <w:szCs w:val="21"/>
              </w:rPr>
              <w:t>(</w:t>
            </w:r>
            <w:r w:rsidRPr="00397707">
              <w:rPr>
                <w:rFonts w:ascii="仿宋_GB2312" w:hint="eastAsia"/>
                <w:spacing w:val="-4"/>
                <w:sz w:val="21"/>
                <w:szCs w:val="21"/>
              </w:rPr>
              <w:t>对药物、食物、气味、花粉或在季节交替、气候变化时</w:t>
            </w:r>
            <w:r w:rsidRPr="00397707">
              <w:rPr>
                <w:rFonts w:ascii="仿宋_GB2312"/>
                <w:spacing w:val="-4"/>
                <w:sz w:val="21"/>
                <w:szCs w:val="21"/>
              </w:rPr>
              <w:t>)</w:t>
            </w:r>
            <w:r w:rsidRPr="00397707">
              <w:rPr>
                <w:rFonts w:ascii="仿宋_GB2312" w:hint="eastAsia"/>
                <w:spacing w:val="-4"/>
                <w:sz w:val="21"/>
                <w:szCs w:val="21"/>
              </w:rPr>
              <w:t>吗</w:t>
            </w:r>
            <w:r w:rsidRPr="00397707">
              <w:rPr>
                <w:rFonts w:ascii="仿宋_GB2312"/>
                <w:spacing w:val="-4"/>
                <w:sz w:val="21"/>
                <w:szCs w:val="21"/>
              </w:rPr>
              <w:t>?</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p w:rsidR="00236B00" w:rsidRPr="00397707" w:rsidRDefault="00236B00">
            <w:pPr>
              <w:snapToGrid w:val="0"/>
              <w:spacing w:line="260" w:lineRule="exact"/>
              <w:jc w:val="center"/>
              <w:rPr>
                <w:rFonts w:ascii="仿宋_GB2312"/>
                <w:sz w:val="21"/>
                <w:szCs w:val="21"/>
              </w:rPr>
            </w:pPr>
            <w:r w:rsidRPr="00397707">
              <w:rPr>
                <w:rFonts w:ascii="仿宋_GB2312" w:hint="eastAsia"/>
                <w:sz w:val="21"/>
                <w:szCs w:val="21"/>
              </w:rPr>
              <w:t>从来没有</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p w:rsidR="00236B00" w:rsidRPr="00397707" w:rsidRDefault="00236B00">
            <w:pPr>
              <w:snapToGrid w:val="0"/>
              <w:spacing w:line="260" w:lineRule="exact"/>
              <w:jc w:val="center"/>
              <w:rPr>
                <w:rFonts w:ascii="仿宋_GB2312"/>
                <w:sz w:val="21"/>
                <w:szCs w:val="21"/>
              </w:rPr>
            </w:pPr>
            <w:r w:rsidRPr="00397707">
              <w:rPr>
                <w:rFonts w:ascii="仿宋_GB2312" w:hint="eastAsia"/>
                <w:sz w:val="21"/>
                <w:szCs w:val="21"/>
              </w:rPr>
              <w:t>一年</w:t>
            </w:r>
            <w:r w:rsidRPr="00397707">
              <w:rPr>
                <w:rFonts w:ascii="仿宋_GB2312"/>
                <w:sz w:val="21"/>
                <w:szCs w:val="21"/>
              </w:rPr>
              <w:t>1</w:t>
            </w:r>
            <w:r w:rsidRPr="00397707">
              <w:rPr>
                <w:rFonts w:ascii="仿宋_GB2312" w:hint="eastAsia"/>
                <w:sz w:val="21"/>
                <w:szCs w:val="21"/>
              </w:rPr>
              <w:t>、</w:t>
            </w:r>
            <w:r w:rsidRPr="00397707">
              <w:rPr>
                <w:rFonts w:ascii="仿宋_GB2312"/>
                <w:sz w:val="21"/>
                <w:szCs w:val="21"/>
              </w:rPr>
              <w:t>2</w:t>
            </w:r>
            <w:r w:rsidRPr="00397707">
              <w:rPr>
                <w:rFonts w:ascii="仿宋_GB2312" w:hint="eastAsia"/>
                <w:sz w:val="21"/>
                <w:szCs w:val="21"/>
              </w:rPr>
              <w:t>次</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p w:rsidR="00236B00" w:rsidRPr="00397707" w:rsidRDefault="00236B00">
            <w:pPr>
              <w:snapToGrid w:val="0"/>
              <w:spacing w:line="260" w:lineRule="exact"/>
              <w:jc w:val="center"/>
              <w:rPr>
                <w:rFonts w:ascii="仿宋_GB2312"/>
                <w:sz w:val="21"/>
                <w:szCs w:val="21"/>
              </w:rPr>
            </w:pPr>
            <w:r w:rsidRPr="00397707">
              <w:rPr>
                <w:rFonts w:ascii="仿宋_GB2312" w:hint="eastAsia"/>
                <w:sz w:val="21"/>
                <w:szCs w:val="21"/>
              </w:rPr>
              <w:t>一年</w:t>
            </w:r>
            <w:r w:rsidRPr="00397707">
              <w:rPr>
                <w:rFonts w:ascii="仿宋_GB2312"/>
                <w:sz w:val="21"/>
                <w:szCs w:val="21"/>
              </w:rPr>
              <w:t>3</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次</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p w:rsidR="00236B00" w:rsidRPr="00397707" w:rsidRDefault="00236B00">
            <w:pPr>
              <w:snapToGrid w:val="0"/>
              <w:spacing w:line="260" w:lineRule="exact"/>
              <w:jc w:val="center"/>
              <w:rPr>
                <w:rFonts w:ascii="仿宋_GB2312"/>
                <w:sz w:val="21"/>
                <w:szCs w:val="21"/>
              </w:rPr>
            </w:pPr>
            <w:r w:rsidRPr="00397707">
              <w:rPr>
                <w:rFonts w:ascii="仿宋_GB2312" w:hint="eastAsia"/>
                <w:sz w:val="21"/>
                <w:szCs w:val="21"/>
              </w:rPr>
              <w:t>一年</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6</w:t>
            </w:r>
            <w:r w:rsidRPr="00397707">
              <w:rPr>
                <w:rFonts w:ascii="仿宋_GB2312" w:hint="eastAsia"/>
                <w:sz w:val="21"/>
                <w:szCs w:val="21"/>
              </w:rPr>
              <w:t>次</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p w:rsidR="00236B00" w:rsidRPr="00397707" w:rsidRDefault="00236B00">
            <w:pPr>
              <w:snapToGrid w:val="0"/>
              <w:spacing w:line="260" w:lineRule="exact"/>
              <w:jc w:val="center"/>
              <w:rPr>
                <w:rFonts w:ascii="仿宋_GB2312"/>
                <w:spacing w:val="-10"/>
                <w:sz w:val="21"/>
                <w:szCs w:val="21"/>
              </w:rPr>
            </w:pPr>
            <w:r w:rsidRPr="00397707">
              <w:rPr>
                <w:rFonts w:ascii="仿宋_GB2312" w:hint="eastAsia"/>
                <w:spacing w:val="-10"/>
                <w:sz w:val="21"/>
                <w:szCs w:val="21"/>
              </w:rPr>
              <w:t>每次遇到上述原因都过敏</w:t>
            </w:r>
          </w:p>
        </w:tc>
      </w:tr>
      <w:tr w:rsidR="00236B00" w:rsidRPr="00397707">
        <w:trPr>
          <w:trHeight w:val="454"/>
          <w:jc w:val="center"/>
        </w:trPr>
        <w:tc>
          <w:tcPr>
            <w:tcW w:w="6804" w:type="dxa"/>
            <w:gridSpan w:val="5"/>
            <w:vAlign w:val="center"/>
          </w:tcPr>
          <w:p w:rsidR="00236B00" w:rsidRPr="00397707" w:rsidRDefault="00236B00">
            <w:pPr>
              <w:snapToGrid w:val="0"/>
              <w:spacing w:line="260" w:lineRule="exact"/>
              <w:rPr>
                <w:rFonts w:ascii="仿宋_GB2312"/>
                <w:sz w:val="21"/>
                <w:szCs w:val="21"/>
              </w:rPr>
            </w:pPr>
            <w:r w:rsidRPr="00397707">
              <w:rPr>
                <w:rFonts w:ascii="仿宋_GB2312"/>
                <w:sz w:val="21"/>
                <w:szCs w:val="21"/>
              </w:rPr>
              <w:t>(18)</w:t>
            </w:r>
            <w:r w:rsidRPr="00397707">
              <w:rPr>
                <w:rFonts w:ascii="仿宋_GB2312" w:hint="eastAsia"/>
                <w:sz w:val="21"/>
                <w:szCs w:val="21"/>
              </w:rPr>
              <w:t>您的皮肤容易起荨麻疹吗</w:t>
            </w:r>
            <w:r w:rsidRPr="00397707">
              <w:rPr>
                <w:rFonts w:ascii="仿宋_GB2312"/>
                <w:sz w:val="21"/>
                <w:szCs w:val="21"/>
              </w:rPr>
              <w:t>? (</w:t>
            </w:r>
            <w:r w:rsidRPr="00397707">
              <w:rPr>
                <w:rFonts w:ascii="仿宋_GB2312" w:hint="eastAsia"/>
                <w:sz w:val="21"/>
                <w:szCs w:val="21"/>
              </w:rPr>
              <w:t>包括风团、风疹块、风疙瘩</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33"/>
          <w:jc w:val="center"/>
        </w:trPr>
        <w:tc>
          <w:tcPr>
            <w:tcW w:w="6804" w:type="dxa"/>
            <w:gridSpan w:val="5"/>
            <w:vAlign w:val="center"/>
          </w:tcPr>
          <w:p w:rsidR="00236B00" w:rsidRPr="00397707" w:rsidRDefault="00236B00">
            <w:pPr>
              <w:snapToGrid w:val="0"/>
              <w:spacing w:line="260" w:lineRule="exact"/>
              <w:rPr>
                <w:rFonts w:ascii="仿宋_GB2312"/>
                <w:sz w:val="21"/>
                <w:szCs w:val="21"/>
              </w:rPr>
            </w:pPr>
            <w:r w:rsidRPr="00397707">
              <w:rPr>
                <w:rFonts w:ascii="仿宋_GB2312"/>
                <w:sz w:val="21"/>
                <w:szCs w:val="21"/>
              </w:rPr>
              <w:t>(19)</w:t>
            </w:r>
            <w:r w:rsidRPr="00397707">
              <w:rPr>
                <w:rFonts w:ascii="仿宋_GB2312" w:hint="eastAsia"/>
                <w:sz w:val="21"/>
                <w:szCs w:val="21"/>
              </w:rPr>
              <w:t>您的皮肤在不知不觉中会出现青紫瘀斑、皮下出血吗</w:t>
            </w:r>
            <w:r w:rsidRPr="00397707">
              <w:rPr>
                <w:rFonts w:ascii="仿宋_GB2312"/>
                <w:sz w:val="21"/>
                <w:szCs w:val="21"/>
              </w:rPr>
              <w:t>?</w:t>
            </w:r>
            <w:r w:rsidRPr="00397707">
              <w:rPr>
                <w:rFonts w:ascii="仿宋_GB2312" w:hint="eastAsia"/>
                <w:sz w:val="21"/>
                <w:szCs w:val="21"/>
              </w:rPr>
              <w:t>（指皮肤在没有外伤的情况下出现青一块紫一块的情况）</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napToGrid w:val="0"/>
              <w:spacing w:line="260" w:lineRule="exact"/>
              <w:jc w:val="left"/>
              <w:rPr>
                <w:rFonts w:ascii="仿宋_GB2312"/>
                <w:sz w:val="21"/>
                <w:szCs w:val="21"/>
              </w:rPr>
            </w:pPr>
            <w:r w:rsidRPr="00397707">
              <w:rPr>
                <w:rFonts w:ascii="仿宋_GB2312"/>
                <w:sz w:val="21"/>
                <w:szCs w:val="21"/>
              </w:rPr>
              <w:t>(20)</w:t>
            </w:r>
            <w:r w:rsidRPr="00397707">
              <w:rPr>
                <w:rFonts w:ascii="仿宋_GB2312" w:hint="eastAsia"/>
                <w:spacing w:val="-10"/>
                <w:sz w:val="21"/>
                <w:szCs w:val="21"/>
              </w:rPr>
              <w:t>您的皮肤一抓就红，并出现抓痕吗</w:t>
            </w:r>
            <w:r w:rsidRPr="00397707">
              <w:rPr>
                <w:rFonts w:ascii="仿宋_GB2312"/>
                <w:spacing w:val="-10"/>
                <w:sz w:val="21"/>
                <w:szCs w:val="21"/>
              </w:rPr>
              <w:t>?</w:t>
            </w:r>
            <w:r w:rsidRPr="00397707">
              <w:rPr>
                <w:rFonts w:ascii="仿宋_GB2312" w:hint="eastAsia"/>
                <w:spacing w:val="-10"/>
                <w:sz w:val="21"/>
                <w:szCs w:val="21"/>
              </w:rPr>
              <w:t>（指被指甲或钝物划过后皮肤的反应）</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pacing w:line="260" w:lineRule="exact"/>
              <w:jc w:val="left"/>
              <w:rPr>
                <w:rFonts w:ascii="仿宋_GB2312"/>
                <w:sz w:val="21"/>
                <w:szCs w:val="21"/>
              </w:rPr>
            </w:pPr>
            <w:r w:rsidRPr="00397707">
              <w:rPr>
                <w:rFonts w:ascii="仿宋_GB2312"/>
                <w:sz w:val="21"/>
                <w:szCs w:val="21"/>
              </w:rPr>
              <w:t>(21)</w:t>
            </w:r>
            <w:r w:rsidRPr="00397707">
              <w:rPr>
                <w:rFonts w:ascii="仿宋_GB2312" w:hint="eastAsia"/>
                <w:sz w:val="21"/>
                <w:szCs w:val="21"/>
              </w:rPr>
              <w:t>您皮肤或口唇干吗</w:t>
            </w:r>
            <w:r w:rsidRPr="00397707">
              <w:rPr>
                <w:rFonts w:ascii="仿宋_GB231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napToGrid w:val="0"/>
              <w:spacing w:line="260" w:lineRule="exact"/>
              <w:jc w:val="left"/>
              <w:rPr>
                <w:rFonts w:ascii="仿宋_GB2312"/>
                <w:sz w:val="21"/>
                <w:szCs w:val="21"/>
              </w:rPr>
            </w:pPr>
            <w:r w:rsidRPr="00397707">
              <w:rPr>
                <w:rFonts w:ascii="仿宋_GB2312"/>
                <w:sz w:val="21"/>
                <w:szCs w:val="21"/>
              </w:rPr>
              <w:t>(22)</w:t>
            </w:r>
            <w:r w:rsidRPr="00397707">
              <w:rPr>
                <w:rFonts w:ascii="仿宋_GB2312" w:hint="eastAsia"/>
                <w:sz w:val="21"/>
                <w:szCs w:val="21"/>
              </w:rPr>
              <w:t>您有肢体麻木或固定部位疼痛的感觉吗？</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(23)</w:t>
            </w:r>
            <w:r w:rsidRPr="00397707">
              <w:rPr>
                <w:rFonts w:ascii="仿宋_GB2312" w:hint="eastAsia"/>
                <w:sz w:val="21"/>
                <w:szCs w:val="21"/>
              </w:rPr>
              <w:t>您面部或鼻部有油腻感或者油亮发光吗</w:t>
            </w:r>
            <w:r w:rsidRPr="00397707">
              <w:rPr>
                <w:rFonts w:ascii="仿宋_GB2312"/>
                <w:sz w:val="21"/>
                <w:szCs w:val="21"/>
              </w:rPr>
              <w:t>?</w:t>
            </w:r>
            <w:r w:rsidRPr="00397707">
              <w:rPr>
                <w:rFonts w:ascii="仿宋_GB2312" w:hint="eastAsia"/>
                <w:sz w:val="21"/>
                <w:szCs w:val="21"/>
              </w:rPr>
              <w:t>（指脸上或鼻子）</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pacing w:line="260" w:lineRule="exact"/>
              <w:jc w:val="left"/>
              <w:rPr>
                <w:rFonts w:ascii="仿宋_GB2312"/>
                <w:sz w:val="21"/>
                <w:szCs w:val="21"/>
              </w:rPr>
            </w:pPr>
            <w:r w:rsidRPr="00397707">
              <w:rPr>
                <w:rFonts w:ascii="仿宋_GB2312"/>
                <w:sz w:val="21"/>
                <w:szCs w:val="21"/>
              </w:rPr>
              <w:t>(24)</w:t>
            </w:r>
            <w:r w:rsidRPr="00397707">
              <w:rPr>
                <w:rFonts w:ascii="仿宋_GB2312" w:hint="eastAsia"/>
                <w:spacing w:val="-2"/>
                <w:sz w:val="21"/>
                <w:szCs w:val="21"/>
              </w:rPr>
              <w:t>您面色或目眶晦黯，或出现褐色斑块</w:t>
            </w:r>
            <w:r w:rsidRPr="00397707">
              <w:rPr>
                <w:rFonts w:ascii="仿宋_GB2312"/>
                <w:spacing w:val="-2"/>
                <w:sz w:val="21"/>
                <w:szCs w:val="21"/>
              </w:rPr>
              <w:t>/</w:t>
            </w:r>
            <w:r w:rsidRPr="00397707">
              <w:rPr>
                <w:rFonts w:ascii="仿宋_GB2312" w:hint="eastAsia"/>
                <w:spacing w:val="-2"/>
                <w:sz w:val="21"/>
                <w:szCs w:val="21"/>
              </w:rPr>
              <w:t>斑点吗</w:t>
            </w:r>
            <w:r w:rsidRPr="00397707">
              <w:rPr>
                <w:rFonts w:ascii="仿宋_GB2312"/>
                <w:spacing w:val="-2"/>
                <w:sz w:val="21"/>
                <w:szCs w:val="21"/>
              </w:rPr>
              <w:t>?</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pacing w:line="260" w:lineRule="exact"/>
              <w:rPr>
                <w:rFonts w:ascii="仿宋_GB2312"/>
                <w:b/>
                <w:sz w:val="21"/>
                <w:szCs w:val="21"/>
              </w:rPr>
            </w:pPr>
            <w:r w:rsidRPr="00397707">
              <w:rPr>
                <w:rFonts w:ascii="仿宋_GB2312"/>
                <w:sz w:val="21"/>
                <w:szCs w:val="21"/>
              </w:rPr>
              <w:t>(25)</w:t>
            </w:r>
            <w:r w:rsidRPr="00397707">
              <w:rPr>
                <w:rFonts w:ascii="仿宋_GB2312" w:hint="eastAsia"/>
                <w:sz w:val="21"/>
                <w:szCs w:val="21"/>
              </w:rPr>
              <w:t>您有皮肤湿疹、疮疖吗？</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(26)</w:t>
            </w:r>
            <w:r w:rsidRPr="00397707">
              <w:rPr>
                <w:rFonts w:ascii="仿宋_GB2312" w:hint="eastAsia"/>
                <w:sz w:val="21"/>
                <w:szCs w:val="21"/>
              </w:rPr>
              <w:t>您感到口干咽燥、总想喝水吗？</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tc>
      </w:tr>
      <w:tr w:rsidR="00236B00" w:rsidRPr="00397707">
        <w:trPr>
          <w:trHeight w:val="454"/>
          <w:jc w:val="center"/>
        </w:trPr>
        <w:tc>
          <w:tcPr>
            <w:tcW w:w="6804" w:type="dxa"/>
            <w:gridSpan w:val="5"/>
            <w:vAlign w:val="center"/>
          </w:tcPr>
          <w:p w:rsidR="00236B00" w:rsidRPr="00397707" w:rsidRDefault="00236B00">
            <w:pPr>
              <w:snapToGrid w:val="0"/>
              <w:spacing w:line="260" w:lineRule="exact"/>
              <w:rPr>
                <w:rFonts w:ascii="仿宋_GB2312"/>
                <w:sz w:val="21"/>
                <w:szCs w:val="21"/>
              </w:rPr>
            </w:pPr>
            <w:r w:rsidRPr="00397707">
              <w:rPr>
                <w:rFonts w:ascii="仿宋_GB2312"/>
                <w:sz w:val="21"/>
                <w:szCs w:val="21"/>
              </w:rPr>
              <w:t>(27)</w:t>
            </w:r>
            <w:r w:rsidRPr="00397707">
              <w:rPr>
                <w:rFonts w:ascii="仿宋_GB2312" w:hint="eastAsia"/>
                <w:sz w:val="21"/>
                <w:szCs w:val="21"/>
              </w:rPr>
              <w:t>您感到口苦或嘴里有异味吗</w:t>
            </w:r>
            <w:r w:rsidRPr="00397707">
              <w:rPr>
                <w:rFonts w:ascii="仿宋_GB2312"/>
                <w:sz w:val="21"/>
                <w:szCs w:val="21"/>
              </w:rPr>
              <w:t>?</w:t>
            </w:r>
            <w:r w:rsidRPr="00397707">
              <w:rPr>
                <w:rFonts w:ascii="仿宋_GB2312" w:hint="eastAsia"/>
                <w:sz w:val="21"/>
                <w:szCs w:val="21"/>
              </w:rPr>
              <w:t>（指口苦或口臭）</w:t>
            </w:r>
          </w:p>
        </w:tc>
        <w:tc>
          <w:tcPr>
            <w:tcW w:w="1418"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260" w:lineRule="exact"/>
              <w:jc w:val="center"/>
              <w:rPr>
                <w:rFonts w:ascii="仿宋_GB2312"/>
                <w:sz w:val="21"/>
                <w:szCs w:val="21"/>
              </w:rPr>
            </w:pPr>
            <w:r w:rsidRPr="00397707">
              <w:rPr>
                <w:rFonts w:ascii="仿宋_GB2312"/>
                <w:sz w:val="21"/>
                <w:szCs w:val="21"/>
              </w:rPr>
              <w:t>5</w:t>
            </w:r>
          </w:p>
        </w:tc>
      </w:tr>
      <w:tr w:rsidR="00236B00" w:rsidRPr="00397707">
        <w:trPr>
          <w:trHeight w:val="1020"/>
          <w:jc w:val="center"/>
        </w:trPr>
        <w:tc>
          <w:tcPr>
            <w:tcW w:w="6804" w:type="dxa"/>
            <w:gridSpan w:val="5"/>
            <w:vAlign w:val="center"/>
          </w:tcPr>
          <w:p w:rsidR="00236B00" w:rsidRPr="00397707" w:rsidRDefault="00236B00">
            <w:pPr>
              <w:spacing w:line="260" w:lineRule="exact"/>
              <w:rPr>
                <w:rFonts w:ascii="仿宋_GB2312"/>
                <w:sz w:val="21"/>
                <w:szCs w:val="21"/>
              </w:rPr>
            </w:pPr>
            <w:r w:rsidRPr="00397707">
              <w:rPr>
                <w:rFonts w:ascii="仿宋_GB2312"/>
                <w:sz w:val="21"/>
                <w:szCs w:val="21"/>
              </w:rPr>
              <w:t>(28)</w:t>
            </w:r>
            <w:r w:rsidRPr="00397707">
              <w:rPr>
                <w:rFonts w:ascii="仿宋_GB2312" w:hint="eastAsia"/>
                <w:sz w:val="21"/>
                <w:szCs w:val="21"/>
              </w:rPr>
              <w:t>您腹部肥大吗</w:t>
            </w:r>
            <w:r w:rsidRPr="00397707">
              <w:rPr>
                <w:rFonts w:ascii="仿宋_GB2312"/>
                <w:sz w:val="21"/>
                <w:szCs w:val="21"/>
              </w:rPr>
              <w:t>?</w:t>
            </w:r>
            <w:r w:rsidRPr="00397707">
              <w:rPr>
                <w:rFonts w:ascii="仿宋_GB2312" w:hint="eastAsia"/>
                <w:sz w:val="21"/>
                <w:szCs w:val="21"/>
              </w:rPr>
              <w:t>（指腹部脂肪肥厚）</w:t>
            </w:r>
          </w:p>
        </w:tc>
        <w:tc>
          <w:tcPr>
            <w:tcW w:w="1418"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1</w:t>
            </w:r>
          </w:p>
          <w:p w:rsidR="00236B00" w:rsidRPr="00397707" w:rsidRDefault="00236B00">
            <w:pPr>
              <w:spacing w:line="260" w:lineRule="exact"/>
              <w:jc w:val="center"/>
              <w:rPr>
                <w:rFonts w:ascii="仿宋_GB2312"/>
                <w:sz w:val="21"/>
                <w:szCs w:val="21"/>
              </w:rPr>
            </w:pPr>
            <w:r w:rsidRPr="00397707">
              <w:rPr>
                <w:rFonts w:ascii="仿宋_GB2312" w:hint="eastAsia"/>
                <w:sz w:val="21"/>
                <w:szCs w:val="21"/>
              </w:rPr>
              <w:t>（腹围</w:t>
            </w:r>
            <w:r w:rsidRPr="00397707">
              <w:rPr>
                <w:rFonts w:ascii="仿宋_GB2312"/>
                <w:sz w:val="21"/>
                <w:szCs w:val="21"/>
              </w:rPr>
              <w:t>&lt;80cm</w:t>
            </w:r>
            <w:r w:rsidRPr="00397707">
              <w:rPr>
                <w:rFonts w:ascii="仿宋_GB2312" w:hint="eastAsia"/>
                <w:sz w:val="21"/>
                <w:szCs w:val="21"/>
              </w:rPr>
              <w:t>，相当于</w:t>
            </w:r>
            <w:r w:rsidRPr="00397707">
              <w:rPr>
                <w:rFonts w:ascii="仿宋_GB2312"/>
                <w:sz w:val="21"/>
                <w:szCs w:val="21"/>
              </w:rPr>
              <w:t>2.4</w:t>
            </w:r>
            <w:r w:rsidRPr="00397707">
              <w:rPr>
                <w:rFonts w:ascii="仿宋_GB2312" w:hint="eastAsia"/>
                <w:sz w:val="21"/>
                <w:szCs w:val="21"/>
              </w:rPr>
              <w:t>尺）</w:t>
            </w:r>
          </w:p>
        </w:tc>
        <w:tc>
          <w:tcPr>
            <w:tcW w:w="1843"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2</w:t>
            </w:r>
          </w:p>
          <w:p w:rsidR="00236B00" w:rsidRPr="00397707" w:rsidRDefault="00236B00">
            <w:pPr>
              <w:spacing w:line="260" w:lineRule="exact"/>
              <w:jc w:val="center"/>
              <w:rPr>
                <w:rFonts w:ascii="仿宋_GB2312"/>
                <w:sz w:val="21"/>
                <w:szCs w:val="21"/>
              </w:rPr>
            </w:pPr>
            <w:r w:rsidRPr="00397707">
              <w:rPr>
                <w:rFonts w:ascii="仿宋_GB2312"/>
                <w:sz w:val="21"/>
                <w:szCs w:val="21"/>
              </w:rPr>
              <w:t>(</w:t>
            </w:r>
            <w:r w:rsidRPr="00397707">
              <w:rPr>
                <w:rFonts w:ascii="仿宋_GB2312" w:hint="eastAsia"/>
                <w:sz w:val="21"/>
                <w:szCs w:val="21"/>
              </w:rPr>
              <w:t>腹围</w:t>
            </w:r>
            <w:r w:rsidRPr="00397707">
              <w:rPr>
                <w:rFonts w:ascii="仿宋_GB2312"/>
                <w:sz w:val="21"/>
                <w:szCs w:val="21"/>
              </w:rPr>
              <w:t>80-85cm</w:t>
            </w:r>
            <w:r w:rsidRPr="00397707">
              <w:rPr>
                <w:rFonts w:ascii="仿宋_GB2312" w:hint="eastAsia"/>
                <w:sz w:val="21"/>
                <w:szCs w:val="21"/>
              </w:rPr>
              <w:t>，</w:t>
            </w:r>
            <w:r w:rsidRPr="00397707">
              <w:rPr>
                <w:rFonts w:ascii="仿宋_GB2312"/>
                <w:sz w:val="21"/>
                <w:szCs w:val="21"/>
              </w:rPr>
              <w:t>2.4-2.55</w:t>
            </w:r>
            <w:r w:rsidRPr="00397707">
              <w:rPr>
                <w:rFonts w:ascii="仿宋_GB2312" w:hint="eastAsia"/>
                <w:sz w:val="21"/>
                <w:szCs w:val="21"/>
              </w:rPr>
              <w:t>尺</w:t>
            </w:r>
            <w:r w:rsidRPr="00397707">
              <w:rPr>
                <w:rFonts w:ascii="仿宋_GB2312"/>
                <w:sz w:val="21"/>
                <w:szCs w:val="21"/>
              </w:rPr>
              <w:t>)</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3</w:t>
            </w:r>
          </w:p>
          <w:p w:rsidR="00236B00" w:rsidRPr="00397707" w:rsidRDefault="00236B00">
            <w:pPr>
              <w:spacing w:line="260" w:lineRule="exact"/>
              <w:jc w:val="center"/>
              <w:rPr>
                <w:rFonts w:ascii="仿宋_GB2312"/>
                <w:sz w:val="21"/>
                <w:szCs w:val="21"/>
              </w:rPr>
            </w:pPr>
            <w:r w:rsidRPr="00397707">
              <w:rPr>
                <w:rFonts w:ascii="仿宋_GB2312"/>
                <w:sz w:val="21"/>
                <w:szCs w:val="21"/>
              </w:rPr>
              <w:t>(</w:t>
            </w:r>
            <w:r w:rsidRPr="00397707">
              <w:rPr>
                <w:rFonts w:ascii="仿宋_GB2312" w:hint="eastAsia"/>
                <w:sz w:val="21"/>
                <w:szCs w:val="21"/>
              </w:rPr>
              <w:t>腹围</w:t>
            </w:r>
            <w:r w:rsidRPr="00397707">
              <w:rPr>
                <w:rFonts w:ascii="仿宋_GB2312"/>
                <w:sz w:val="21"/>
                <w:szCs w:val="21"/>
              </w:rPr>
              <w:t>86-90cm</w:t>
            </w:r>
            <w:r w:rsidRPr="00397707">
              <w:rPr>
                <w:rFonts w:ascii="仿宋_GB2312" w:hint="eastAsia"/>
                <w:sz w:val="21"/>
                <w:szCs w:val="21"/>
              </w:rPr>
              <w:t>，</w:t>
            </w:r>
            <w:r w:rsidRPr="00397707">
              <w:rPr>
                <w:rFonts w:ascii="仿宋_GB2312"/>
                <w:sz w:val="21"/>
                <w:szCs w:val="21"/>
              </w:rPr>
              <w:t>2.56-2.7</w:t>
            </w:r>
            <w:r w:rsidRPr="00397707">
              <w:rPr>
                <w:rFonts w:ascii="仿宋_GB2312" w:hint="eastAsia"/>
                <w:sz w:val="21"/>
                <w:szCs w:val="21"/>
              </w:rPr>
              <w:t>尺</w:t>
            </w:r>
            <w:r w:rsidRPr="00397707">
              <w:rPr>
                <w:rFonts w:ascii="仿宋_GB2312"/>
                <w:sz w:val="21"/>
                <w:szCs w:val="21"/>
              </w:rPr>
              <w:t>)</w:t>
            </w:r>
          </w:p>
        </w:tc>
        <w:tc>
          <w:tcPr>
            <w:tcW w:w="1701"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4</w:t>
            </w:r>
          </w:p>
          <w:p w:rsidR="00236B00" w:rsidRPr="00397707" w:rsidRDefault="00236B00">
            <w:pPr>
              <w:spacing w:line="260" w:lineRule="exact"/>
              <w:jc w:val="center"/>
              <w:rPr>
                <w:rFonts w:ascii="仿宋_GB2312"/>
                <w:sz w:val="21"/>
                <w:szCs w:val="21"/>
              </w:rPr>
            </w:pPr>
            <w:r w:rsidRPr="00397707">
              <w:rPr>
                <w:rFonts w:ascii="仿宋_GB2312"/>
                <w:sz w:val="21"/>
                <w:szCs w:val="21"/>
              </w:rPr>
              <w:t>(</w:t>
            </w:r>
            <w:r w:rsidRPr="00397707">
              <w:rPr>
                <w:rFonts w:ascii="仿宋_GB2312" w:hint="eastAsia"/>
                <w:sz w:val="21"/>
                <w:szCs w:val="21"/>
              </w:rPr>
              <w:t>腹围</w:t>
            </w:r>
            <w:r w:rsidRPr="00397707">
              <w:rPr>
                <w:rFonts w:ascii="仿宋_GB2312"/>
                <w:sz w:val="21"/>
                <w:szCs w:val="21"/>
              </w:rPr>
              <w:t>1-105cm</w:t>
            </w:r>
            <w:r w:rsidRPr="00397707">
              <w:rPr>
                <w:rFonts w:ascii="仿宋_GB2312" w:hint="eastAsia"/>
                <w:sz w:val="21"/>
                <w:szCs w:val="21"/>
              </w:rPr>
              <w:t>，</w:t>
            </w:r>
            <w:r w:rsidRPr="00397707">
              <w:rPr>
                <w:rFonts w:ascii="仿宋_GB2312"/>
                <w:sz w:val="21"/>
                <w:szCs w:val="21"/>
              </w:rPr>
              <w:t>2.71-3.15</w:t>
            </w:r>
            <w:r w:rsidRPr="00397707">
              <w:rPr>
                <w:rFonts w:ascii="仿宋_GB2312" w:hint="eastAsia"/>
                <w:sz w:val="21"/>
                <w:szCs w:val="21"/>
              </w:rPr>
              <w:t>尺</w:t>
            </w:r>
            <w:r w:rsidRPr="00397707">
              <w:rPr>
                <w:rFonts w:ascii="仿宋_GB2312"/>
                <w:sz w:val="21"/>
                <w:szCs w:val="21"/>
              </w:rPr>
              <w:t>)</w:t>
            </w:r>
          </w:p>
        </w:tc>
        <w:tc>
          <w:tcPr>
            <w:tcW w:w="1417" w:type="dxa"/>
            <w:vAlign w:val="center"/>
          </w:tcPr>
          <w:p w:rsidR="00236B00" w:rsidRPr="00397707" w:rsidRDefault="00236B00">
            <w:pPr>
              <w:spacing w:line="260" w:lineRule="exact"/>
              <w:jc w:val="center"/>
              <w:rPr>
                <w:rFonts w:ascii="仿宋_GB2312"/>
                <w:sz w:val="21"/>
                <w:szCs w:val="21"/>
              </w:rPr>
            </w:pPr>
            <w:r w:rsidRPr="00397707">
              <w:rPr>
                <w:rFonts w:ascii="仿宋_GB2312"/>
                <w:sz w:val="21"/>
                <w:szCs w:val="21"/>
              </w:rPr>
              <w:t>5</w:t>
            </w:r>
          </w:p>
          <w:p w:rsidR="00236B00" w:rsidRPr="00397707" w:rsidRDefault="00236B00">
            <w:pPr>
              <w:spacing w:line="260" w:lineRule="exact"/>
              <w:jc w:val="center"/>
              <w:rPr>
                <w:rFonts w:ascii="仿宋_GB2312"/>
                <w:spacing w:val="-14"/>
                <w:sz w:val="21"/>
                <w:szCs w:val="21"/>
              </w:rPr>
            </w:pPr>
            <w:r w:rsidRPr="00397707">
              <w:rPr>
                <w:rFonts w:ascii="仿宋_GB2312" w:hint="eastAsia"/>
                <w:spacing w:val="-14"/>
                <w:sz w:val="21"/>
                <w:szCs w:val="21"/>
              </w:rPr>
              <w:t>（腹围</w:t>
            </w:r>
            <w:r w:rsidRPr="00397707">
              <w:rPr>
                <w:rFonts w:ascii="仿宋_GB2312"/>
                <w:spacing w:val="-14"/>
                <w:sz w:val="21"/>
                <w:szCs w:val="21"/>
              </w:rPr>
              <w:t>&gt;105cm</w:t>
            </w:r>
          </w:p>
          <w:p w:rsidR="00236B00" w:rsidRPr="00397707" w:rsidRDefault="00236B00">
            <w:pPr>
              <w:spacing w:line="260" w:lineRule="exact"/>
              <w:rPr>
                <w:rFonts w:ascii="仿宋_GB2312"/>
                <w:sz w:val="21"/>
                <w:szCs w:val="21"/>
              </w:rPr>
            </w:pPr>
            <w:r w:rsidRPr="00397707">
              <w:rPr>
                <w:rFonts w:ascii="仿宋_GB2312" w:hint="eastAsia"/>
                <w:spacing w:val="-14"/>
                <w:sz w:val="21"/>
                <w:szCs w:val="21"/>
              </w:rPr>
              <w:t>或</w:t>
            </w:r>
            <w:r w:rsidRPr="00397707">
              <w:rPr>
                <w:rFonts w:ascii="仿宋_GB2312"/>
                <w:spacing w:val="-14"/>
                <w:sz w:val="21"/>
                <w:szCs w:val="21"/>
              </w:rPr>
              <w:t>3.15</w:t>
            </w:r>
            <w:r w:rsidRPr="00397707">
              <w:rPr>
                <w:rFonts w:ascii="仿宋_GB2312" w:hint="eastAsia"/>
                <w:spacing w:val="-14"/>
                <w:sz w:val="21"/>
                <w:szCs w:val="21"/>
              </w:rPr>
              <w:t>尺）</w:t>
            </w:r>
          </w:p>
        </w:tc>
      </w:tr>
      <w:tr w:rsidR="00236B00" w:rsidRPr="00397707">
        <w:trPr>
          <w:trHeight w:val="449"/>
          <w:jc w:val="center"/>
        </w:trPr>
        <w:tc>
          <w:tcPr>
            <w:tcW w:w="6804" w:type="dxa"/>
            <w:gridSpan w:val="5"/>
            <w:vAlign w:val="center"/>
          </w:tcPr>
          <w:p w:rsidR="00236B00" w:rsidRPr="00397707" w:rsidRDefault="00236B00">
            <w:pPr>
              <w:spacing w:line="360" w:lineRule="exact"/>
              <w:rPr>
                <w:rFonts w:ascii="仿宋_GB2312"/>
                <w:sz w:val="21"/>
                <w:szCs w:val="21"/>
              </w:rPr>
            </w:pPr>
            <w:r w:rsidRPr="00397707">
              <w:rPr>
                <w:rFonts w:ascii="仿宋_GB2312"/>
                <w:sz w:val="21"/>
                <w:szCs w:val="21"/>
              </w:rPr>
              <w:t>(29)</w:t>
            </w:r>
            <w:r w:rsidRPr="00397707">
              <w:rPr>
                <w:rFonts w:ascii="仿宋_GB2312" w:hint="eastAsia"/>
                <w:spacing w:val="-2"/>
                <w:sz w:val="21"/>
                <w:szCs w:val="21"/>
              </w:rPr>
              <w:t>您吃</w:t>
            </w:r>
            <w:r w:rsidRPr="00397707">
              <w:rPr>
                <w:rFonts w:ascii="仿宋_GB2312"/>
                <w:spacing w:val="-2"/>
                <w:sz w:val="21"/>
                <w:szCs w:val="21"/>
              </w:rPr>
              <w:t>(</w:t>
            </w:r>
            <w:r w:rsidRPr="00397707">
              <w:rPr>
                <w:rFonts w:ascii="仿宋_GB2312" w:hint="eastAsia"/>
                <w:spacing w:val="-2"/>
                <w:sz w:val="21"/>
                <w:szCs w:val="21"/>
              </w:rPr>
              <w:t>喝</w:t>
            </w:r>
            <w:r w:rsidRPr="00397707">
              <w:rPr>
                <w:rFonts w:ascii="仿宋_GB2312"/>
                <w:spacing w:val="-2"/>
                <w:sz w:val="21"/>
                <w:szCs w:val="21"/>
              </w:rPr>
              <w:t>)</w:t>
            </w:r>
            <w:r w:rsidRPr="00397707">
              <w:rPr>
                <w:rFonts w:ascii="仿宋_GB2312" w:hint="eastAsia"/>
                <w:spacing w:val="-2"/>
                <w:sz w:val="21"/>
                <w:szCs w:val="21"/>
              </w:rPr>
              <w:t>凉的东西会感到不舒服或者怕吃</w:t>
            </w:r>
            <w:r w:rsidRPr="00397707">
              <w:rPr>
                <w:rFonts w:ascii="仿宋_GB2312"/>
                <w:spacing w:val="-2"/>
                <w:sz w:val="21"/>
                <w:szCs w:val="21"/>
              </w:rPr>
              <w:t>(</w:t>
            </w:r>
            <w:r w:rsidRPr="00397707">
              <w:rPr>
                <w:rFonts w:ascii="仿宋_GB2312" w:hint="eastAsia"/>
                <w:spacing w:val="-2"/>
                <w:sz w:val="21"/>
                <w:szCs w:val="21"/>
              </w:rPr>
              <w:t>喝</w:t>
            </w:r>
            <w:r w:rsidRPr="00397707">
              <w:rPr>
                <w:rFonts w:ascii="仿宋_GB2312"/>
                <w:spacing w:val="-2"/>
                <w:sz w:val="21"/>
                <w:szCs w:val="21"/>
              </w:rPr>
              <w:t>)</w:t>
            </w:r>
            <w:r w:rsidRPr="00397707">
              <w:rPr>
                <w:rFonts w:ascii="仿宋_GB2312" w:hint="eastAsia"/>
                <w:spacing w:val="-2"/>
                <w:sz w:val="21"/>
                <w:szCs w:val="21"/>
              </w:rPr>
              <w:t>凉的东西吗？（指不喜欢吃凉的食物，或吃了凉的食物后会不舒服）</w:t>
            </w:r>
          </w:p>
        </w:tc>
        <w:tc>
          <w:tcPr>
            <w:tcW w:w="1418"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5</w:t>
            </w:r>
          </w:p>
        </w:tc>
      </w:tr>
      <w:tr w:rsidR="00236B00" w:rsidRPr="00397707">
        <w:trPr>
          <w:trHeight w:val="510"/>
          <w:jc w:val="center"/>
        </w:trPr>
        <w:tc>
          <w:tcPr>
            <w:tcW w:w="6804" w:type="dxa"/>
            <w:gridSpan w:val="5"/>
            <w:vAlign w:val="center"/>
          </w:tcPr>
          <w:p w:rsidR="00236B00" w:rsidRPr="00397707" w:rsidRDefault="00236B00">
            <w:pPr>
              <w:snapToGrid w:val="0"/>
              <w:rPr>
                <w:rFonts w:ascii="仿宋_GB2312"/>
                <w:sz w:val="21"/>
                <w:szCs w:val="21"/>
              </w:rPr>
            </w:pPr>
            <w:r w:rsidRPr="00397707">
              <w:rPr>
                <w:rFonts w:ascii="仿宋_GB2312"/>
                <w:sz w:val="21"/>
                <w:szCs w:val="21"/>
              </w:rPr>
              <w:t>(30)</w:t>
            </w:r>
            <w:r w:rsidRPr="00397707">
              <w:rPr>
                <w:rFonts w:ascii="仿宋_GB2312" w:hint="eastAsia"/>
                <w:sz w:val="21"/>
                <w:szCs w:val="21"/>
              </w:rPr>
              <w:t>您有大便黏滞不爽、解不尽的感觉吗</w:t>
            </w:r>
            <w:r w:rsidRPr="00397707">
              <w:rPr>
                <w:rFonts w:ascii="仿宋_GB2312"/>
                <w:sz w:val="21"/>
                <w:szCs w:val="21"/>
              </w:rPr>
              <w:t>?(</w:t>
            </w:r>
            <w:r w:rsidRPr="00397707">
              <w:rPr>
                <w:rFonts w:ascii="仿宋_GB2312" w:hint="eastAsia"/>
                <w:sz w:val="21"/>
                <w:szCs w:val="21"/>
              </w:rPr>
              <w:t>大便容易粘在马桶或便坑壁上</w:t>
            </w:r>
            <w:r w:rsidRPr="00397707">
              <w:rPr>
                <w:rFonts w:ascii="仿宋_GB2312"/>
                <w:sz w:val="21"/>
                <w:szCs w:val="21"/>
              </w:rPr>
              <w:t>)</w:t>
            </w:r>
          </w:p>
        </w:tc>
        <w:tc>
          <w:tcPr>
            <w:tcW w:w="1418"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5</w:t>
            </w:r>
          </w:p>
        </w:tc>
      </w:tr>
      <w:tr w:rsidR="00236B00" w:rsidRPr="00397707">
        <w:trPr>
          <w:trHeight w:val="567"/>
          <w:jc w:val="center"/>
        </w:trPr>
        <w:tc>
          <w:tcPr>
            <w:tcW w:w="6804" w:type="dxa"/>
            <w:gridSpan w:val="5"/>
            <w:vAlign w:val="center"/>
          </w:tcPr>
          <w:p w:rsidR="00236B00" w:rsidRPr="00397707" w:rsidRDefault="00236B00">
            <w:pPr>
              <w:spacing w:line="360" w:lineRule="exact"/>
              <w:rPr>
                <w:rFonts w:ascii="仿宋_GB2312"/>
                <w:sz w:val="21"/>
                <w:szCs w:val="21"/>
              </w:rPr>
            </w:pPr>
            <w:r w:rsidRPr="00397707">
              <w:rPr>
                <w:rFonts w:ascii="仿宋_GB2312"/>
                <w:sz w:val="21"/>
                <w:szCs w:val="21"/>
              </w:rPr>
              <w:t>(31)</w:t>
            </w:r>
            <w:r w:rsidRPr="00397707">
              <w:rPr>
                <w:rFonts w:ascii="仿宋_GB2312" w:hint="eastAsia"/>
                <w:sz w:val="21"/>
                <w:szCs w:val="21"/>
              </w:rPr>
              <w:t>您容易大便干燥吗</w:t>
            </w:r>
            <w:r w:rsidRPr="00397707">
              <w:rPr>
                <w:rFonts w:ascii="仿宋_GB2312"/>
                <w:sz w:val="21"/>
                <w:szCs w:val="21"/>
              </w:rPr>
              <w:t>?</w:t>
            </w:r>
          </w:p>
        </w:tc>
        <w:tc>
          <w:tcPr>
            <w:tcW w:w="1418"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pacing w:line="360" w:lineRule="exact"/>
              <w:jc w:val="center"/>
              <w:rPr>
                <w:rFonts w:ascii="仿宋_GB2312"/>
                <w:sz w:val="21"/>
                <w:szCs w:val="21"/>
              </w:rPr>
            </w:pPr>
            <w:r w:rsidRPr="00397707">
              <w:rPr>
                <w:rFonts w:ascii="仿宋_GB2312"/>
                <w:sz w:val="21"/>
                <w:szCs w:val="21"/>
              </w:rPr>
              <w:t>5</w:t>
            </w:r>
          </w:p>
        </w:tc>
      </w:tr>
      <w:tr w:rsidR="00236B00" w:rsidRPr="00397707">
        <w:trPr>
          <w:trHeight w:val="449"/>
          <w:jc w:val="center"/>
        </w:trPr>
        <w:tc>
          <w:tcPr>
            <w:tcW w:w="6804" w:type="dxa"/>
            <w:gridSpan w:val="5"/>
            <w:vAlign w:val="center"/>
          </w:tcPr>
          <w:p w:rsidR="00236B00" w:rsidRPr="00397707" w:rsidRDefault="00236B00">
            <w:pPr>
              <w:jc w:val="left"/>
              <w:rPr>
                <w:rFonts w:ascii="仿宋_GB2312"/>
                <w:sz w:val="21"/>
                <w:szCs w:val="21"/>
              </w:rPr>
            </w:pPr>
            <w:r w:rsidRPr="00397707">
              <w:rPr>
                <w:rFonts w:ascii="仿宋_GB2312"/>
                <w:sz w:val="21"/>
                <w:szCs w:val="21"/>
              </w:rPr>
              <w:t>(32)</w:t>
            </w:r>
            <w:r w:rsidRPr="00397707">
              <w:rPr>
                <w:rFonts w:ascii="仿宋_GB2312" w:hint="eastAsia"/>
                <w:sz w:val="21"/>
                <w:szCs w:val="21"/>
              </w:rPr>
              <w:t>您舌苔厚腻或有舌苔厚厚的感觉吗</w:t>
            </w:r>
            <w:r w:rsidRPr="00397707">
              <w:rPr>
                <w:rFonts w:ascii="仿宋_GB2312"/>
                <w:sz w:val="21"/>
                <w:szCs w:val="21"/>
              </w:rPr>
              <w:t>?</w:t>
            </w:r>
            <w:r w:rsidRPr="00397707">
              <w:rPr>
                <w:rFonts w:ascii="仿宋_GB2312" w:hint="eastAsia"/>
                <w:sz w:val="21"/>
                <w:szCs w:val="21"/>
              </w:rPr>
              <w:t>（如果自我感觉不清楚可由调查员观察后填写）</w:t>
            </w:r>
          </w:p>
        </w:tc>
        <w:tc>
          <w:tcPr>
            <w:tcW w:w="1418" w:type="dxa"/>
            <w:vAlign w:val="center"/>
          </w:tcPr>
          <w:p w:rsidR="00236B00" w:rsidRPr="00397707" w:rsidRDefault="00236B00">
            <w:pPr>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jc w:val="center"/>
              <w:rPr>
                <w:rFonts w:ascii="仿宋_GB2312"/>
                <w:sz w:val="21"/>
                <w:szCs w:val="21"/>
              </w:rPr>
            </w:pPr>
            <w:r w:rsidRPr="00397707">
              <w:rPr>
                <w:rFonts w:ascii="仿宋_GB2312"/>
                <w:sz w:val="21"/>
                <w:szCs w:val="21"/>
              </w:rPr>
              <w:t>5</w:t>
            </w:r>
          </w:p>
        </w:tc>
      </w:tr>
      <w:tr w:rsidR="00236B00" w:rsidRPr="00397707">
        <w:trPr>
          <w:trHeight w:val="567"/>
          <w:jc w:val="center"/>
        </w:trPr>
        <w:tc>
          <w:tcPr>
            <w:tcW w:w="6804" w:type="dxa"/>
            <w:gridSpan w:val="5"/>
            <w:vAlign w:val="center"/>
          </w:tcPr>
          <w:p w:rsidR="00236B00" w:rsidRPr="00397707" w:rsidRDefault="00236B00">
            <w:pPr>
              <w:snapToGrid w:val="0"/>
              <w:rPr>
                <w:rFonts w:ascii="仿宋_GB2312"/>
                <w:sz w:val="21"/>
                <w:szCs w:val="21"/>
              </w:rPr>
            </w:pPr>
            <w:r w:rsidRPr="00397707">
              <w:rPr>
                <w:rFonts w:ascii="仿宋_GB2312"/>
                <w:sz w:val="21"/>
                <w:szCs w:val="21"/>
              </w:rPr>
              <w:t>(33)</w:t>
            </w:r>
            <w:r w:rsidRPr="00397707">
              <w:rPr>
                <w:rFonts w:ascii="仿宋_GB2312" w:hint="eastAsia"/>
                <w:sz w:val="21"/>
                <w:szCs w:val="21"/>
              </w:rPr>
              <w:t>您舌下静脉瘀紫或增粗吗？（可由调查员辅助观察后填写）</w:t>
            </w:r>
          </w:p>
        </w:tc>
        <w:tc>
          <w:tcPr>
            <w:tcW w:w="1418"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1</w:t>
            </w:r>
          </w:p>
        </w:tc>
        <w:tc>
          <w:tcPr>
            <w:tcW w:w="1843"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2</w:t>
            </w:r>
          </w:p>
        </w:tc>
        <w:tc>
          <w:tcPr>
            <w:tcW w:w="1701"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3</w:t>
            </w:r>
          </w:p>
        </w:tc>
        <w:tc>
          <w:tcPr>
            <w:tcW w:w="1701"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4</w:t>
            </w:r>
          </w:p>
        </w:tc>
        <w:tc>
          <w:tcPr>
            <w:tcW w:w="1417" w:type="dxa"/>
            <w:vAlign w:val="center"/>
          </w:tcPr>
          <w:p w:rsidR="00236B00" w:rsidRPr="00397707" w:rsidRDefault="00236B00">
            <w:pPr>
              <w:snapToGrid w:val="0"/>
              <w:spacing w:line="360" w:lineRule="exact"/>
              <w:jc w:val="center"/>
              <w:rPr>
                <w:rFonts w:ascii="仿宋_GB2312"/>
                <w:sz w:val="21"/>
                <w:szCs w:val="21"/>
              </w:rPr>
            </w:pPr>
            <w:r w:rsidRPr="00397707">
              <w:rPr>
                <w:rFonts w:ascii="仿宋_GB2312"/>
                <w:sz w:val="21"/>
                <w:szCs w:val="21"/>
              </w:rPr>
              <w:t>5</w:t>
            </w:r>
          </w:p>
        </w:tc>
      </w:tr>
      <w:tr w:rsidR="00236B00" w:rsidRPr="00397707">
        <w:trPr>
          <w:trHeight w:val="512"/>
          <w:jc w:val="center"/>
        </w:trPr>
        <w:tc>
          <w:tcPr>
            <w:tcW w:w="851" w:type="dxa"/>
            <w:vAlign w:val="center"/>
          </w:tcPr>
          <w:p w:rsidR="00236B00" w:rsidRPr="00397707" w:rsidRDefault="00236B00">
            <w:pPr>
              <w:spacing w:line="360" w:lineRule="exact"/>
              <w:jc w:val="center"/>
              <w:rPr>
                <w:rFonts w:ascii="仿宋_GB2312"/>
                <w:b/>
                <w:spacing w:val="-2"/>
                <w:sz w:val="21"/>
                <w:szCs w:val="21"/>
              </w:rPr>
            </w:pPr>
            <w:r w:rsidRPr="00397707">
              <w:rPr>
                <w:rFonts w:ascii="仿宋_GB2312" w:hint="eastAsia"/>
                <w:b/>
                <w:spacing w:val="-2"/>
                <w:sz w:val="21"/>
                <w:szCs w:val="21"/>
              </w:rPr>
              <w:t>体质</w:t>
            </w:r>
          </w:p>
          <w:p w:rsidR="00236B00" w:rsidRPr="00397707" w:rsidRDefault="00236B00">
            <w:pPr>
              <w:spacing w:line="360" w:lineRule="exact"/>
              <w:jc w:val="center"/>
              <w:rPr>
                <w:rFonts w:ascii="仿宋_GB2312"/>
                <w:b/>
                <w:spacing w:val="-2"/>
                <w:sz w:val="21"/>
                <w:szCs w:val="21"/>
              </w:rPr>
            </w:pPr>
            <w:r w:rsidRPr="00397707">
              <w:rPr>
                <w:rFonts w:ascii="仿宋_GB2312" w:hint="eastAsia"/>
                <w:b/>
                <w:spacing w:val="-2"/>
                <w:sz w:val="21"/>
                <w:szCs w:val="21"/>
              </w:rPr>
              <w:t>类型</w:t>
            </w:r>
          </w:p>
        </w:tc>
        <w:tc>
          <w:tcPr>
            <w:tcW w:w="1538"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气虚质</w:t>
            </w:r>
          </w:p>
        </w:tc>
        <w:tc>
          <w:tcPr>
            <w:tcW w:w="1537"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阳虚质</w:t>
            </w:r>
          </w:p>
        </w:tc>
        <w:tc>
          <w:tcPr>
            <w:tcW w:w="1537"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阴虚质</w:t>
            </w:r>
          </w:p>
        </w:tc>
        <w:tc>
          <w:tcPr>
            <w:tcW w:w="1341"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痰湿质</w:t>
            </w:r>
          </w:p>
        </w:tc>
        <w:tc>
          <w:tcPr>
            <w:tcW w:w="1418"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湿热质</w:t>
            </w:r>
          </w:p>
        </w:tc>
        <w:tc>
          <w:tcPr>
            <w:tcW w:w="1843"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血瘀质</w:t>
            </w:r>
          </w:p>
        </w:tc>
        <w:tc>
          <w:tcPr>
            <w:tcW w:w="1701"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气郁质</w:t>
            </w:r>
          </w:p>
        </w:tc>
        <w:tc>
          <w:tcPr>
            <w:tcW w:w="1701"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特禀质</w:t>
            </w:r>
          </w:p>
        </w:tc>
        <w:tc>
          <w:tcPr>
            <w:tcW w:w="1417"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平和质</w:t>
            </w:r>
          </w:p>
        </w:tc>
      </w:tr>
      <w:tr w:rsidR="00236B00" w:rsidRPr="00397707">
        <w:trPr>
          <w:trHeight w:val="512"/>
          <w:jc w:val="center"/>
        </w:trPr>
        <w:tc>
          <w:tcPr>
            <w:tcW w:w="851"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体质</w:t>
            </w:r>
          </w:p>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辨识</w:t>
            </w:r>
          </w:p>
        </w:tc>
        <w:tc>
          <w:tcPr>
            <w:tcW w:w="1538"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537"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537"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341"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418"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843"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701"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701"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．倾向是</w:t>
            </w:r>
          </w:p>
        </w:tc>
        <w:tc>
          <w:tcPr>
            <w:tcW w:w="1417" w:type="dxa"/>
          </w:tcPr>
          <w:p w:rsidR="00236B00" w:rsidRPr="00397707" w:rsidRDefault="00236B00">
            <w:pPr>
              <w:spacing w:line="360" w:lineRule="exact"/>
              <w:rPr>
                <w:rFonts w:ascii="仿宋_GB2312"/>
                <w:sz w:val="21"/>
                <w:szCs w:val="21"/>
                <w:u w:val="single"/>
              </w:rPr>
            </w:pPr>
            <w:r w:rsidRPr="00397707">
              <w:rPr>
                <w:rFonts w:ascii="仿宋_GB2312"/>
                <w:sz w:val="21"/>
                <w:szCs w:val="21"/>
              </w:rPr>
              <w:t>1</w:t>
            </w:r>
            <w:r w:rsidRPr="00397707">
              <w:rPr>
                <w:rFonts w:ascii="仿宋_GB2312" w:hint="eastAsia"/>
                <w:sz w:val="21"/>
                <w:szCs w:val="21"/>
              </w:rPr>
              <w:t>．得分</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．是</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．基本是</w:t>
            </w:r>
          </w:p>
        </w:tc>
      </w:tr>
      <w:tr w:rsidR="00236B00" w:rsidRPr="00397707">
        <w:trPr>
          <w:trHeight w:val="512"/>
          <w:jc w:val="center"/>
        </w:trPr>
        <w:tc>
          <w:tcPr>
            <w:tcW w:w="851" w:type="dxa"/>
            <w:vAlign w:val="center"/>
          </w:tcPr>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中医药保健</w:t>
            </w:r>
          </w:p>
          <w:p w:rsidR="00236B00" w:rsidRPr="00397707" w:rsidRDefault="00236B00">
            <w:pPr>
              <w:spacing w:line="360" w:lineRule="exact"/>
              <w:jc w:val="center"/>
              <w:rPr>
                <w:rFonts w:ascii="仿宋_GB2312"/>
                <w:b/>
                <w:sz w:val="21"/>
                <w:szCs w:val="21"/>
              </w:rPr>
            </w:pPr>
            <w:r w:rsidRPr="00397707">
              <w:rPr>
                <w:rFonts w:ascii="仿宋_GB2312" w:hint="eastAsia"/>
                <w:b/>
                <w:sz w:val="21"/>
                <w:szCs w:val="21"/>
              </w:rPr>
              <w:t>指导</w:t>
            </w:r>
          </w:p>
        </w:tc>
        <w:tc>
          <w:tcPr>
            <w:tcW w:w="1538"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537"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537"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341"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u w:val="single"/>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418"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843"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701"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701"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c>
          <w:tcPr>
            <w:tcW w:w="1417" w:type="dxa"/>
          </w:tcPr>
          <w:p w:rsidR="00236B00" w:rsidRPr="00397707" w:rsidRDefault="00236B00">
            <w:pPr>
              <w:spacing w:line="360" w:lineRule="exact"/>
              <w:rPr>
                <w:rFonts w:ascii="仿宋_GB2312"/>
                <w:sz w:val="21"/>
                <w:szCs w:val="21"/>
              </w:rPr>
            </w:pPr>
            <w:r w:rsidRPr="00397707">
              <w:rPr>
                <w:rFonts w:ascii="仿宋_GB2312"/>
                <w:sz w:val="21"/>
                <w:szCs w:val="21"/>
              </w:rPr>
              <w:t>1</w:t>
            </w:r>
            <w:r w:rsidRPr="00397707">
              <w:rPr>
                <w:rFonts w:ascii="仿宋_GB2312" w:hint="eastAsia"/>
                <w:sz w:val="21"/>
                <w:szCs w:val="21"/>
              </w:rPr>
              <w:t>．情志调摄</w:t>
            </w:r>
          </w:p>
          <w:p w:rsidR="00236B00" w:rsidRPr="00397707" w:rsidRDefault="00236B00">
            <w:pPr>
              <w:spacing w:line="360" w:lineRule="exact"/>
              <w:rPr>
                <w:rFonts w:ascii="仿宋_GB2312"/>
                <w:sz w:val="21"/>
                <w:szCs w:val="21"/>
              </w:rPr>
            </w:pPr>
            <w:r w:rsidRPr="00397707">
              <w:rPr>
                <w:rFonts w:ascii="仿宋_GB2312"/>
                <w:sz w:val="21"/>
                <w:szCs w:val="21"/>
              </w:rPr>
              <w:t>2</w:t>
            </w:r>
            <w:r w:rsidRPr="00397707">
              <w:rPr>
                <w:rFonts w:ascii="仿宋_GB2312" w:hint="eastAsia"/>
                <w:sz w:val="21"/>
                <w:szCs w:val="21"/>
              </w:rPr>
              <w:t>．饮食调养</w:t>
            </w:r>
          </w:p>
          <w:p w:rsidR="00236B00" w:rsidRPr="00397707" w:rsidRDefault="00236B00">
            <w:pPr>
              <w:spacing w:line="360" w:lineRule="exact"/>
              <w:rPr>
                <w:rFonts w:ascii="仿宋_GB2312"/>
                <w:sz w:val="21"/>
                <w:szCs w:val="21"/>
              </w:rPr>
            </w:pPr>
            <w:r w:rsidRPr="00397707">
              <w:rPr>
                <w:rFonts w:ascii="仿宋_GB2312"/>
                <w:sz w:val="21"/>
                <w:szCs w:val="21"/>
              </w:rPr>
              <w:t>3</w:t>
            </w:r>
            <w:r w:rsidRPr="00397707">
              <w:rPr>
                <w:rFonts w:ascii="仿宋_GB2312" w:hint="eastAsia"/>
                <w:sz w:val="21"/>
                <w:szCs w:val="21"/>
              </w:rPr>
              <w:t>．起居调摄</w:t>
            </w:r>
          </w:p>
          <w:p w:rsidR="00236B00" w:rsidRPr="00397707" w:rsidRDefault="00236B00">
            <w:pPr>
              <w:spacing w:line="360" w:lineRule="exact"/>
              <w:rPr>
                <w:rFonts w:ascii="仿宋_GB2312"/>
                <w:sz w:val="21"/>
                <w:szCs w:val="21"/>
              </w:rPr>
            </w:pPr>
            <w:r w:rsidRPr="00397707">
              <w:rPr>
                <w:rFonts w:ascii="仿宋_GB2312"/>
                <w:sz w:val="21"/>
                <w:szCs w:val="21"/>
              </w:rPr>
              <w:t>4</w:t>
            </w:r>
            <w:r w:rsidRPr="00397707">
              <w:rPr>
                <w:rFonts w:ascii="仿宋_GB2312" w:hint="eastAsia"/>
                <w:sz w:val="21"/>
                <w:szCs w:val="21"/>
              </w:rPr>
              <w:t>．运动保健</w:t>
            </w:r>
          </w:p>
          <w:p w:rsidR="00236B00" w:rsidRPr="00397707" w:rsidRDefault="00236B00">
            <w:pPr>
              <w:spacing w:line="360" w:lineRule="exact"/>
              <w:rPr>
                <w:rFonts w:ascii="仿宋_GB2312"/>
                <w:sz w:val="21"/>
                <w:szCs w:val="21"/>
              </w:rPr>
            </w:pPr>
            <w:r w:rsidRPr="00397707">
              <w:rPr>
                <w:rFonts w:ascii="仿宋_GB2312"/>
                <w:sz w:val="21"/>
                <w:szCs w:val="21"/>
              </w:rPr>
              <w:t>5</w:t>
            </w:r>
            <w:r w:rsidRPr="00397707">
              <w:rPr>
                <w:rFonts w:ascii="仿宋_GB2312" w:hint="eastAsia"/>
                <w:sz w:val="21"/>
                <w:szCs w:val="21"/>
              </w:rPr>
              <w:t>．穴位保健</w:t>
            </w:r>
          </w:p>
          <w:p w:rsidR="00236B00" w:rsidRPr="00397707" w:rsidRDefault="00236B00">
            <w:pPr>
              <w:spacing w:line="360" w:lineRule="exact"/>
              <w:rPr>
                <w:rFonts w:ascii="仿宋_GB2312"/>
                <w:sz w:val="21"/>
                <w:szCs w:val="21"/>
              </w:rPr>
            </w:pPr>
            <w:r w:rsidRPr="00397707">
              <w:rPr>
                <w:rFonts w:ascii="仿宋_GB2312"/>
                <w:sz w:val="21"/>
                <w:szCs w:val="21"/>
              </w:rPr>
              <w:t>6</w:t>
            </w:r>
            <w:r w:rsidRPr="00397707">
              <w:rPr>
                <w:rFonts w:ascii="仿宋_GB2312" w:hint="eastAsia"/>
                <w:sz w:val="21"/>
                <w:szCs w:val="21"/>
              </w:rPr>
              <w:t>．其他：</w:t>
            </w:r>
          </w:p>
          <w:p w:rsidR="00236B00" w:rsidRPr="00397707" w:rsidRDefault="00236B00">
            <w:pPr>
              <w:spacing w:line="360" w:lineRule="exact"/>
              <w:rPr>
                <w:rFonts w:ascii="仿宋_GB2312"/>
                <w:sz w:val="21"/>
                <w:szCs w:val="21"/>
                <w:u w:val="single"/>
              </w:rPr>
            </w:pPr>
          </w:p>
        </w:tc>
      </w:tr>
      <w:tr w:rsidR="00236B00" w:rsidRPr="00397707">
        <w:trPr>
          <w:trHeight w:val="567"/>
          <w:jc w:val="center"/>
        </w:trPr>
        <w:tc>
          <w:tcPr>
            <w:tcW w:w="2389" w:type="dxa"/>
            <w:gridSpan w:val="2"/>
            <w:vAlign w:val="center"/>
          </w:tcPr>
          <w:p w:rsidR="00236B00" w:rsidRPr="00397707" w:rsidRDefault="00236B00">
            <w:pPr>
              <w:snapToGrid w:val="0"/>
              <w:jc w:val="center"/>
              <w:rPr>
                <w:rFonts w:ascii="仿宋_GB2312"/>
                <w:sz w:val="21"/>
                <w:szCs w:val="21"/>
              </w:rPr>
            </w:pPr>
            <w:r w:rsidRPr="00397707">
              <w:rPr>
                <w:rFonts w:ascii="仿宋_GB2312" w:hint="eastAsia"/>
                <w:sz w:val="21"/>
                <w:szCs w:val="21"/>
              </w:rPr>
              <w:t>填表日期</w:t>
            </w:r>
          </w:p>
        </w:tc>
        <w:tc>
          <w:tcPr>
            <w:tcW w:w="4415" w:type="dxa"/>
            <w:gridSpan w:val="3"/>
            <w:vAlign w:val="center"/>
          </w:tcPr>
          <w:p w:rsidR="00236B00" w:rsidRPr="00397707" w:rsidRDefault="00236B00">
            <w:pPr>
              <w:snapToGrid w:val="0"/>
              <w:jc w:val="center"/>
              <w:rPr>
                <w:rFonts w:ascii="仿宋_GB2312"/>
                <w:sz w:val="21"/>
                <w:szCs w:val="21"/>
              </w:rPr>
            </w:pPr>
            <w:r w:rsidRPr="00397707">
              <w:rPr>
                <w:rFonts w:ascii="仿宋_GB2312"/>
                <w:sz w:val="21"/>
                <w:szCs w:val="21"/>
              </w:rPr>
              <w:t xml:space="preserve">  </w:t>
            </w:r>
            <w:r w:rsidRPr="00397707">
              <w:rPr>
                <w:rFonts w:ascii="仿宋_GB2312" w:hint="eastAsia"/>
                <w:sz w:val="21"/>
                <w:szCs w:val="21"/>
              </w:rPr>
              <w:t>年</w:t>
            </w:r>
            <w:r w:rsidRPr="00397707">
              <w:rPr>
                <w:rFonts w:ascii="仿宋_GB2312"/>
                <w:sz w:val="21"/>
                <w:szCs w:val="21"/>
              </w:rPr>
              <w:t xml:space="preserve">    </w:t>
            </w:r>
            <w:r w:rsidRPr="00397707">
              <w:rPr>
                <w:rFonts w:ascii="仿宋_GB2312" w:hint="eastAsia"/>
                <w:sz w:val="21"/>
                <w:szCs w:val="21"/>
              </w:rPr>
              <w:t>月</w:t>
            </w:r>
            <w:r w:rsidRPr="00397707">
              <w:rPr>
                <w:rFonts w:ascii="仿宋_GB2312"/>
                <w:sz w:val="21"/>
                <w:szCs w:val="21"/>
              </w:rPr>
              <w:t xml:space="preserve">    </w:t>
            </w:r>
            <w:r w:rsidRPr="00397707">
              <w:rPr>
                <w:rFonts w:ascii="仿宋_GB2312" w:hint="eastAsia"/>
                <w:sz w:val="21"/>
                <w:szCs w:val="21"/>
              </w:rPr>
              <w:t>日</w:t>
            </w:r>
          </w:p>
        </w:tc>
        <w:tc>
          <w:tcPr>
            <w:tcW w:w="3261" w:type="dxa"/>
            <w:gridSpan w:val="2"/>
            <w:vAlign w:val="center"/>
          </w:tcPr>
          <w:p w:rsidR="00236B00" w:rsidRPr="00397707" w:rsidRDefault="00236B00">
            <w:pPr>
              <w:snapToGrid w:val="0"/>
              <w:jc w:val="center"/>
              <w:rPr>
                <w:rFonts w:ascii="仿宋_GB2312"/>
                <w:sz w:val="21"/>
                <w:szCs w:val="21"/>
              </w:rPr>
            </w:pPr>
            <w:r w:rsidRPr="00397707">
              <w:rPr>
                <w:rFonts w:ascii="仿宋_GB2312" w:hint="eastAsia"/>
                <w:sz w:val="21"/>
                <w:szCs w:val="21"/>
              </w:rPr>
              <w:t>医生签名</w:t>
            </w:r>
          </w:p>
        </w:tc>
        <w:tc>
          <w:tcPr>
            <w:tcW w:w="4819" w:type="dxa"/>
            <w:gridSpan w:val="3"/>
            <w:vAlign w:val="center"/>
          </w:tcPr>
          <w:p w:rsidR="00236B00" w:rsidRPr="00397707" w:rsidRDefault="00236B00">
            <w:pPr>
              <w:snapToGrid w:val="0"/>
              <w:jc w:val="center"/>
              <w:rPr>
                <w:rFonts w:ascii="仿宋_GB2312"/>
                <w:sz w:val="21"/>
                <w:szCs w:val="21"/>
              </w:rPr>
            </w:pPr>
          </w:p>
        </w:tc>
      </w:tr>
    </w:tbl>
    <w:p w:rsidR="00236B00" w:rsidRDefault="00236B00">
      <w:pPr>
        <w:rPr>
          <w:color w:val="000000"/>
          <w:sz w:val="24"/>
          <w:szCs w:val="24"/>
        </w:rPr>
        <w:sectPr w:rsidR="00236B00">
          <w:pgSz w:w="16838" w:h="11906" w:orient="landscape"/>
          <w:pgMar w:top="1800" w:right="1120" w:bottom="1800" w:left="1318" w:header="851" w:footer="992" w:gutter="0"/>
          <w:cols w:space="425"/>
          <w:docGrid w:type="lines" w:linePitch="312"/>
        </w:sectPr>
      </w:pPr>
    </w:p>
    <w:p w:rsidR="00236B00" w:rsidRDefault="00236B00">
      <w:pPr>
        <w:adjustRightInd w:val="0"/>
        <w:snapToGrid w:val="0"/>
        <w:spacing w:line="400" w:lineRule="exact"/>
        <w:rPr>
          <w:rFonts w:ascii="仿宋_GB2312" w:hAnsi="宋体"/>
          <w:b/>
          <w:sz w:val="24"/>
          <w:szCs w:val="24"/>
        </w:rPr>
      </w:pPr>
      <w:r>
        <w:rPr>
          <w:rFonts w:ascii="仿宋_GB2312" w:hAnsi="宋体" w:hint="eastAsia"/>
          <w:b/>
          <w:sz w:val="24"/>
          <w:szCs w:val="24"/>
        </w:rPr>
        <w:t>填表说明：</w:t>
      </w:r>
    </w:p>
    <w:p w:rsidR="00236B00" w:rsidRDefault="00236B00" w:rsidP="001B5802">
      <w:pPr>
        <w:spacing w:line="400" w:lineRule="exact"/>
        <w:ind w:firstLineChars="200" w:firstLine="420"/>
        <w:rPr>
          <w:rFonts w:ascii="仿宋_GB2312"/>
          <w:sz w:val="21"/>
          <w:szCs w:val="21"/>
        </w:rPr>
      </w:pPr>
      <w:r>
        <w:rPr>
          <w:rFonts w:ascii="仿宋_GB2312"/>
          <w:sz w:val="21"/>
          <w:szCs w:val="21"/>
        </w:rPr>
        <w:t>1</w:t>
      </w:r>
      <w:r>
        <w:rPr>
          <w:rFonts w:ascii="仿宋_GB2312" w:hint="eastAsia"/>
          <w:sz w:val="21"/>
          <w:szCs w:val="21"/>
        </w:rPr>
        <w:t>．该表采集信息时要能够反映老年人近一年来平时的感受，避免采集老年人的即时感受。</w:t>
      </w:r>
    </w:p>
    <w:p w:rsidR="00236B00" w:rsidRDefault="00236B00" w:rsidP="001B5802">
      <w:pPr>
        <w:spacing w:line="400" w:lineRule="exact"/>
        <w:ind w:firstLineChars="200" w:firstLine="420"/>
        <w:rPr>
          <w:rFonts w:ascii="仿宋_GB2312"/>
          <w:sz w:val="21"/>
          <w:szCs w:val="21"/>
        </w:rPr>
      </w:pPr>
      <w:r>
        <w:rPr>
          <w:rFonts w:ascii="仿宋_GB2312"/>
          <w:sz w:val="21"/>
          <w:szCs w:val="21"/>
        </w:rPr>
        <w:t>2</w:t>
      </w:r>
      <w:r>
        <w:rPr>
          <w:rFonts w:ascii="仿宋_GB2312" w:hint="eastAsia"/>
          <w:sz w:val="21"/>
          <w:szCs w:val="21"/>
        </w:rPr>
        <w:t>．采集信息时要避免主观引导老年人的选择。</w:t>
      </w:r>
    </w:p>
    <w:p w:rsidR="00236B00" w:rsidRDefault="00236B00" w:rsidP="001B5802">
      <w:pPr>
        <w:spacing w:line="400" w:lineRule="exact"/>
        <w:ind w:firstLineChars="200" w:firstLine="420"/>
        <w:rPr>
          <w:rFonts w:ascii="仿宋_GB2312"/>
          <w:sz w:val="21"/>
          <w:szCs w:val="21"/>
        </w:rPr>
      </w:pPr>
      <w:r>
        <w:rPr>
          <w:rFonts w:ascii="仿宋_GB2312"/>
          <w:sz w:val="21"/>
          <w:szCs w:val="21"/>
        </w:rPr>
        <w:t>3</w:t>
      </w:r>
      <w:r>
        <w:rPr>
          <w:rFonts w:ascii="仿宋_GB2312" w:hint="eastAsia"/>
          <w:sz w:val="21"/>
          <w:szCs w:val="21"/>
        </w:rPr>
        <w:t>．记录表所列问题不能空项，须全部询问填写。</w:t>
      </w:r>
    </w:p>
    <w:p w:rsidR="00236B00" w:rsidRDefault="00236B00" w:rsidP="001B5802">
      <w:pPr>
        <w:spacing w:line="400" w:lineRule="exact"/>
        <w:ind w:firstLineChars="200" w:firstLine="420"/>
        <w:rPr>
          <w:rFonts w:ascii="仿宋_GB2312"/>
          <w:sz w:val="21"/>
          <w:szCs w:val="21"/>
        </w:rPr>
      </w:pPr>
      <w:r>
        <w:rPr>
          <w:rFonts w:ascii="仿宋_GB2312"/>
          <w:sz w:val="21"/>
          <w:szCs w:val="21"/>
        </w:rPr>
        <w:t>4</w:t>
      </w:r>
      <w:r>
        <w:rPr>
          <w:rFonts w:ascii="仿宋_GB2312" w:hint="eastAsia"/>
          <w:sz w:val="21"/>
          <w:szCs w:val="21"/>
        </w:rPr>
        <w:t>．询问结果应在相应分值内划</w:t>
      </w:r>
      <w:r>
        <w:rPr>
          <w:rFonts w:ascii="仿宋_GB2312"/>
          <w:sz w:val="21"/>
          <w:szCs w:val="21"/>
        </w:rPr>
        <w:t>“√”</w:t>
      </w:r>
      <w:r>
        <w:rPr>
          <w:rFonts w:ascii="仿宋_GB2312" w:hint="eastAsia"/>
          <w:sz w:val="21"/>
          <w:szCs w:val="21"/>
        </w:rPr>
        <w:t>，并将计算得分填写在相应空格内。</w:t>
      </w:r>
    </w:p>
    <w:p w:rsidR="00236B00" w:rsidRDefault="00236B00" w:rsidP="001B5802">
      <w:pPr>
        <w:spacing w:line="400" w:lineRule="exact"/>
        <w:ind w:firstLineChars="200" w:firstLine="420"/>
        <w:rPr>
          <w:rFonts w:ascii="仿宋_GB2312"/>
          <w:sz w:val="21"/>
          <w:szCs w:val="21"/>
        </w:rPr>
      </w:pPr>
      <w:r>
        <w:rPr>
          <w:rFonts w:ascii="仿宋_GB2312"/>
          <w:sz w:val="21"/>
          <w:szCs w:val="21"/>
        </w:rPr>
        <w:t>5</w:t>
      </w:r>
      <w:r>
        <w:rPr>
          <w:rFonts w:ascii="仿宋_GB2312" w:hint="eastAsia"/>
          <w:sz w:val="21"/>
          <w:szCs w:val="21"/>
        </w:rPr>
        <w:t>．体质辨识：医务人员应根据体质判定标准表（附件</w:t>
      </w:r>
      <w:r>
        <w:rPr>
          <w:rFonts w:ascii="仿宋_GB2312"/>
          <w:sz w:val="21"/>
          <w:szCs w:val="21"/>
        </w:rPr>
        <w:t>2</w:t>
      </w:r>
      <w:r>
        <w:rPr>
          <w:rFonts w:ascii="仿宋_GB2312" w:hint="eastAsia"/>
          <w:sz w:val="21"/>
          <w:szCs w:val="21"/>
        </w:rPr>
        <w:t>）进行辨识结果判定，偏颇体质为</w:t>
      </w:r>
      <w:r>
        <w:rPr>
          <w:rFonts w:ascii="仿宋_GB2312"/>
          <w:sz w:val="21"/>
          <w:szCs w:val="21"/>
        </w:rPr>
        <w:t>“</w:t>
      </w:r>
      <w:r>
        <w:rPr>
          <w:rFonts w:ascii="仿宋_GB2312" w:hint="eastAsia"/>
          <w:sz w:val="21"/>
          <w:szCs w:val="21"/>
        </w:rPr>
        <w:t>是</w:t>
      </w:r>
      <w:r>
        <w:rPr>
          <w:rFonts w:ascii="仿宋_GB2312"/>
          <w:sz w:val="21"/>
          <w:szCs w:val="21"/>
        </w:rPr>
        <w:t>”</w:t>
      </w:r>
      <w:r>
        <w:rPr>
          <w:rFonts w:ascii="仿宋_GB2312" w:hint="eastAsia"/>
          <w:sz w:val="21"/>
          <w:szCs w:val="21"/>
        </w:rPr>
        <w:t>、</w:t>
      </w:r>
      <w:r>
        <w:rPr>
          <w:rFonts w:ascii="仿宋_GB2312"/>
          <w:sz w:val="21"/>
          <w:szCs w:val="21"/>
        </w:rPr>
        <w:t>“</w:t>
      </w:r>
      <w:r>
        <w:rPr>
          <w:rFonts w:ascii="仿宋_GB2312" w:hint="eastAsia"/>
          <w:sz w:val="21"/>
          <w:szCs w:val="21"/>
        </w:rPr>
        <w:t>倾向是</w:t>
      </w:r>
      <w:r>
        <w:rPr>
          <w:rFonts w:ascii="仿宋_GB2312"/>
          <w:sz w:val="21"/>
          <w:szCs w:val="21"/>
        </w:rPr>
        <w:t>”</w:t>
      </w:r>
      <w:r>
        <w:rPr>
          <w:rFonts w:ascii="仿宋_GB2312" w:hint="eastAsia"/>
          <w:sz w:val="21"/>
          <w:szCs w:val="21"/>
        </w:rPr>
        <w:t>，平和体质为</w:t>
      </w:r>
      <w:r>
        <w:rPr>
          <w:rFonts w:ascii="仿宋_GB2312"/>
          <w:sz w:val="21"/>
          <w:szCs w:val="21"/>
        </w:rPr>
        <w:t>“</w:t>
      </w:r>
      <w:r>
        <w:rPr>
          <w:rFonts w:ascii="仿宋_GB2312" w:hint="eastAsia"/>
          <w:sz w:val="21"/>
          <w:szCs w:val="21"/>
        </w:rPr>
        <w:t>是</w:t>
      </w:r>
      <w:r>
        <w:rPr>
          <w:rFonts w:ascii="仿宋_GB2312"/>
          <w:sz w:val="21"/>
          <w:szCs w:val="21"/>
        </w:rPr>
        <w:t>”</w:t>
      </w:r>
      <w:r>
        <w:rPr>
          <w:rFonts w:ascii="仿宋_GB2312" w:hint="eastAsia"/>
          <w:sz w:val="21"/>
          <w:szCs w:val="21"/>
        </w:rPr>
        <w:t>、</w:t>
      </w:r>
      <w:r>
        <w:rPr>
          <w:rFonts w:ascii="仿宋_GB2312"/>
          <w:sz w:val="21"/>
          <w:szCs w:val="21"/>
        </w:rPr>
        <w:t>“</w:t>
      </w:r>
      <w:r>
        <w:rPr>
          <w:rFonts w:ascii="仿宋_GB2312" w:hint="eastAsia"/>
          <w:sz w:val="21"/>
          <w:szCs w:val="21"/>
        </w:rPr>
        <w:t>基本是</w:t>
      </w:r>
      <w:r>
        <w:rPr>
          <w:rFonts w:ascii="仿宋_GB2312"/>
          <w:sz w:val="21"/>
          <w:szCs w:val="21"/>
        </w:rPr>
        <w:t>”</w:t>
      </w:r>
      <w:r>
        <w:rPr>
          <w:rFonts w:ascii="仿宋_GB2312" w:hint="eastAsia"/>
          <w:sz w:val="21"/>
          <w:szCs w:val="21"/>
        </w:rPr>
        <w:t>，并在相应选项上划</w:t>
      </w:r>
      <w:r>
        <w:rPr>
          <w:rFonts w:ascii="仿宋_GB2312"/>
          <w:sz w:val="21"/>
          <w:szCs w:val="21"/>
        </w:rPr>
        <w:t xml:space="preserve"> </w:t>
      </w:r>
      <w:r>
        <w:rPr>
          <w:rFonts w:ascii="仿宋_GB2312"/>
          <w:sz w:val="21"/>
          <w:szCs w:val="21"/>
        </w:rPr>
        <w:t>“√”</w:t>
      </w:r>
      <w:r>
        <w:rPr>
          <w:rFonts w:ascii="仿宋_GB2312" w:hint="eastAsia"/>
          <w:sz w:val="21"/>
          <w:szCs w:val="21"/>
        </w:rPr>
        <w:t>。</w:t>
      </w:r>
    </w:p>
    <w:p w:rsidR="00236B00" w:rsidRDefault="00236B00" w:rsidP="001B5802">
      <w:pPr>
        <w:spacing w:line="400" w:lineRule="exact"/>
        <w:ind w:firstLineChars="200" w:firstLine="420"/>
        <w:rPr>
          <w:rFonts w:ascii="仿宋_GB2312"/>
          <w:sz w:val="21"/>
          <w:szCs w:val="21"/>
        </w:rPr>
      </w:pPr>
      <w:r>
        <w:rPr>
          <w:rFonts w:ascii="仿宋_GB2312"/>
          <w:sz w:val="21"/>
          <w:szCs w:val="21"/>
        </w:rPr>
        <w:t>6</w:t>
      </w:r>
      <w:r>
        <w:rPr>
          <w:rFonts w:ascii="仿宋_GB2312" w:hint="eastAsia"/>
          <w:sz w:val="21"/>
          <w:szCs w:val="21"/>
        </w:rPr>
        <w:t>．中医药保健指导：请在所提供指导对应的选项上划</w:t>
      </w:r>
      <w:r>
        <w:rPr>
          <w:rFonts w:ascii="仿宋_GB2312"/>
          <w:sz w:val="21"/>
          <w:szCs w:val="21"/>
        </w:rPr>
        <w:t>“√”</w:t>
      </w:r>
      <w:r>
        <w:rPr>
          <w:rFonts w:ascii="仿宋_GB2312" w:hint="eastAsia"/>
          <w:sz w:val="21"/>
          <w:szCs w:val="21"/>
        </w:rPr>
        <w:t>，可多选。其他指导请注明。</w:t>
      </w:r>
    </w:p>
    <w:p w:rsidR="00236B00" w:rsidRDefault="00236B00">
      <w:pPr>
        <w:rPr>
          <w:color w:val="000000"/>
          <w:sz w:val="24"/>
          <w:szCs w:val="24"/>
        </w:rPr>
        <w:sectPr w:rsidR="00236B00">
          <w:pgSz w:w="16838" w:h="11906" w:orient="landscape"/>
          <w:pgMar w:top="1800" w:right="1120" w:bottom="1800" w:left="1318" w:header="851" w:footer="992" w:gutter="0"/>
          <w:cols w:space="425"/>
          <w:docGrid w:type="lines" w:linePitch="312"/>
        </w:sect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pPr>
        <w:adjustRightInd w:val="0"/>
        <w:snapToGrid w:val="0"/>
        <w:jc w:val="center"/>
        <w:rPr>
          <w:rFonts w:ascii="宋体" w:eastAsia="宋体" w:hAnsi="宋体"/>
          <w:b/>
          <w:sz w:val="28"/>
          <w:szCs w:val="28"/>
        </w:rPr>
      </w:pPr>
      <w:r>
        <w:rPr>
          <w:rFonts w:ascii="宋体" w:eastAsia="宋体" w:hAnsi="宋体" w:hint="eastAsia"/>
          <w:b/>
          <w:sz w:val="28"/>
          <w:szCs w:val="28"/>
        </w:rPr>
        <w:t>体质判定标准表</w:t>
      </w:r>
    </w:p>
    <w:p w:rsidR="00236B00" w:rsidRDefault="00236B00">
      <w:pPr>
        <w:adjustRightInd w:val="0"/>
        <w:snapToGrid w:val="0"/>
        <w:jc w:val="center"/>
        <w:rPr>
          <w:rFonts w:ascii="宋体" w:eastAsia="宋体" w:hAnsi="宋体"/>
          <w:b/>
          <w:sz w:val="28"/>
          <w:szCs w:val="28"/>
        </w:rPr>
      </w:pPr>
    </w:p>
    <w:p w:rsidR="00236B00" w:rsidRDefault="00236B00">
      <w:pPr>
        <w:spacing w:line="300" w:lineRule="exact"/>
        <w:rPr>
          <w:rFonts w:ascii="仿宋_GB2312"/>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55"/>
        <w:gridCol w:w="3345"/>
        <w:gridCol w:w="1134"/>
      </w:tblGrid>
      <w:tr w:rsidR="00236B00" w:rsidRPr="00397707">
        <w:trPr>
          <w:trHeight w:val="510"/>
          <w:jc w:val="center"/>
        </w:trPr>
        <w:tc>
          <w:tcPr>
            <w:tcW w:w="3855" w:type="dxa"/>
            <w:tcBorders>
              <w:right w:val="double" w:sz="4" w:space="0" w:color="auto"/>
            </w:tcBorders>
            <w:vAlign w:val="center"/>
          </w:tcPr>
          <w:p w:rsidR="00236B00" w:rsidRPr="00397707" w:rsidRDefault="00236B00">
            <w:pPr>
              <w:jc w:val="center"/>
              <w:rPr>
                <w:rFonts w:ascii="仿宋_GB2312"/>
                <w:sz w:val="21"/>
                <w:szCs w:val="21"/>
              </w:rPr>
            </w:pPr>
            <w:r w:rsidRPr="00397707">
              <w:rPr>
                <w:rFonts w:ascii="仿宋_GB2312" w:hint="eastAsia"/>
                <w:sz w:val="21"/>
                <w:szCs w:val="21"/>
              </w:rPr>
              <w:t>体质类型及对应条目</w:t>
            </w:r>
          </w:p>
        </w:tc>
        <w:tc>
          <w:tcPr>
            <w:tcW w:w="3345" w:type="dxa"/>
            <w:tcBorders>
              <w:left w:val="double" w:sz="4" w:space="0" w:color="auto"/>
            </w:tcBorders>
            <w:vAlign w:val="center"/>
          </w:tcPr>
          <w:p w:rsidR="00236B00" w:rsidRPr="00397707" w:rsidRDefault="00236B00">
            <w:pPr>
              <w:jc w:val="center"/>
              <w:rPr>
                <w:rFonts w:ascii="仿宋_GB2312"/>
                <w:sz w:val="21"/>
                <w:szCs w:val="21"/>
              </w:rPr>
            </w:pPr>
            <w:r w:rsidRPr="00397707">
              <w:rPr>
                <w:rFonts w:ascii="仿宋_GB2312" w:hint="eastAsia"/>
                <w:sz w:val="21"/>
                <w:szCs w:val="21"/>
              </w:rPr>
              <w:t>条</w:t>
            </w:r>
            <w:r w:rsidRPr="00397707">
              <w:rPr>
                <w:rFonts w:ascii="仿宋_GB2312"/>
                <w:sz w:val="21"/>
                <w:szCs w:val="21"/>
              </w:rPr>
              <w:t xml:space="preserve">  </w:t>
            </w:r>
            <w:r w:rsidRPr="00397707">
              <w:rPr>
                <w:rFonts w:ascii="仿宋_GB2312" w:hint="eastAsia"/>
                <w:sz w:val="21"/>
                <w:szCs w:val="21"/>
              </w:rPr>
              <w:t>件</w:t>
            </w:r>
          </w:p>
        </w:tc>
        <w:tc>
          <w:tcPr>
            <w:tcW w:w="1134" w:type="dxa"/>
            <w:vAlign w:val="center"/>
          </w:tcPr>
          <w:p w:rsidR="00236B00" w:rsidRPr="00397707" w:rsidRDefault="00236B00">
            <w:pPr>
              <w:jc w:val="center"/>
              <w:rPr>
                <w:rFonts w:ascii="仿宋_GB2312"/>
                <w:sz w:val="21"/>
                <w:szCs w:val="21"/>
              </w:rPr>
            </w:pPr>
            <w:r w:rsidRPr="00397707">
              <w:rPr>
                <w:rFonts w:ascii="仿宋_GB2312" w:hint="eastAsia"/>
                <w:sz w:val="21"/>
                <w:szCs w:val="21"/>
              </w:rPr>
              <w:t>判定结果</w:t>
            </w:r>
          </w:p>
        </w:tc>
      </w:tr>
      <w:tr w:rsidR="00236B00" w:rsidRPr="00397707">
        <w:trPr>
          <w:trHeight w:val="1380"/>
          <w:jc w:val="center"/>
        </w:trPr>
        <w:tc>
          <w:tcPr>
            <w:tcW w:w="3855" w:type="dxa"/>
            <w:vMerge w:val="restart"/>
            <w:tcBorders>
              <w:right w:val="double" w:sz="4" w:space="0" w:color="auto"/>
            </w:tcBorders>
          </w:tcPr>
          <w:p w:rsidR="00236B00" w:rsidRPr="00397707" w:rsidRDefault="00236B00">
            <w:pPr>
              <w:spacing w:line="520" w:lineRule="exact"/>
              <w:rPr>
                <w:rFonts w:ascii="仿宋_GB2312"/>
                <w:sz w:val="21"/>
                <w:szCs w:val="21"/>
              </w:rPr>
            </w:pPr>
            <w:r w:rsidRPr="00397707">
              <w:rPr>
                <w:rFonts w:ascii="仿宋_GB2312" w:hint="eastAsia"/>
                <w:sz w:val="21"/>
                <w:szCs w:val="21"/>
              </w:rPr>
              <w:t>气虚质（</w:t>
            </w:r>
            <w:r w:rsidRPr="00397707">
              <w:rPr>
                <w:rFonts w:ascii="仿宋_GB2312"/>
                <w:sz w:val="21"/>
                <w:szCs w:val="21"/>
              </w:rPr>
              <w:t>2</w:t>
            </w:r>
            <w:r w:rsidRPr="00397707">
              <w:rPr>
                <w:rFonts w:ascii="仿宋_GB2312" w:hint="eastAsia"/>
                <w:sz w:val="21"/>
                <w:szCs w:val="21"/>
              </w:rPr>
              <w:t>）（</w:t>
            </w:r>
            <w:r w:rsidRPr="00397707">
              <w:rPr>
                <w:rFonts w:ascii="仿宋_GB2312"/>
                <w:sz w:val="21"/>
                <w:szCs w:val="21"/>
              </w:rPr>
              <w:t>3</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w:t>
            </w:r>
            <w:r w:rsidRPr="00397707">
              <w:rPr>
                <w:rFonts w:ascii="仿宋_GB2312"/>
                <w:sz w:val="21"/>
                <w:szCs w:val="21"/>
              </w:rPr>
              <w:t>14</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阳虚质（</w:t>
            </w:r>
            <w:r w:rsidRPr="00397707">
              <w:rPr>
                <w:rFonts w:ascii="仿宋_GB2312"/>
                <w:sz w:val="21"/>
                <w:szCs w:val="21"/>
              </w:rPr>
              <w:t>11</w:t>
            </w:r>
            <w:r w:rsidRPr="00397707">
              <w:rPr>
                <w:rFonts w:ascii="仿宋_GB2312" w:hint="eastAsia"/>
                <w:sz w:val="21"/>
                <w:szCs w:val="21"/>
              </w:rPr>
              <w:t>）（</w:t>
            </w:r>
            <w:r w:rsidRPr="00397707">
              <w:rPr>
                <w:rFonts w:ascii="仿宋_GB2312"/>
                <w:sz w:val="21"/>
                <w:szCs w:val="21"/>
              </w:rPr>
              <w:t>12</w:t>
            </w:r>
            <w:r w:rsidRPr="00397707">
              <w:rPr>
                <w:rFonts w:ascii="仿宋_GB2312" w:hint="eastAsia"/>
                <w:sz w:val="21"/>
                <w:szCs w:val="21"/>
              </w:rPr>
              <w:t>）（</w:t>
            </w:r>
            <w:r w:rsidRPr="00397707">
              <w:rPr>
                <w:rFonts w:ascii="仿宋_GB2312"/>
                <w:sz w:val="21"/>
                <w:szCs w:val="21"/>
              </w:rPr>
              <w:t>13</w:t>
            </w:r>
            <w:r w:rsidRPr="00397707">
              <w:rPr>
                <w:rFonts w:ascii="仿宋_GB2312" w:hint="eastAsia"/>
                <w:sz w:val="21"/>
                <w:szCs w:val="21"/>
              </w:rPr>
              <w:t>）（</w:t>
            </w:r>
            <w:r w:rsidRPr="00397707">
              <w:rPr>
                <w:rFonts w:ascii="仿宋_GB2312"/>
                <w:sz w:val="21"/>
                <w:szCs w:val="21"/>
              </w:rPr>
              <w:t>29</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阴虚质（</w:t>
            </w:r>
            <w:r w:rsidRPr="00397707">
              <w:rPr>
                <w:rFonts w:ascii="仿宋_GB2312"/>
                <w:sz w:val="21"/>
                <w:szCs w:val="21"/>
              </w:rPr>
              <w:t>10</w:t>
            </w:r>
            <w:r w:rsidRPr="00397707">
              <w:rPr>
                <w:rFonts w:ascii="仿宋_GB2312" w:hint="eastAsia"/>
                <w:sz w:val="21"/>
                <w:szCs w:val="21"/>
              </w:rPr>
              <w:t>）（</w:t>
            </w:r>
            <w:r w:rsidRPr="00397707">
              <w:rPr>
                <w:rFonts w:ascii="仿宋_GB2312"/>
                <w:sz w:val="21"/>
                <w:szCs w:val="21"/>
              </w:rPr>
              <w:t>21</w:t>
            </w:r>
            <w:r w:rsidRPr="00397707">
              <w:rPr>
                <w:rFonts w:ascii="仿宋_GB2312" w:hint="eastAsia"/>
                <w:sz w:val="21"/>
                <w:szCs w:val="21"/>
              </w:rPr>
              <w:t>）（</w:t>
            </w:r>
            <w:r w:rsidRPr="00397707">
              <w:rPr>
                <w:rFonts w:ascii="仿宋_GB2312"/>
                <w:sz w:val="21"/>
                <w:szCs w:val="21"/>
              </w:rPr>
              <w:t>26</w:t>
            </w:r>
            <w:r w:rsidRPr="00397707">
              <w:rPr>
                <w:rFonts w:ascii="仿宋_GB2312" w:hint="eastAsia"/>
                <w:sz w:val="21"/>
                <w:szCs w:val="21"/>
              </w:rPr>
              <w:t>）（</w:t>
            </w:r>
            <w:r w:rsidRPr="00397707">
              <w:rPr>
                <w:rFonts w:ascii="仿宋_GB2312"/>
                <w:sz w:val="21"/>
                <w:szCs w:val="21"/>
              </w:rPr>
              <w:t>31</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痰湿质（</w:t>
            </w:r>
            <w:r w:rsidRPr="00397707">
              <w:rPr>
                <w:rFonts w:ascii="仿宋_GB2312"/>
                <w:sz w:val="21"/>
                <w:szCs w:val="21"/>
              </w:rPr>
              <w:t>9</w:t>
            </w:r>
            <w:r w:rsidRPr="00397707">
              <w:rPr>
                <w:rFonts w:ascii="仿宋_GB2312" w:hint="eastAsia"/>
                <w:sz w:val="21"/>
                <w:szCs w:val="21"/>
              </w:rPr>
              <w:t>）（</w:t>
            </w:r>
            <w:r w:rsidRPr="00397707">
              <w:rPr>
                <w:rFonts w:ascii="仿宋_GB2312"/>
                <w:sz w:val="21"/>
                <w:szCs w:val="21"/>
              </w:rPr>
              <w:t>16</w:t>
            </w:r>
            <w:r w:rsidRPr="00397707">
              <w:rPr>
                <w:rFonts w:ascii="仿宋_GB2312" w:hint="eastAsia"/>
                <w:sz w:val="21"/>
                <w:szCs w:val="21"/>
              </w:rPr>
              <w:t>）（</w:t>
            </w:r>
            <w:r w:rsidRPr="00397707">
              <w:rPr>
                <w:rFonts w:ascii="仿宋_GB2312"/>
                <w:sz w:val="21"/>
                <w:szCs w:val="21"/>
              </w:rPr>
              <w:t>28</w:t>
            </w:r>
            <w:r w:rsidRPr="00397707">
              <w:rPr>
                <w:rFonts w:ascii="仿宋_GB2312" w:hint="eastAsia"/>
                <w:sz w:val="21"/>
                <w:szCs w:val="21"/>
              </w:rPr>
              <w:t>）（</w:t>
            </w:r>
            <w:r w:rsidRPr="00397707">
              <w:rPr>
                <w:rFonts w:ascii="仿宋_GB2312"/>
                <w:sz w:val="21"/>
                <w:szCs w:val="21"/>
              </w:rPr>
              <w:t>32</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湿热质（</w:t>
            </w:r>
            <w:r w:rsidRPr="00397707">
              <w:rPr>
                <w:rFonts w:ascii="仿宋_GB2312"/>
                <w:sz w:val="21"/>
                <w:szCs w:val="21"/>
              </w:rPr>
              <w:t>23</w:t>
            </w:r>
            <w:r w:rsidRPr="00397707">
              <w:rPr>
                <w:rFonts w:ascii="仿宋_GB2312" w:hint="eastAsia"/>
                <w:sz w:val="21"/>
                <w:szCs w:val="21"/>
              </w:rPr>
              <w:t>）（</w:t>
            </w:r>
            <w:r w:rsidRPr="00397707">
              <w:rPr>
                <w:rFonts w:ascii="仿宋_GB2312"/>
                <w:sz w:val="21"/>
                <w:szCs w:val="21"/>
              </w:rPr>
              <w:t>25</w:t>
            </w:r>
            <w:r w:rsidRPr="00397707">
              <w:rPr>
                <w:rFonts w:ascii="仿宋_GB2312" w:hint="eastAsia"/>
                <w:sz w:val="21"/>
                <w:szCs w:val="21"/>
              </w:rPr>
              <w:t>）（</w:t>
            </w:r>
            <w:r w:rsidRPr="00397707">
              <w:rPr>
                <w:rFonts w:ascii="仿宋_GB2312"/>
                <w:sz w:val="21"/>
                <w:szCs w:val="21"/>
              </w:rPr>
              <w:t>27</w:t>
            </w:r>
            <w:r w:rsidRPr="00397707">
              <w:rPr>
                <w:rFonts w:ascii="仿宋_GB2312" w:hint="eastAsia"/>
                <w:sz w:val="21"/>
                <w:szCs w:val="21"/>
              </w:rPr>
              <w:t>）（</w:t>
            </w:r>
            <w:r w:rsidRPr="00397707">
              <w:rPr>
                <w:rFonts w:ascii="仿宋_GB2312"/>
                <w:sz w:val="21"/>
                <w:szCs w:val="21"/>
              </w:rPr>
              <w:t>30</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血瘀质（</w:t>
            </w:r>
            <w:r w:rsidRPr="00397707">
              <w:rPr>
                <w:rFonts w:ascii="仿宋_GB2312"/>
                <w:sz w:val="21"/>
                <w:szCs w:val="21"/>
              </w:rPr>
              <w:t>19</w:t>
            </w:r>
            <w:r w:rsidRPr="00397707">
              <w:rPr>
                <w:rFonts w:ascii="仿宋_GB2312" w:hint="eastAsia"/>
                <w:sz w:val="21"/>
                <w:szCs w:val="21"/>
              </w:rPr>
              <w:t>）（</w:t>
            </w:r>
            <w:r w:rsidRPr="00397707">
              <w:rPr>
                <w:rFonts w:ascii="仿宋_GB2312"/>
                <w:sz w:val="21"/>
                <w:szCs w:val="21"/>
              </w:rPr>
              <w:t>22</w:t>
            </w:r>
            <w:r w:rsidRPr="00397707">
              <w:rPr>
                <w:rFonts w:ascii="仿宋_GB2312" w:hint="eastAsia"/>
                <w:sz w:val="21"/>
                <w:szCs w:val="21"/>
              </w:rPr>
              <w:t>）（</w:t>
            </w:r>
            <w:r w:rsidRPr="00397707">
              <w:rPr>
                <w:rFonts w:ascii="仿宋_GB2312"/>
                <w:sz w:val="21"/>
                <w:szCs w:val="21"/>
              </w:rPr>
              <w:t>24</w:t>
            </w:r>
            <w:r w:rsidRPr="00397707">
              <w:rPr>
                <w:rFonts w:ascii="仿宋_GB2312" w:hint="eastAsia"/>
                <w:sz w:val="21"/>
                <w:szCs w:val="21"/>
              </w:rPr>
              <w:t>）（</w:t>
            </w:r>
            <w:r w:rsidRPr="00397707">
              <w:rPr>
                <w:rFonts w:ascii="仿宋_GB2312"/>
                <w:sz w:val="21"/>
                <w:szCs w:val="21"/>
              </w:rPr>
              <w:t>33</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气郁质（</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6</w:t>
            </w:r>
            <w:r w:rsidRPr="00397707">
              <w:rPr>
                <w:rFonts w:ascii="仿宋_GB2312" w:hint="eastAsia"/>
                <w:sz w:val="21"/>
                <w:szCs w:val="21"/>
              </w:rPr>
              <w:t>）（</w:t>
            </w:r>
            <w:r w:rsidRPr="00397707">
              <w:rPr>
                <w:rFonts w:ascii="仿宋_GB2312"/>
                <w:sz w:val="21"/>
                <w:szCs w:val="21"/>
              </w:rPr>
              <w:t>7</w:t>
            </w:r>
            <w:r w:rsidRPr="00397707">
              <w:rPr>
                <w:rFonts w:ascii="仿宋_GB2312" w:hint="eastAsia"/>
                <w:sz w:val="21"/>
                <w:szCs w:val="21"/>
              </w:rPr>
              <w:t>）（</w:t>
            </w:r>
            <w:r w:rsidRPr="00397707">
              <w:rPr>
                <w:rFonts w:ascii="仿宋_GB2312"/>
                <w:sz w:val="21"/>
                <w:szCs w:val="21"/>
              </w:rPr>
              <w:t>8</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特禀质（</w:t>
            </w:r>
            <w:r w:rsidRPr="00397707">
              <w:rPr>
                <w:rFonts w:ascii="仿宋_GB2312"/>
                <w:sz w:val="21"/>
                <w:szCs w:val="21"/>
              </w:rPr>
              <w:t>15</w:t>
            </w:r>
            <w:r w:rsidRPr="00397707">
              <w:rPr>
                <w:rFonts w:ascii="仿宋_GB2312" w:hint="eastAsia"/>
                <w:sz w:val="21"/>
                <w:szCs w:val="21"/>
              </w:rPr>
              <w:t>）（</w:t>
            </w:r>
            <w:r w:rsidRPr="00397707">
              <w:rPr>
                <w:rFonts w:ascii="仿宋_GB2312"/>
                <w:sz w:val="21"/>
                <w:szCs w:val="21"/>
              </w:rPr>
              <w:t>17</w:t>
            </w:r>
            <w:r w:rsidRPr="00397707">
              <w:rPr>
                <w:rFonts w:ascii="仿宋_GB2312" w:hint="eastAsia"/>
                <w:sz w:val="21"/>
                <w:szCs w:val="21"/>
              </w:rPr>
              <w:t>）（</w:t>
            </w:r>
            <w:r w:rsidRPr="00397707">
              <w:rPr>
                <w:rFonts w:ascii="仿宋_GB2312"/>
                <w:sz w:val="21"/>
                <w:szCs w:val="21"/>
              </w:rPr>
              <w:t>18</w:t>
            </w:r>
            <w:r w:rsidRPr="00397707">
              <w:rPr>
                <w:rFonts w:ascii="仿宋_GB2312" w:hint="eastAsia"/>
                <w:sz w:val="21"/>
                <w:szCs w:val="21"/>
              </w:rPr>
              <w:t>）（</w:t>
            </w:r>
            <w:r w:rsidRPr="00397707">
              <w:rPr>
                <w:rFonts w:ascii="仿宋_GB2312"/>
                <w:sz w:val="21"/>
                <w:szCs w:val="21"/>
              </w:rPr>
              <w:t>20</w:t>
            </w:r>
            <w:r w:rsidRPr="00397707">
              <w:rPr>
                <w:rFonts w:ascii="仿宋_GB2312" w:hint="eastAsia"/>
                <w:sz w:val="21"/>
                <w:szCs w:val="21"/>
              </w:rPr>
              <w:t>）</w:t>
            </w: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各条目得分相加≥</w:t>
            </w:r>
            <w:r w:rsidRPr="00397707">
              <w:rPr>
                <w:rFonts w:ascii="仿宋_GB2312"/>
                <w:sz w:val="21"/>
                <w:szCs w:val="21"/>
              </w:rPr>
              <w:t>11</w:t>
            </w:r>
            <w:r w:rsidRPr="00397707">
              <w:rPr>
                <w:rFonts w:ascii="仿宋_GB2312" w:hint="eastAsia"/>
                <w:sz w:val="21"/>
                <w:szCs w:val="21"/>
              </w:rPr>
              <w:t>分</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是</w:t>
            </w:r>
          </w:p>
        </w:tc>
      </w:tr>
      <w:tr w:rsidR="00236B00" w:rsidRPr="00397707">
        <w:trPr>
          <w:trHeight w:val="1380"/>
          <w:jc w:val="center"/>
        </w:trPr>
        <w:tc>
          <w:tcPr>
            <w:tcW w:w="3855" w:type="dxa"/>
            <w:vMerge/>
            <w:tcBorders>
              <w:right w:val="double" w:sz="4" w:space="0" w:color="auto"/>
            </w:tcBorders>
          </w:tcPr>
          <w:p w:rsidR="00236B00" w:rsidRPr="00397707" w:rsidRDefault="00236B00">
            <w:pPr>
              <w:spacing w:line="520" w:lineRule="exact"/>
              <w:rPr>
                <w:rFonts w:ascii="仿宋_GB2312"/>
                <w:sz w:val="21"/>
                <w:szCs w:val="21"/>
              </w:rPr>
            </w:pP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各条目得分相加</w:t>
            </w:r>
            <w:r w:rsidRPr="00397707">
              <w:rPr>
                <w:rFonts w:ascii="仿宋_GB2312"/>
                <w:sz w:val="21"/>
                <w:szCs w:val="21"/>
              </w:rPr>
              <w:t>9</w:t>
            </w:r>
            <w:r w:rsidRPr="00397707">
              <w:rPr>
                <w:rFonts w:ascii="仿宋_GB2312" w:hint="eastAsia"/>
                <w:sz w:val="21"/>
                <w:szCs w:val="21"/>
              </w:rPr>
              <w:t>～</w:t>
            </w:r>
            <w:r w:rsidRPr="00397707">
              <w:rPr>
                <w:rFonts w:ascii="仿宋_GB2312"/>
                <w:sz w:val="21"/>
                <w:szCs w:val="21"/>
              </w:rPr>
              <w:t>10</w:t>
            </w:r>
            <w:r w:rsidRPr="00397707">
              <w:rPr>
                <w:rFonts w:ascii="仿宋_GB2312" w:hint="eastAsia"/>
                <w:sz w:val="21"/>
                <w:szCs w:val="21"/>
              </w:rPr>
              <w:t>分</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倾向是</w:t>
            </w:r>
          </w:p>
        </w:tc>
      </w:tr>
      <w:tr w:rsidR="00236B00" w:rsidRPr="00397707">
        <w:trPr>
          <w:trHeight w:val="1380"/>
          <w:jc w:val="center"/>
        </w:trPr>
        <w:tc>
          <w:tcPr>
            <w:tcW w:w="3855" w:type="dxa"/>
            <w:vMerge/>
            <w:tcBorders>
              <w:right w:val="double" w:sz="4" w:space="0" w:color="auto"/>
            </w:tcBorders>
          </w:tcPr>
          <w:p w:rsidR="00236B00" w:rsidRPr="00397707" w:rsidRDefault="00236B00">
            <w:pPr>
              <w:spacing w:line="520" w:lineRule="exact"/>
              <w:rPr>
                <w:rFonts w:ascii="仿宋_GB2312"/>
                <w:sz w:val="21"/>
                <w:szCs w:val="21"/>
              </w:rPr>
            </w:pP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各条目得分相加≤</w:t>
            </w:r>
            <w:r w:rsidRPr="00397707">
              <w:rPr>
                <w:rFonts w:ascii="仿宋_GB2312"/>
                <w:sz w:val="21"/>
                <w:szCs w:val="21"/>
              </w:rPr>
              <w:t>8</w:t>
            </w:r>
            <w:r w:rsidRPr="00397707">
              <w:rPr>
                <w:rFonts w:ascii="仿宋_GB2312" w:hint="eastAsia"/>
                <w:sz w:val="21"/>
                <w:szCs w:val="21"/>
              </w:rPr>
              <w:t>分</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否</w:t>
            </w:r>
          </w:p>
        </w:tc>
      </w:tr>
      <w:tr w:rsidR="00236B00" w:rsidRPr="00397707">
        <w:trPr>
          <w:trHeight w:val="1088"/>
          <w:jc w:val="center"/>
        </w:trPr>
        <w:tc>
          <w:tcPr>
            <w:tcW w:w="3855" w:type="dxa"/>
            <w:vMerge w:val="restart"/>
            <w:tcBorders>
              <w:righ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平和质（</w:t>
            </w:r>
            <w:r w:rsidRPr="00397707">
              <w:rPr>
                <w:rFonts w:ascii="仿宋_GB2312"/>
                <w:sz w:val="21"/>
                <w:szCs w:val="21"/>
              </w:rPr>
              <w:t>1</w:t>
            </w:r>
            <w:r w:rsidRPr="00397707">
              <w:rPr>
                <w:rFonts w:ascii="仿宋_GB2312" w:hint="eastAsia"/>
                <w:sz w:val="21"/>
                <w:szCs w:val="21"/>
              </w:rPr>
              <w:t>）（</w:t>
            </w:r>
            <w:r w:rsidRPr="00397707">
              <w:rPr>
                <w:rFonts w:ascii="仿宋_GB2312"/>
                <w:sz w:val="21"/>
                <w:szCs w:val="21"/>
              </w:rPr>
              <w:t>2</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13</w:t>
            </w:r>
            <w:r w:rsidRPr="00397707">
              <w:rPr>
                <w:rFonts w:ascii="仿宋_GB2312" w:hint="eastAsia"/>
                <w:sz w:val="21"/>
                <w:szCs w:val="21"/>
              </w:rPr>
              <w:t>）</w:t>
            </w:r>
          </w:p>
          <w:p w:rsidR="00236B00" w:rsidRPr="00397707" w:rsidRDefault="00236B00">
            <w:pPr>
              <w:spacing w:line="520" w:lineRule="exact"/>
              <w:rPr>
                <w:rFonts w:ascii="仿宋_GB2312"/>
                <w:sz w:val="21"/>
                <w:szCs w:val="21"/>
              </w:rPr>
            </w:pPr>
            <w:r w:rsidRPr="00397707">
              <w:rPr>
                <w:rFonts w:ascii="仿宋_GB2312" w:hint="eastAsia"/>
                <w:sz w:val="21"/>
                <w:szCs w:val="21"/>
              </w:rPr>
              <w:t>（其中，（</w:t>
            </w:r>
            <w:r w:rsidRPr="00397707">
              <w:rPr>
                <w:rFonts w:ascii="仿宋_GB2312"/>
                <w:sz w:val="21"/>
                <w:szCs w:val="21"/>
              </w:rPr>
              <w:t>2</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13</w:t>
            </w:r>
            <w:r w:rsidRPr="00397707">
              <w:rPr>
                <w:rFonts w:ascii="仿宋_GB2312" w:hint="eastAsia"/>
                <w:sz w:val="21"/>
                <w:szCs w:val="21"/>
              </w:rPr>
              <w:t>）反向计分，即</w:t>
            </w:r>
            <w:r w:rsidRPr="00397707">
              <w:rPr>
                <w:rFonts w:ascii="仿宋_GB2312"/>
                <w:sz w:val="21"/>
                <w:szCs w:val="21"/>
              </w:rPr>
              <w:t>1</w:t>
            </w:r>
            <w:r w:rsidRPr="00397707">
              <w:rPr>
                <w:rFonts w:ascii="仿宋_GB2312" w:hint="eastAsia"/>
                <w:sz w:val="21"/>
                <w:szCs w:val="21"/>
              </w:rPr>
              <w:t>→</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2</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w:t>
            </w:r>
            <w:r w:rsidRPr="00397707">
              <w:rPr>
                <w:rFonts w:ascii="仿宋_GB2312"/>
                <w:sz w:val="21"/>
                <w:szCs w:val="21"/>
              </w:rPr>
              <w:t>3</w:t>
            </w:r>
            <w:r w:rsidRPr="00397707">
              <w:rPr>
                <w:rFonts w:ascii="仿宋_GB2312" w:hint="eastAsia"/>
                <w:sz w:val="21"/>
                <w:szCs w:val="21"/>
              </w:rPr>
              <w:t>→</w:t>
            </w:r>
            <w:r w:rsidRPr="00397707">
              <w:rPr>
                <w:rFonts w:ascii="仿宋_GB2312"/>
                <w:sz w:val="21"/>
                <w:szCs w:val="21"/>
              </w:rPr>
              <w:t>3</w:t>
            </w:r>
            <w:r w:rsidRPr="00397707">
              <w:rPr>
                <w:rFonts w:ascii="仿宋_GB2312" w:hint="eastAsia"/>
                <w:sz w:val="21"/>
                <w:szCs w:val="21"/>
              </w:rPr>
              <w:t>，</w:t>
            </w:r>
            <w:r w:rsidRPr="00397707">
              <w:rPr>
                <w:rFonts w:ascii="仿宋_GB2312"/>
                <w:sz w:val="21"/>
                <w:szCs w:val="21"/>
              </w:rPr>
              <w:t>4</w:t>
            </w:r>
            <w:r w:rsidRPr="00397707">
              <w:rPr>
                <w:rFonts w:ascii="仿宋_GB2312" w:hint="eastAsia"/>
                <w:sz w:val="21"/>
                <w:szCs w:val="21"/>
              </w:rPr>
              <w:t>→</w:t>
            </w:r>
            <w:r w:rsidRPr="00397707">
              <w:rPr>
                <w:rFonts w:ascii="仿宋_GB2312"/>
                <w:sz w:val="21"/>
                <w:szCs w:val="21"/>
              </w:rPr>
              <w:t>2</w:t>
            </w:r>
            <w:r w:rsidRPr="00397707">
              <w:rPr>
                <w:rFonts w:ascii="仿宋_GB2312" w:hint="eastAsia"/>
                <w:sz w:val="21"/>
                <w:szCs w:val="21"/>
              </w:rPr>
              <w:t>，</w:t>
            </w:r>
            <w:r w:rsidRPr="00397707">
              <w:rPr>
                <w:rFonts w:ascii="仿宋_GB2312"/>
                <w:sz w:val="21"/>
                <w:szCs w:val="21"/>
              </w:rPr>
              <w:t>5</w:t>
            </w:r>
            <w:r w:rsidRPr="00397707">
              <w:rPr>
                <w:rFonts w:ascii="仿宋_GB2312" w:hint="eastAsia"/>
                <w:sz w:val="21"/>
                <w:szCs w:val="21"/>
              </w:rPr>
              <w:t>→</w:t>
            </w:r>
            <w:r w:rsidRPr="00397707">
              <w:rPr>
                <w:rFonts w:ascii="仿宋_GB2312"/>
                <w:sz w:val="21"/>
                <w:szCs w:val="21"/>
              </w:rPr>
              <w:t>1</w:t>
            </w:r>
            <w:r w:rsidRPr="00397707">
              <w:rPr>
                <w:rFonts w:ascii="仿宋_GB2312" w:hint="eastAsia"/>
                <w:sz w:val="21"/>
                <w:szCs w:val="21"/>
              </w:rPr>
              <w:t>）</w:t>
            </w: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各条目得分相加≥</w:t>
            </w:r>
            <w:r w:rsidRPr="00397707">
              <w:rPr>
                <w:rFonts w:ascii="仿宋_GB2312"/>
                <w:sz w:val="21"/>
                <w:szCs w:val="21"/>
              </w:rPr>
              <w:t>17</w:t>
            </w:r>
            <w:r w:rsidRPr="00397707">
              <w:rPr>
                <w:rFonts w:ascii="仿宋_GB2312" w:hint="eastAsia"/>
                <w:sz w:val="21"/>
                <w:szCs w:val="21"/>
              </w:rPr>
              <w:t>分，同时其他</w:t>
            </w:r>
            <w:r w:rsidRPr="00397707">
              <w:rPr>
                <w:rFonts w:ascii="仿宋_GB2312"/>
                <w:sz w:val="21"/>
                <w:szCs w:val="21"/>
              </w:rPr>
              <w:t>8</w:t>
            </w:r>
            <w:r w:rsidRPr="00397707">
              <w:rPr>
                <w:rFonts w:ascii="仿宋_GB2312" w:hint="eastAsia"/>
                <w:sz w:val="21"/>
                <w:szCs w:val="21"/>
              </w:rPr>
              <w:t>种体质得分都≤</w:t>
            </w:r>
            <w:r w:rsidRPr="00397707">
              <w:rPr>
                <w:rFonts w:ascii="仿宋_GB2312"/>
                <w:sz w:val="21"/>
                <w:szCs w:val="21"/>
              </w:rPr>
              <w:t>8</w:t>
            </w:r>
            <w:r w:rsidRPr="00397707">
              <w:rPr>
                <w:rFonts w:ascii="仿宋_GB2312" w:hint="eastAsia"/>
                <w:sz w:val="21"/>
                <w:szCs w:val="21"/>
              </w:rPr>
              <w:t>分</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是</w:t>
            </w:r>
          </w:p>
        </w:tc>
      </w:tr>
      <w:tr w:rsidR="00236B00" w:rsidRPr="00397707">
        <w:trPr>
          <w:trHeight w:val="1088"/>
          <w:jc w:val="center"/>
        </w:trPr>
        <w:tc>
          <w:tcPr>
            <w:tcW w:w="3855" w:type="dxa"/>
            <w:vMerge/>
            <w:tcBorders>
              <w:right w:val="double" w:sz="4" w:space="0" w:color="auto"/>
            </w:tcBorders>
          </w:tcPr>
          <w:p w:rsidR="00236B00" w:rsidRPr="00397707" w:rsidRDefault="00236B00">
            <w:pPr>
              <w:spacing w:line="520" w:lineRule="exact"/>
              <w:rPr>
                <w:rFonts w:ascii="仿宋_GB2312"/>
                <w:sz w:val="21"/>
                <w:szCs w:val="21"/>
              </w:rPr>
            </w:pP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各条目得分相加≥</w:t>
            </w:r>
            <w:r w:rsidRPr="00397707">
              <w:rPr>
                <w:rFonts w:ascii="仿宋_GB2312"/>
                <w:sz w:val="21"/>
                <w:szCs w:val="21"/>
              </w:rPr>
              <w:t>17</w:t>
            </w:r>
            <w:r w:rsidRPr="00397707">
              <w:rPr>
                <w:rFonts w:ascii="仿宋_GB2312" w:hint="eastAsia"/>
                <w:sz w:val="21"/>
                <w:szCs w:val="21"/>
              </w:rPr>
              <w:t>分，同时其他</w:t>
            </w:r>
            <w:r w:rsidRPr="00397707">
              <w:rPr>
                <w:rFonts w:ascii="仿宋_GB2312"/>
                <w:sz w:val="21"/>
                <w:szCs w:val="21"/>
              </w:rPr>
              <w:t>8</w:t>
            </w:r>
            <w:r w:rsidRPr="00397707">
              <w:rPr>
                <w:rFonts w:ascii="仿宋_GB2312" w:hint="eastAsia"/>
                <w:sz w:val="21"/>
                <w:szCs w:val="21"/>
              </w:rPr>
              <w:t>种体质得分都≤</w:t>
            </w:r>
            <w:r w:rsidRPr="00397707">
              <w:rPr>
                <w:rFonts w:ascii="仿宋_GB2312"/>
                <w:sz w:val="21"/>
                <w:szCs w:val="21"/>
              </w:rPr>
              <w:t>10</w:t>
            </w:r>
            <w:r w:rsidRPr="00397707">
              <w:rPr>
                <w:rFonts w:ascii="仿宋_GB2312" w:hint="eastAsia"/>
                <w:sz w:val="21"/>
                <w:szCs w:val="21"/>
              </w:rPr>
              <w:t>分</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基本是</w:t>
            </w:r>
          </w:p>
        </w:tc>
      </w:tr>
      <w:tr w:rsidR="00236B00" w:rsidRPr="00397707">
        <w:trPr>
          <w:trHeight w:val="758"/>
          <w:jc w:val="center"/>
        </w:trPr>
        <w:tc>
          <w:tcPr>
            <w:tcW w:w="3855" w:type="dxa"/>
            <w:vMerge/>
            <w:tcBorders>
              <w:right w:val="double" w:sz="4" w:space="0" w:color="auto"/>
            </w:tcBorders>
          </w:tcPr>
          <w:p w:rsidR="00236B00" w:rsidRPr="00397707" w:rsidRDefault="00236B00">
            <w:pPr>
              <w:spacing w:line="520" w:lineRule="exact"/>
              <w:rPr>
                <w:rFonts w:ascii="仿宋_GB2312"/>
                <w:sz w:val="21"/>
                <w:szCs w:val="21"/>
              </w:rPr>
            </w:pPr>
          </w:p>
        </w:tc>
        <w:tc>
          <w:tcPr>
            <w:tcW w:w="3345" w:type="dxa"/>
            <w:tcBorders>
              <w:left w:val="double" w:sz="4" w:space="0" w:color="auto"/>
            </w:tcBorders>
            <w:vAlign w:val="center"/>
          </w:tcPr>
          <w:p w:rsidR="00236B00" w:rsidRPr="00397707" w:rsidRDefault="00236B00">
            <w:pPr>
              <w:spacing w:line="520" w:lineRule="exact"/>
              <w:rPr>
                <w:rFonts w:ascii="仿宋_GB2312"/>
                <w:sz w:val="21"/>
                <w:szCs w:val="21"/>
              </w:rPr>
            </w:pPr>
            <w:r w:rsidRPr="00397707">
              <w:rPr>
                <w:rFonts w:ascii="仿宋_GB2312" w:hint="eastAsia"/>
                <w:sz w:val="21"/>
                <w:szCs w:val="21"/>
              </w:rPr>
              <w:t>不满足上述条件者</w:t>
            </w:r>
          </w:p>
        </w:tc>
        <w:tc>
          <w:tcPr>
            <w:tcW w:w="1134" w:type="dxa"/>
            <w:vAlign w:val="center"/>
          </w:tcPr>
          <w:p w:rsidR="00236B00" w:rsidRPr="00397707" w:rsidRDefault="00236B00">
            <w:pPr>
              <w:spacing w:line="520" w:lineRule="exact"/>
              <w:jc w:val="center"/>
              <w:rPr>
                <w:rFonts w:ascii="仿宋_GB2312"/>
                <w:sz w:val="21"/>
                <w:szCs w:val="21"/>
              </w:rPr>
            </w:pPr>
            <w:r w:rsidRPr="00397707">
              <w:rPr>
                <w:rFonts w:ascii="仿宋_GB2312" w:hint="eastAsia"/>
                <w:sz w:val="21"/>
                <w:szCs w:val="21"/>
              </w:rPr>
              <w:t>否</w:t>
            </w:r>
          </w:p>
        </w:tc>
      </w:tr>
    </w:tbl>
    <w:p w:rsidR="00236B00" w:rsidRDefault="00236B00">
      <w:pPr>
        <w:adjustRightInd w:val="0"/>
        <w:snapToGrid w:val="0"/>
        <w:spacing w:line="360" w:lineRule="exact"/>
        <w:rPr>
          <w:rFonts w:ascii="仿宋_GB2312" w:hAnsi="宋体"/>
          <w:b/>
          <w:sz w:val="24"/>
          <w:szCs w:val="24"/>
        </w:rPr>
      </w:pPr>
      <w:r>
        <w:rPr>
          <w:rFonts w:ascii="仿宋_GB2312" w:hAnsi="宋体" w:hint="eastAsia"/>
          <w:b/>
          <w:sz w:val="24"/>
          <w:szCs w:val="24"/>
        </w:rPr>
        <w:t>填表说明：</w:t>
      </w:r>
    </w:p>
    <w:p w:rsidR="00236B00" w:rsidRDefault="00236B00" w:rsidP="001B5802">
      <w:pPr>
        <w:spacing w:line="360" w:lineRule="exact"/>
        <w:ind w:firstLineChars="200" w:firstLine="420"/>
        <w:rPr>
          <w:rFonts w:ascii="仿宋_GB2312"/>
          <w:sz w:val="21"/>
          <w:szCs w:val="21"/>
        </w:rPr>
      </w:pPr>
      <w:r>
        <w:rPr>
          <w:rFonts w:ascii="仿宋_GB2312"/>
          <w:sz w:val="21"/>
          <w:szCs w:val="21"/>
        </w:rPr>
        <w:t>1</w:t>
      </w:r>
      <w:r>
        <w:rPr>
          <w:rFonts w:ascii="仿宋_GB2312" w:hint="eastAsia"/>
          <w:sz w:val="21"/>
          <w:szCs w:val="21"/>
        </w:rPr>
        <w:t>．该表不用纳入居民的健康档案。</w:t>
      </w:r>
    </w:p>
    <w:p w:rsidR="00236B00" w:rsidRDefault="00236B00" w:rsidP="001B5802">
      <w:pPr>
        <w:spacing w:line="360" w:lineRule="exact"/>
        <w:ind w:firstLineChars="200" w:firstLine="420"/>
        <w:rPr>
          <w:rFonts w:ascii="仿宋_GB2312"/>
          <w:sz w:val="21"/>
          <w:szCs w:val="21"/>
        </w:rPr>
      </w:pPr>
      <w:r>
        <w:rPr>
          <w:rFonts w:ascii="仿宋_GB2312"/>
          <w:sz w:val="21"/>
          <w:szCs w:val="21"/>
        </w:rPr>
        <w:t>2</w:t>
      </w:r>
      <w:r>
        <w:rPr>
          <w:rFonts w:ascii="仿宋_GB2312" w:hint="eastAsia"/>
          <w:sz w:val="21"/>
          <w:szCs w:val="21"/>
        </w:rPr>
        <w:t>．体质辨识结果的准确性取决于接受服务者回答问题准确程度，如果出现自相矛盾的问题回答，则会出现自相矛盾的辨识结果，需要提供服务者核对其问题回答的准确性。处理方案有以下几种：</w:t>
      </w:r>
    </w:p>
    <w:p w:rsidR="00236B00" w:rsidRDefault="00236B00" w:rsidP="001B5802">
      <w:pPr>
        <w:spacing w:line="360" w:lineRule="exact"/>
        <w:ind w:firstLineChars="200" w:firstLine="420"/>
        <w:rPr>
          <w:rFonts w:ascii="仿宋_GB2312"/>
          <w:sz w:val="21"/>
          <w:szCs w:val="21"/>
        </w:rPr>
      </w:pPr>
      <w:r>
        <w:rPr>
          <w:rFonts w:ascii="仿宋_GB2312" w:hint="eastAsia"/>
          <w:sz w:val="21"/>
          <w:szCs w:val="21"/>
        </w:rPr>
        <w:t>（</w:t>
      </w:r>
      <w:r>
        <w:rPr>
          <w:rFonts w:ascii="仿宋_GB2312"/>
          <w:sz w:val="21"/>
          <w:szCs w:val="21"/>
        </w:rPr>
        <w:t>1</w:t>
      </w:r>
      <w:r>
        <w:rPr>
          <w:rFonts w:ascii="仿宋_GB2312" w:hint="eastAsia"/>
          <w:sz w:val="21"/>
          <w:szCs w:val="21"/>
        </w:rPr>
        <w:t>）在回答问题过程中及时提醒接受服务者理解所提问题。</w:t>
      </w:r>
    </w:p>
    <w:p w:rsidR="00236B00" w:rsidRDefault="00236B00" w:rsidP="001B5802">
      <w:pPr>
        <w:spacing w:line="360" w:lineRule="exact"/>
        <w:ind w:firstLineChars="200" w:firstLine="420"/>
        <w:rPr>
          <w:rFonts w:ascii="仿宋_GB2312"/>
          <w:sz w:val="21"/>
          <w:szCs w:val="21"/>
        </w:rPr>
      </w:pPr>
      <w:r>
        <w:rPr>
          <w:rFonts w:ascii="仿宋_GB2312" w:hint="eastAsia"/>
          <w:sz w:val="21"/>
          <w:szCs w:val="21"/>
        </w:rPr>
        <w:t>（</w:t>
      </w:r>
      <w:r>
        <w:rPr>
          <w:rFonts w:ascii="仿宋_GB2312"/>
          <w:sz w:val="21"/>
          <w:szCs w:val="21"/>
        </w:rPr>
        <w:t>2</w:t>
      </w:r>
      <w:r>
        <w:rPr>
          <w:rFonts w:ascii="仿宋_GB2312" w:hint="eastAsia"/>
          <w:sz w:val="21"/>
          <w:szCs w:val="21"/>
        </w:rPr>
        <w:t>）出现两种及以上判定结果即兼夹体质是正常的，比如气阴两虚，则两个体质都如实记录，以分数高的为主要体质进行指导。</w:t>
      </w:r>
    </w:p>
    <w:p w:rsidR="00236B00" w:rsidRDefault="00236B00" w:rsidP="001B5802">
      <w:pPr>
        <w:spacing w:line="360" w:lineRule="exact"/>
        <w:ind w:firstLineChars="200" w:firstLine="420"/>
        <w:rPr>
          <w:rFonts w:ascii="仿宋_GB2312"/>
          <w:sz w:val="21"/>
          <w:szCs w:val="21"/>
        </w:rPr>
      </w:pPr>
      <w:r>
        <w:rPr>
          <w:rFonts w:ascii="仿宋_GB2312" w:hint="eastAsia"/>
          <w:sz w:val="21"/>
          <w:szCs w:val="21"/>
        </w:rPr>
        <w:t>（</w:t>
      </w:r>
      <w:r>
        <w:rPr>
          <w:rFonts w:ascii="仿宋_GB2312"/>
          <w:sz w:val="21"/>
          <w:szCs w:val="21"/>
        </w:rPr>
        <w:t>3</w:t>
      </w:r>
      <w:r>
        <w:rPr>
          <w:rFonts w:ascii="仿宋_GB2312" w:hint="eastAsia"/>
          <w:sz w:val="21"/>
          <w:szCs w:val="21"/>
        </w:rPr>
        <w:t>）如果出现判定结果分数一致，则由中医师依据专业知识判定，然后进行指导。</w:t>
      </w:r>
    </w:p>
    <w:p w:rsidR="00236B00" w:rsidRDefault="00236B00" w:rsidP="001B5802">
      <w:pPr>
        <w:spacing w:line="360" w:lineRule="exact"/>
        <w:ind w:firstLineChars="200" w:firstLine="420"/>
        <w:rPr>
          <w:rFonts w:ascii="仿宋_GB2312"/>
          <w:sz w:val="21"/>
          <w:szCs w:val="21"/>
        </w:rPr>
      </w:pPr>
      <w:r>
        <w:rPr>
          <w:rFonts w:ascii="仿宋_GB2312" w:hint="eastAsia"/>
          <w:sz w:val="21"/>
          <w:szCs w:val="21"/>
        </w:rPr>
        <w:t>（</w:t>
      </w:r>
      <w:r>
        <w:rPr>
          <w:rFonts w:ascii="仿宋_GB2312"/>
          <w:sz w:val="21"/>
          <w:szCs w:val="21"/>
        </w:rPr>
        <w:t>4</w:t>
      </w:r>
      <w:r>
        <w:rPr>
          <w:rFonts w:ascii="仿宋_GB2312" w:hint="eastAsia"/>
          <w:sz w:val="21"/>
          <w:szCs w:val="21"/>
        </w:rPr>
        <w:t>）如果出现既是阴虚又是阳虚这样的矛盾判定结果，要返回查找原因，帮助老年人准确采集信息，必要时候由中医师进行辅助判定。</w:t>
      </w:r>
    </w:p>
    <w:p w:rsidR="00236B00" w:rsidRDefault="00236B00" w:rsidP="001B5802">
      <w:pPr>
        <w:spacing w:line="360" w:lineRule="exact"/>
        <w:ind w:firstLineChars="200" w:firstLine="420"/>
        <w:rPr>
          <w:sz w:val="24"/>
        </w:rPr>
      </w:pPr>
      <w:r>
        <w:rPr>
          <w:rFonts w:ascii="仿宋_GB2312" w:hint="eastAsia"/>
          <w:sz w:val="21"/>
          <w:szCs w:val="21"/>
        </w:rPr>
        <w:t>（</w:t>
      </w:r>
      <w:r>
        <w:rPr>
          <w:rFonts w:ascii="仿宋_GB2312"/>
          <w:sz w:val="21"/>
          <w:szCs w:val="21"/>
        </w:rPr>
        <w:t>5</w:t>
      </w:r>
      <w:r>
        <w:rPr>
          <w:rFonts w:ascii="仿宋_GB2312" w:hint="eastAsia"/>
          <w:sz w:val="21"/>
          <w:szCs w:val="21"/>
        </w:rPr>
        <w:t>）如果出现每种体质都不是或者无法判断体质类型等情况，则返回查找原因，或需</w:t>
      </w:r>
      <w:r>
        <w:rPr>
          <w:rFonts w:ascii="仿宋_GB2312"/>
          <w:sz w:val="21"/>
          <w:szCs w:val="21"/>
        </w:rPr>
        <w:t>2</w:t>
      </w:r>
      <w:r>
        <w:rPr>
          <w:rFonts w:ascii="仿宋_GB2312" w:hint="eastAsia"/>
          <w:sz w:val="21"/>
          <w:szCs w:val="21"/>
        </w:rPr>
        <w:t>周后重新采集填写。</w:t>
      </w:r>
    </w:p>
    <w:p w:rsidR="00236B00" w:rsidRDefault="00236B00">
      <w:pPr>
        <w:rPr>
          <w:color w:val="000000"/>
          <w:sz w:val="24"/>
          <w:szCs w:val="24"/>
        </w:rPr>
      </w:pPr>
    </w:p>
    <w:p w:rsidR="00236B00" w:rsidRDefault="00236B00">
      <w:pPr>
        <w:spacing w:line="500" w:lineRule="exact"/>
        <w:jc w:val="center"/>
        <w:rPr>
          <w:rFonts w:ascii="Times New Roman" w:eastAsia="楷体_GB2312" w:hAnsi="Times New Roman"/>
          <w:b/>
          <w:sz w:val="28"/>
          <w:szCs w:val="28"/>
        </w:rPr>
      </w:pPr>
      <w:bookmarkStart w:id="43" w:name="_Toc9551"/>
      <w:r>
        <w:rPr>
          <w:rFonts w:ascii="Times New Roman" w:eastAsia="楷体_GB2312" w:hAnsi="Times New Roman"/>
          <w:b/>
          <w:sz w:val="28"/>
          <w:szCs w:val="28"/>
        </w:rPr>
        <w:t>0</w:t>
      </w:r>
      <w:r>
        <w:rPr>
          <w:rFonts w:ascii="Times New Roman" w:eastAsia="楷体_GB2312" w:hAnsi="Times New Roman" w:hint="eastAsia"/>
          <w:b/>
          <w:sz w:val="28"/>
          <w:szCs w:val="28"/>
        </w:rPr>
        <w:t>～</w:t>
      </w:r>
      <w:r>
        <w:rPr>
          <w:rFonts w:ascii="Times New Roman" w:eastAsia="楷体_GB2312" w:hAnsi="Times New Roman"/>
          <w:b/>
          <w:sz w:val="28"/>
          <w:szCs w:val="28"/>
        </w:rPr>
        <w:t>36</w:t>
      </w:r>
      <w:r>
        <w:rPr>
          <w:rFonts w:ascii="Times New Roman" w:eastAsia="楷体_GB2312" w:hAnsi="Times New Roman" w:hint="eastAsia"/>
          <w:b/>
          <w:sz w:val="28"/>
          <w:szCs w:val="28"/>
        </w:rPr>
        <w:t>个月儿童中医药健康管理服务</w:t>
      </w:r>
      <w:bookmarkEnd w:id="43"/>
    </w:p>
    <w:p w:rsidR="00236B00" w:rsidRDefault="00236B00"/>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一、服务对象</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辖区内常住的</w:t>
      </w:r>
      <w:r>
        <w:rPr>
          <w:rFonts w:ascii="Times New Roman" w:hAnsi="Times New Roman"/>
          <w:sz w:val="24"/>
          <w:szCs w:val="24"/>
        </w:rPr>
        <w:t xml:space="preserve"> 0</w:t>
      </w:r>
      <w:r>
        <w:rPr>
          <w:rFonts w:ascii="Times New Roman" w:hAnsi="Times New Roman" w:hint="eastAsia"/>
          <w:sz w:val="24"/>
          <w:szCs w:val="24"/>
        </w:rPr>
        <w:t>～</w:t>
      </w:r>
      <w:r>
        <w:rPr>
          <w:rFonts w:ascii="Times New Roman" w:hAnsi="Times New Roman"/>
          <w:sz w:val="24"/>
          <w:szCs w:val="24"/>
        </w:rPr>
        <w:t xml:space="preserve">36 </w:t>
      </w:r>
      <w:r>
        <w:rPr>
          <w:rFonts w:ascii="Times New Roman" w:hAnsi="Times New Roman" w:hint="eastAsia"/>
          <w:sz w:val="24"/>
          <w:szCs w:val="24"/>
        </w:rPr>
        <w:t>个月常住儿童。</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二、服务内容</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在儿童</w:t>
      </w:r>
      <w:r>
        <w:rPr>
          <w:rFonts w:ascii="Times New Roman" w:hAnsi="Times New Roman"/>
          <w:sz w:val="24"/>
          <w:szCs w:val="24"/>
        </w:rPr>
        <w:t xml:space="preserve"> 6</w:t>
      </w:r>
      <w:r>
        <w:rPr>
          <w:rFonts w:ascii="Times New Roman" w:hAnsi="Times New Roman" w:hint="eastAsia"/>
          <w:sz w:val="24"/>
          <w:szCs w:val="24"/>
        </w:rPr>
        <w:t>、</w:t>
      </w:r>
      <w:r>
        <w:rPr>
          <w:rFonts w:ascii="Times New Roman" w:hAnsi="Times New Roman"/>
          <w:sz w:val="24"/>
          <w:szCs w:val="24"/>
        </w:rPr>
        <w:t>12</w:t>
      </w:r>
      <w:r>
        <w:rPr>
          <w:rFonts w:ascii="Times New Roman" w:hAnsi="Times New Roman" w:hint="eastAsia"/>
          <w:sz w:val="24"/>
          <w:szCs w:val="24"/>
        </w:rPr>
        <w:t>、</w:t>
      </w:r>
      <w:r>
        <w:rPr>
          <w:rFonts w:ascii="Times New Roman" w:hAnsi="Times New Roman"/>
          <w:sz w:val="24"/>
          <w:szCs w:val="24"/>
        </w:rPr>
        <w:t>18</w:t>
      </w:r>
      <w:r>
        <w:rPr>
          <w:rFonts w:ascii="Times New Roman" w:hAnsi="Times New Roman" w:hint="eastAsia"/>
          <w:sz w:val="24"/>
          <w:szCs w:val="24"/>
        </w:rPr>
        <w:t>、</w:t>
      </w:r>
      <w:r>
        <w:rPr>
          <w:rFonts w:ascii="Times New Roman" w:hAnsi="Times New Roman"/>
          <w:sz w:val="24"/>
          <w:szCs w:val="24"/>
        </w:rPr>
        <w:t>24</w:t>
      </w:r>
      <w:r>
        <w:rPr>
          <w:rFonts w:ascii="Times New Roman" w:hAnsi="Times New Roman" w:hint="eastAsia"/>
          <w:sz w:val="24"/>
          <w:szCs w:val="24"/>
        </w:rPr>
        <w:t>、</w:t>
      </w:r>
      <w:r>
        <w:rPr>
          <w:rFonts w:ascii="Times New Roman" w:hAnsi="Times New Roman"/>
          <w:sz w:val="24"/>
          <w:szCs w:val="24"/>
        </w:rPr>
        <w:t>30</w:t>
      </w:r>
      <w:r>
        <w:rPr>
          <w:rFonts w:ascii="Times New Roman" w:hAnsi="Times New Roman" w:hint="eastAsia"/>
          <w:sz w:val="24"/>
          <w:szCs w:val="24"/>
        </w:rPr>
        <w:t>、</w:t>
      </w:r>
      <w:r>
        <w:rPr>
          <w:rFonts w:ascii="Times New Roman" w:hAnsi="Times New Roman"/>
          <w:sz w:val="24"/>
          <w:szCs w:val="24"/>
        </w:rPr>
        <w:t xml:space="preserve">36 </w:t>
      </w:r>
      <w:r>
        <w:rPr>
          <w:rFonts w:ascii="Times New Roman" w:hAnsi="Times New Roman" w:hint="eastAsia"/>
          <w:sz w:val="24"/>
          <w:szCs w:val="24"/>
        </w:rPr>
        <w:t>月龄时，对儿童家长进行儿童中医药健康指导，具体内容包括：</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（一）向家长提供儿童中医饮食调养、起居活动指导；</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（二）在儿童</w:t>
      </w:r>
      <w:r>
        <w:rPr>
          <w:rFonts w:ascii="Times New Roman" w:hAnsi="Times New Roman"/>
          <w:sz w:val="24"/>
          <w:szCs w:val="24"/>
        </w:rPr>
        <w:t>6</w:t>
      </w:r>
      <w:r>
        <w:rPr>
          <w:rFonts w:ascii="Times New Roman" w:hAnsi="Times New Roman" w:hint="eastAsia"/>
          <w:sz w:val="24"/>
          <w:szCs w:val="24"/>
        </w:rPr>
        <w:t>、</w:t>
      </w:r>
      <w:r>
        <w:rPr>
          <w:rFonts w:ascii="Times New Roman" w:hAnsi="Times New Roman"/>
          <w:sz w:val="24"/>
          <w:szCs w:val="24"/>
        </w:rPr>
        <w:t>12</w:t>
      </w:r>
      <w:r>
        <w:rPr>
          <w:rFonts w:ascii="Times New Roman" w:hAnsi="Times New Roman" w:hint="eastAsia"/>
          <w:sz w:val="24"/>
          <w:szCs w:val="24"/>
        </w:rPr>
        <w:t>月龄给家长传授摩腹和捏脊方法；在</w:t>
      </w:r>
      <w:r>
        <w:rPr>
          <w:rFonts w:ascii="Times New Roman" w:hAnsi="Times New Roman"/>
          <w:sz w:val="24"/>
          <w:szCs w:val="24"/>
        </w:rPr>
        <w:t>18</w:t>
      </w:r>
      <w:r>
        <w:rPr>
          <w:rFonts w:ascii="Times New Roman" w:hAnsi="Times New Roman" w:hint="eastAsia"/>
          <w:sz w:val="24"/>
          <w:szCs w:val="24"/>
        </w:rPr>
        <w:t>、</w:t>
      </w:r>
      <w:r>
        <w:rPr>
          <w:rFonts w:ascii="Times New Roman" w:hAnsi="Times New Roman"/>
          <w:sz w:val="24"/>
          <w:szCs w:val="24"/>
        </w:rPr>
        <w:t>24</w:t>
      </w:r>
      <w:r>
        <w:rPr>
          <w:rFonts w:ascii="Times New Roman" w:hAnsi="Times New Roman" w:hint="eastAsia"/>
          <w:sz w:val="24"/>
          <w:szCs w:val="24"/>
        </w:rPr>
        <w:t>月龄传授按揉迎香穴、足三里穴的方法；在</w:t>
      </w:r>
      <w:r>
        <w:rPr>
          <w:rFonts w:ascii="Times New Roman" w:hAnsi="Times New Roman"/>
          <w:sz w:val="24"/>
          <w:szCs w:val="24"/>
        </w:rPr>
        <w:t>30</w:t>
      </w:r>
      <w:r>
        <w:rPr>
          <w:rFonts w:ascii="Times New Roman" w:hAnsi="Times New Roman" w:hint="eastAsia"/>
          <w:sz w:val="24"/>
          <w:szCs w:val="24"/>
        </w:rPr>
        <w:t>、</w:t>
      </w:r>
      <w:r>
        <w:rPr>
          <w:rFonts w:ascii="Times New Roman" w:hAnsi="Times New Roman"/>
          <w:sz w:val="24"/>
          <w:szCs w:val="24"/>
        </w:rPr>
        <w:t>36</w:t>
      </w:r>
      <w:r>
        <w:rPr>
          <w:rFonts w:ascii="Times New Roman" w:hAnsi="Times New Roman" w:hint="eastAsia"/>
          <w:sz w:val="24"/>
          <w:szCs w:val="24"/>
        </w:rPr>
        <w:t>月龄传授按揉四神聪穴的方法。</w: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三、服务流程</w:t>
      </w:r>
    </w:p>
    <w:p w:rsidR="00236B00" w:rsidRDefault="00236B00">
      <w:r>
        <w:object w:dxaOrig="17580" w:dyaOrig="8253">
          <v:shape id="_x0000_i1044" type="#_x0000_t75" style="width:413pt;height:210.55pt" o:ole="">
            <v:imagedata r:id="rId52" o:title=""/>
            <o:lock v:ext="edit" aspectratio="f"/>
          </v:shape>
          <o:OLEObject Type="Embed" ProgID="Visio.Drawing.15" ShapeID="_x0000_i1044" DrawAspect="Content" ObjectID="_1679756897" r:id="rId53"/>
        </w:object>
      </w:r>
    </w:p>
    <w:p w:rsidR="00236B00" w:rsidRDefault="00236B00" w:rsidP="001B5802">
      <w:pPr>
        <w:adjustRightInd w:val="0"/>
        <w:snapToGrid w:val="0"/>
        <w:spacing w:line="400" w:lineRule="exact"/>
        <w:ind w:firstLineChars="200" w:firstLine="480"/>
        <w:rPr>
          <w:rFonts w:ascii="黑体" w:eastAsia="黑体" w:hAnsi="宋体"/>
          <w:sz w:val="24"/>
        </w:rPr>
      </w:pPr>
      <w:r>
        <w:rPr>
          <w:rFonts w:ascii="黑体" w:eastAsia="黑体" w:hAnsi="宋体" w:hint="eastAsia"/>
          <w:sz w:val="24"/>
        </w:rPr>
        <w:t>四、服务要求</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（一）开展儿童中医药健康管理服务应当结合儿童健康体检和预防接种的时间。</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（二）开展儿童中医药健康管理服务的乡镇卫生院、村卫生室和社区卫生服务中心（站）应当具备相应的设备和条件。</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（三）开展儿童中医药健康管理服务的人员应当为中医类别执业（助理）医师或接受过儿童中医药保健知识和技能培训能够提供上述服务的其他类别医师（含乡村医生）。</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（四）服务机构要加强宣传，告知服务内容，提高服务质量，使更多的儿童家长愿意接受服务。</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hint="eastAsia"/>
          <w:sz w:val="24"/>
          <w:szCs w:val="24"/>
        </w:rPr>
        <w:t>（五）每次服务后要及时记录相关信息，纳入儿童健康档案。</w:t>
      </w:r>
    </w:p>
    <w:p w:rsidR="00236B00" w:rsidRDefault="00236B00" w:rsidP="001B5802">
      <w:pPr>
        <w:spacing w:line="400" w:lineRule="exact"/>
        <w:ind w:firstLineChars="200" w:firstLine="480"/>
        <w:rPr>
          <w:rFonts w:ascii="Times New Roman" w:hAnsi="Times New Roman"/>
          <w:sz w:val="24"/>
          <w:szCs w:val="24"/>
        </w:rPr>
      </w:pPr>
    </w:p>
    <w:p w:rsidR="00236B00" w:rsidRDefault="00236B00" w:rsidP="001B5802">
      <w:pPr>
        <w:spacing w:line="400" w:lineRule="exact"/>
        <w:ind w:firstLineChars="200" w:firstLine="480"/>
        <w:rPr>
          <w:rFonts w:ascii="Times New Roman" w:eastAsia="黑体" w:hAnsi="Times New Roman"/>
          <w:sz w:val="24"/>
          <w:szCs w:val="24"/>
        </w:rPr>
      </w:pPr>
      <w:r>
        <w:rPr>
          <w:rFonts w:ascii="Times New Roman" w:eastAsia="黑体" w:hAnsi="Times New Roman" w:hint="eastAsia"/>
          <w:sz w:val="24"/>
          <w:szCs w:val="24"/>
        </w:rPr>
        <w:t>五、工作指标</w:t>
      </w:r>
    </w:p>
    <w:p w:rsidR="00236B00" w:rsidRDefault="00236B00" w:rsidP="001B5802">
      <w:pPr>
        <w:spacing w:line="400" w:lineRule="exact"/>
        <w:ind w:firstLineChars="200" w:firstLine="480"/>
        <w:rPr>
          <w:rFonts w:ascii="Times New Roman" w:hAnsi="Times New Roman"/>
          <w:sz w:val="24"/>
          <w:szCs w:val="24"/>
        </w:rPr>
      </w:pPr>
      <w:r>
        <w:rPr>
          <w:rFonts w:ascii="Times New Roman" w:hAnsi="Times New Roman"/>
          <w:sz w:val="24"/>
          <w:szCs w:val="24"/>
        </w:rPr>
        <w:t>0</w:t>
      </w:r>
      <w:r>
        <w:rPr>
          <w:rFonts w:ascii="Times New Roman" w:hAnsi="Times New Roman" w:hint="eastAsia"/>
          <w:sz w:val="24"/>
          <w:szCs w:val="24"/>
        </w:rPr>
        <w:t>～</w:t>
      </w:r>
      <w:r>
        <w:rPr>
          <w:rFonts w:ascii="Times New Roman" w:hAnsi="Times New Roman"/>
          <w:sz w:val="24"/>
          <w:szCs w:val="24"/>
        </w:rPr>
        <w:t>36</w:t>
      </w:r>
      <w:r>
        <w:rPr>
          <w:rFonts w:ascii="Times New Roman" w:hAnsi="Times New Roman" w:hint="eastAsia"/>
          <w:sz w:val="24"/>
          <w:szCs w:val="24"/>
        </w:rPr>
        <w:t>个月儿童中医药健康管理服务率＝年度辖区内按照月龄接受中医药健康管理服务的</w:t>
      </w:r>
      <w:r>
        <w:rPr>
          <w:rFonts w:ascii="Times New Roman" w:hAnsi="Times New Roman"/>
          <w:sz w:val="24"/>
          <w:szCs w:val="24"/>
        </w:rPr>
        <w:t xml:space="preserve"> 0</w:t>
      </w:r>
      <w:r>
        <w:rPr>
          <w:rFonts w:ascii="Times New Roman" w:hAnsi="Times New Roman" w:hint="eastAsia"/>
          <w:sz w:val="24"/>
          <w:szCs w:val="24"/>
        </w:rPr>
        <w:t>～</w:t>
      </w:r>
      <w:r>
        <w:rPr>
          <w:rFonts w:ascii="Times New Roman" w:hAnsi="Times New Roman"/>
          <w:sz w:val="24"/>
          <w:szCs w:val="24"/>
        </w:rPr>
        <w:t xml:space="preserve">36 </w:t>
      </w:r>
      <w:r>
        <w:rPr>
          <w:rFonts w:ascii="Times New Roman" w:hAnsi="Times New Roman" w:hint="eastAsia"/>
          <w:sz w:val="24"/>
          <w:szCs w:val="24"/>
        </w:rPr>
        <w:t>月儿童数</w:t>
      </w:r>
      <w:r>
        <w:rPr>
          <w:rFonts w:ascii="Times New Roman" w:hAnsi="Times New Roman"/>
          <w:sz w:val="24"/>
          <w:szCs w:val="24"/>
        </w:rPr>
        <w:t>/</w:t>
      </w:r>
      <w:r>
        <w:rPr>
          <w:rFonts w:ascii="Times New Roman" w:hAnsi="Times New Roman" w:hint="eastAsia"/>
          <w:sz w:val="24"/>
          <w:szCs w:val="24"/>
        </w:rPr>
        <w:t>年度辖区内应管理的</w:t>
      </w:r>
      <w:r>
        <w:rPr>
          <w:rFonts w:ascii="Times New Roman" w:hAnsi="Times New Roman"/>
          <w:sz w:val="24"/>
          <w:szCs w:val="24"/>
        </w:rPr>
        <w:t xml:space="preserve"> 0</w:t>
      </w:r>
      <w:r>
        <w:rPr>
          <w:rFonts w:ascii="Times New Roman" w:hAnsi="Times New Roman" w:hint="eastAsia"/>
          <w:sz w:val="24"/>
          <w:szCs w:val="24"/>
        </w:rPr>
        <w:t>～</w:t>
      </w:r>
      <w:r>
        <w:rPr>
          <w:rFonts w:ascii="Times New Roman" w:hAnsi="Times New Roman"/>
          <w:sz w:val="24"/>
          <w:szCs w:val="24"/>
        </w:rPr>
        <w:t xml:space="preserve">36 </w:t>
      </w:r>
      <w:r>
        <w:rPr>
          <w:rFonts w:ascii="Times New Roman" w:hAnsi="Times New Roman" w:hint="eastAsia"/>
          <w:sz w:val="24"/>
          <w:szCs w:val="24"/>
        </w:rPr>
        <w:t>个月儿童数×</w:t>
      </w:r>
      <w:r>
        <w:rPr>
          <w:rFonts w:ascii="Times New Roman" w:hAnsi="Times New Roman"/>
          <w:sz w:val="24"/>
          <w:szCs w:val="24"/>
        </w:rPr>
        <w:t>100</w:t>
      </w:r>
      <w:r>
        <w:rPr>
          <w:rFonts w:ascii="Times New Roman" w:hAnsi="Times New Roman" w:hint="eastAsia"/>
          <w:sz w:val="24"/>
          <w:szCs w:val="24"/>
        </w:rPr>
        <w:t>％。</w:t>
      </w:r>
    </w:p>
    <w:p w:rsidR="00236B00" w:rsidRDefault="00236B00" w:rsidP="001B5802">
      <w:pPr>
        <w:spacing w:line="400" w:lineRule="exact"/>
        <w:ind w:firstLineChars="200" w:firstLine="480"/>
        <w:rPr>
          <w:rFonts w:ascii="Times New Roman" w:eastAsia="黑体" w:hAnsi="Times New Roman"/>
          <w:sz w:val="24"/>
          <w:szCs w:val="24"/>
        </w:rPr>
      </w:pPr>
      <w:r>
        <w:rPr>
          <w:rFonts w:ascii="Times New Roman" w:eastAsia="黑体" w:hAnsi="Times New Roman" w:hint="eastAsia"/>
          <w:sz w:val="24"/>
          <w:szCs w:val="24"/>
        </w:rPr>
        <w:t>六、附件</w:t>
      </w:r>
    </w:p>
    <w:p w:rsidR="00236B00" w:rsidRDefault="00236B00">
      <w:pPr>
        <w:overflowPunct w:val="0"/>
        <w:autoSpaceDE w:val="0"/>
        <w:autoSpaceDN w:val="0"/>
        <w:adjustRightInd w:val="0"/>
        <w:snapToGrid w:val="0"/>
        <w:spacing w:line="360" w:lineRule="auto"/>
        <w:ind w:firstLine="420"/>
        <w:jc w:val="left"/>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6</w:t>
      </w:r>
      <w:r>
        <w:rPr>
          <w:rFonts w:ascii="Times New Roman" w:hAnsi="Times New Roman" w:hint="eastAsia"/>
          <w:sz w:val="24"/>
          <w:szCs w:val="24"/>
        </w:rPr>
        <w:t>～</w:t>
      </w:r>
      <w:r>
        <w:rPr>
          <w:rFonts w:ascii="Times New Roman" w:hAnsi="Times New Roman"/>
          <w:sz w:val="24"/>
          <w:szCs w:val="24"/>
        </w:rPr>
        <w:t xml:space="preserve">18 </w:t>
      </w:r>
      <w:r>
        <w:rPr>
          <w:rFonts w:ascii="Times New Roman" w:hAnsi="Times New Roman" w:hint="eastAsia"/>
          <w:sz w:val="24"/>
          <w:szCs w:val="24"/>
        </w:rPr>
        <w:t>月龄儿童中医药健康管理服务记录表</w:t>
      </w:r>
    </w:p>
    <w:p w:rsidR="00236B00" w:rsidRDefault="00236B00">
      <w:pPr>
        <w:overflowPunct w:val="0"/>
        <w:autoSpaceDE w:val="0"/>
        <w:autoSpaceDN w:val="0"/>
        <w:adjustRightInd w:val="0"/>
        <w:snapToGrid w:val="0"/>
        <w:spacing w:line="360" w:lineRule="auto"/>
        <w:ind w:firstLine="420"/>
        <w:jc w:val="left"/>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w:t>
      </w:r>
      <w:r>
        <w:rPr>
          <w:rFonts w:ascii="Times New Roman" w:hAnsi="Times New Roman"/>
          <w:sz w:val="24"/>
          <w:szCs w:val="24"/>
        </w:rPr>
        <w:t>24</w:t>
      </w:r>
      <w:r>
        <w:rPr>
          <w:rFonts w:ascii="Times New Roman" w:hAnsi="Times New Roman" w:hint="eastAsia"/>
          <w:sz w:val="24"/>
          <w:szCs w:val="24"/>
        </w:rPr>
        <w:t>～</w:t>
      </w:r>
      <w:r>
        <w:rPr>
          <w:rFonts w:ascii="Times New Roman" w:hAnsi="Times New Roman"/>
          <w:sz w:val="24"/>
          <w:szCs w:val="24"/>
        </w:rPr>
        <w:t xml:space="preserve">36 </w:t>
      </w:r>
      <w:r>
        <w:rPr>
          <w:rFonts w:ascii="Times New Roman" w:hAnsi="Times New Roman" w:hint="eastAsia"/>
          <w:sz w:val="24"/>
          <w:szCs w:val="24"/>
        </w:rPr>
        <w:t>月龄儿童中医药健康管理服务记录表</w:t>
      </w: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1</w:t>
      </w:r>
    </w:p>
    <w:p w:rsidR="00236B00" w:rsidRDefault="00236B00">
      <w:pPr>
        <w:adjustRightInd w:val="0"/>
        <w:snapToGrid w:val="0"/>
        <w:jc w:val="center"/>
        <w:rPr>
          <w:rFonts w:ascii="宋体" w:eastAsia="宋体" w:hAnsi="宋体"/>
          <w:b/>
          <w:sz w:val="28"/>
          <w:szCs w:val="28"/>
        </w:rPr>
      </w:pPr>
      <w:r>
        <w:rPr>
          <w:rFonts w:ascii="宋体" w:eastAsia="宋体" w:hAnsi="宋体"/>
          <w:b/>
          <w:sz w:val="28"/>
          <w:szCs w:val="28"/>
        </w:rPr>
        <w:t>6</w:t>
      </w:r>
      <w:r>
        <w:rPr>
          <w:rFonts w:ascii="宋体" w:eastAsia="宋体" w:hAnsi="宋体" w:hint="eastAsia"/>
          <w:b/>
          <w:sz w:val="28"/>
          <w:szCs w:val="28"/>
        </w:rPr>
        <w:t>～</w:t>
      </w:r>
      <w:r>
        <w:rPr>
          <w:rFonts w:ascii="宋体" w:eastAsia="宋体" w:hAnsi="宋体"/>
          <w:b/>
          <w:sz w:val="28"/>
          <w:szCs w:val="28"/>
        </w:rPr>
        <w:t>18</w:t>
      </w:r>
      <w:r>
        <w:rPr>
          <w:rFonts w:ascii="宋体" w:eastAsia="宋体" w:hAnsi="宋体" w:hint="eastAsia"/>
          <w:b/>
          <w:sz w:val="28"/>
          <w:szCs w:val="28"/>
        </w:rPr>
        <w:t>月龄儿童中医药健康管理服务记录表</w:t>
      </w:r>
    </w:p>
    <w:p w:rsidR="00236B00" w:rsidRDefault="00236B00">
      <w:pPr>
        <w:adjustRightInd w:val="0"/>
        <w:snapToGrid w:val="0"/>
        <w:jc w:val="center"/>
        <w:rPr>
          <w:rFonts w:ascii="宋体" w:eastAsia="宋体" w:hAnsi="宋体"/>
          <w:b/>
          <w:sz w:val="28"/>
          <w:szCs w:val="28"/>
        </w:rPr>
      </w:pPr>
    </w:p>
    <w:p w:rsidR="00236B00" w:rsidRDefault="00236B00" w:rsidP="001B5802">
      <w:pPr>
        <w:spacing w:afterLines="50" w:line="300" w:lineRule="exact"/>
        <w:rPr>
          <w:rFonts w:ascii="仿宋_GB2312"/>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3"/>
        <w:gridCol w:w="2285"/>
        <w:gridCol w:w="2285"/>
        <w:gridCol w:w="2285"/>
      </w:tblGrid>
      <w:tr w:rsidR="00236B00" w:rsidRPr="00397707">
        <w:trPr>
          <w:trHeight w:hRule="exact" w:val="943"/>
        </w:trPr>
        <w:tc>
          <w:tcPr>
            <w:tcW w:w="1553" w:type="dxa"/>
            <w:vAlign w:val="center"/>
          </w:tcPr>
          <w:p w:rsidR="00236B00" w:rsidRPr="00397707" w:rsidRDefault="00236B00">
            <w:pPr>
              <w:spacing w:line="360" w:lineRule="exact"/>
              <w:jc w:val="center"/>
              <w:rPr>
                <w:rFonts w:ascii="仿宋_GB2312"/>
                <w:bCs/>
                <w:sz w:val="21"/>
                <w:szCs w:val="21"/>
              </w:rPr>
            </w:pPr>
            <w:r w:rsidRPr="00397707">
              <w:rPr>
                <w:rFonts w:ascii="仿宋_GB2312" w:hint="eastAsia"/>
                <w:sz w:val="21"/>
                <w:szCs w:val="21"/>
              </w:rPr>
              <w:t>月龄</w:t>
            </w:r>
          </w:p>
        </w:tc>
        <w:tc>
          <w:tcPr>
            <w:tcW w:w="2285" w:type="dxa"/>
            <w:vAlign w:val="center"/>
          </w:tcPr>
          <w:p w:rsidR="00236B00" w:rsidRPr="00397707" w:rsidRDefault="00236B00">
            <w:pPr>
              <w:spacing w:line="360" w:lineRule="exact"/>
              <w:jc w:val="center"/>
              <w:rPr>
                <w:rFonts w:ascii="仿宋_GB2312"/>
                <w:bCs/>
                <w:sz w:val="21"/>
                <w:szCs w:val="21"/>
              </w:rPr>
            </w:pPr>
            <w:r w:rsidRPr="00397707">
              <w:rPr>
                <w:rFonts w:ascii="仿宋_GB2312"/>
                <w:bCs/>
                <w:sz w:val="21"/>
                <w:szCs w:val="21"/>
              </w:rPr>
              <w:t>6</w:t>
            </w:r>
            <w:r w:rsidRPr="00397707">
              <w:rPr>
                <w:rFonts w:ascii="仿宋_GB2312" w:hint="eastAsia"/>
                <w:bCs/>
                <w:sz w:val="21"/>
                <w:szCs w:val="21"/>
              </w:rPr>
              <w:t>月龄</w:t>
            </w:r>
          </w:p>
        </w:tc>
        <w:tc>
          <w:tcPr>
            <w:tcW w:w="2285" w:type="dxa"/>
            <w:vAlign w:val="center"/>
          </w:tcPr>
          <w:p w:rsidR="00236B00" w:rsidRPr="00397707" w:rsidRDefault="00236B00">
            <w:pPr>
              <w:spacing w:line="440" w:lineRule="exact"/>
              <w:jc w:val="center"/>
              <w:rPr>
                <w:rFonts w:ascii="仿宋_GB2312"/>
                <w:sz w:val="21"/>
                <w:szCs w:val="24"/>
              </w:rPr>
            </w:pPr>
            <w:r w:rsidRPr="00397707">
              <w:rPr>
                <w:rFonts w:ascii="仿宋_GB2312"/>
                <w:sz w:val="21"/>
                <w:szCs w:val="24"/>
              </w:rPr>
              <w:t>12</w:t>
            </w:r>
            <w:r w:rsidRPr="00397707">
              <w:rPr>
                <w:rFonts w:ascii="仿宋_GB2312" w:hint="eastAsia"/>
                <w:sz w:val="21"/>
                <w:szCs w:val="24"/>
              </w:rPr>
              <w:t>月龄</w:t>
            </w:r>
          </w:p>
        </w:tc>
        <w:tc>
          <w:tcPr>
            <w:tcW w:w="2285" w:type="dxa"/>
            <w:vAlign w:val="center"/>
          </w:tcPr>
          <w:p w:rsidR="00236B00" w:rsidRPr="00397707" w:rsidRDefault="00236B00">
            <w:pPr>
              <w:spacing w:line="440" w:lineRule="exact"/>
              <w:jc w:val="center"/>
              <w:rPr>
                <w:rFonts w:ascii="仿宋_GB2312"/>
                <w:sz w:val="21"/>
                <w:szCs w:val="24"/>
              </w:rPr>
            </w:pPr>
            <w:r w:rsidRPr="00397707">
              <w:rPr>
                <w:rFonts w:ascii="仿宋_GB2312"/>
                <w:sz w:val="21"/>
                <w:szCs w:val="24"/>
              </w:rPr>
              <w:t>18</w:t>
            </w:r>
            <w:r w:rsidRPr="00397707">
              <w:rPr>
                <w:rFonts w:ascii="仿宋_GB2312" w:hint="eastAsia"/>
                <w:sz w:val="21"/>
                <w:szCs w:val="24"/>
              </w:rPr>
              <w:t>月龄</w:t>
            </w:r>
          </w:p>
        </w:tc>
      </w:tr>
      <w:tr w:rsidR="00236B00" w:rsidRPr="00397707">
        <w:trPr>
          <w:trHeight w:hRule="exact" w:val="843"/>
        </w:trPr>
        <w:tc>
          <w:tcPr>
            <w:tcW w:w="1553" w:type="dxa"/>
            <w:vAlign w:val="center"/>
          </w:tcPr>
          <w:p w:rsidR="00236B00" w:rsidRPr="00397707" w:rsidRDefault="00236B00">
            <w:pPr>
              <w:spacing w:line="360" w:lineRule="exact"/>
              <w:jc w:val="center"/>
              <w:rPr>
                <w:rFonts w:ascii="仿宋_GB2312"/>
                <w:sz w:val="21"/>
                <w:szCs w:val="21"/>
              </w:rPr>
            </w:pPr>
            <w:r w:rsidRPr="00397707">
              <w:rPr>
                <w:rFonts w:ascii="仿宋_GB2312" w:hint="eastAsia"/>
                <w:sz w:val="21"/>
                <w:szCs w:val="21"/>
              </w:rPr>
              <w:t>随访日期</w:t>
            </w:r>
          </w:p>
        </w:tc>
        <w:tc>
          <w:tcPr>
            <w:tcW w:w="2285" w:type="dxa"/>
            <w:vAlign w:val="center"/>
          </w:tcPr>
          <w:p w:rsidR="00236B00" w:rsidRPr="00397707" w:rsidRDefault="00236B00">
            <w:pPr>
              <w:spacing w:line="360" w:lineRule="exact"/>
              <w:rPr>
                <w:rFonts w:ascii="仿宋_GB2312"/>
                <w:bCs/>
                <w:sz w:val="21"/>
                <w:szCs w:val="21"/>
              </w:rPr>
            </w:pPr>
          </w:p>
        </w:tc>
        <w:tc>
          <w:tcPr>
            <w:tcW w:w="2285" w:type="dxa"/>
            <w:vAlign w:val="center"/>
          </w:tcPr>
          <w:p w:rsidR="00236B00" w:rsidRPr="00397707" w:rsidRDefault="00236B00">
            <w:pPr>
              <w:spacing w:line="440" w:lineRule="exact"/>
              <w:jc w:val="center"/>
              <w:rPr>
                <w:rFonts w:ascii="仿宋_GB2312"/>
                <w:bCs/>
                <w:sz w:val="21"/>
                <w:szCs w:val="24"/>
              </w:rPr>
            </w:pPr>
          </w:p>
        </w:tc>
        <w:tc>
          <w:tcPr>
            <w:tcW w:w="2285" w:type="dxa"/>
            <w:vAlign w:val="center"/>
          </w:tcPr>
          <w:p w:rsidR="00236B00" w:rsidRPr="00397707" w:rsidRDefault="00236B00">
            <w:pPr>
              <w:spacing w:line="440" w:lineRule="exact"/>
              <w:jc w:val="center"/>
              <w:rPr>
                <w:rFonts w:ascii="仿宋_GB2312"/>
                <w:bCs/>
                <w:sz w:val="21"/>
                <w:szCs w:val="24"/>
              </w:rPr>
            </w:pPr>
          </w:p>
        </w:tc>
      </w:tr>
      <w:tr w:rsidR="00236B00" w:rsidRPr="00397707">
        <w:trPr>
          <w:trHeight w:hRule="exact" w:val="3901"/>
        </w:trPr>
        <w:tc>
          <w:tcPr>
            <w:tcW w:w="1553" w:type="dxa"/>
            <w:vAlign w:val="center"/>
          </w:tcPr>
          <w:p w:rsidR="00236B00" w:rsidRPr="00397707" w:rsidRDefault="00236B00">
            <w:pPr>
              <w:spacing w:line="360" w:lineRule="exact"/>
              <w:jc w:val="center"/>
              <w:rPr>
                <w:rFonts w:ascii="仿宋_GB2312"/>
                <w:sz w:val="21"/>
                <w:szCs w:val="21"/>
              </w:rPr>
            </w:pPr>
            <w:r w:rsidRPr="00397707">
              <w:rPr>
                <w:rFonts w:ascii="仿宋_GB2312" w:hint="eastAsia"/>
                <w:sz w:val="21"/>
                <w:szCs w:val="21"/>
              </w:rPr>
              <w:t>中医药健康</w:t>
            </w:r>
          </w:p>
          <w:p w:rsidR="00236B00" w:rsidRPr="00397707" w:rsidRDefault="00236B00">
            <w:pPr>
              <w:spacing w:line="360" w:lineRule="exact"/>
              <w:jc w:val="center"/>
              <w:rPr>
                <w:rFonts w:ascii="仿宋_GB2312"/>
                <w:sz w:val="21"/>
                <w:szCs w:val="21"/>
              </w:rPr>
            </w:pPr>
            <w:r w:rsidRPr="00397707">
              <w:rPr>
                <w:rFonts w:ascii="仿宋_GB2312" w:hint="eastAsia"/>
                <w:sz w:val="21"/>
                <w:szCs w:val="21"/>
              </w:rPr>
              <w:t>管理服务</w:t>
            </w:r>
          </w:p>
        </w:tc>
        <w:tc>
          <w:tcPr>
            <w:tcW w:w="2285" w:type="dxa"/>
          </w:tcPr>
          <w:p w:rsidR="00236B00" w:rsidRPr="00397707" w:rsidRDefault="00236B00">
            <w:pPr>
              <w:spacing w:line="460" w:lineRule="exact"/>
              <w:rPr>
                <w:rFonts w:ascii="仿宋_GB2312"/>
                <w:sz w:val="21"/>
                <w:szCs w:val="21"/>
              </w:rPr>
            </w:pPr>
            <w:r w:rsidRPr="00397707">
              <w:rPr>
                <w:rFonts w:ascii="仿宋_GB2312"/>
                <w:sz w:val="21"/>
                <w:szCs w:val="21"/>
              </w:rPr>
              <w:t>1.</w:t>
            </w:r>
            <w:r w:rsidRPr="00397707">
              <w:rPr>
                <w:rFonts w:ascii="仿宋_GB2312" w:hint="eastAsia"/>
                <w:sz w:val="21"/>
                <w:szCs w:val="21"/>
              </w:rPr>
              <w:t>中医饮食调养指导</w:t>
            </w:r>
          </w:p>
          <w:p w:rsidR="00236B00" w:rsidRPr="00397707" w:rsidRDefault="00236B00">
            <w:pPr>
              <w:spacing w:line="460" w:lineRule="exact"/>
              <w:rPr>
                <w:rFonts w:ascii="仿宋_GB2312"/>
                <w:sz w:val="21"/>
                <w:szCs w:val="21"/>
              </w:rPr>
            </w:pPr>
            <w:r w:rsidRPr="00397707">
              <w:rPr>
                <w:rFonts w:ascii="仿宋_GB2312"/>
                <w:sz w:val="21"/>
                <w:szCs w:val="21"/>
              </w:rPr>
              <w:t>2.</w:t>
            </w:r>
            <w:r w:rsidRPr="00397707">
              <w:rPr>
                <w:rFonts w:ascii="仿宋_GB2312" w:hint="eastAsia"/>
                <w:sz w:val="21"/>
                <w:szCs w:val="21"/>
              </w:rPr>
              <w:t>中医起居调摄指导</w:t>
            </w:r>
          </w:p>
          <w:p w:rsidR="00236B00" w:rsidRPr="00397707" w:rsidRDefault="00236B00">
            <w:pPr>
              <w:spacing w:line="460" w:lineRule="exact"/>
              <w:rPr>
                <w:rFonts w:ascii="仿宋_GB2312"/>
                <w:sz w:val="21"/>
                <w:szCs w:val="21"/>
              </w:rPr>
            </w:pPr>
            <w:r w:rsidRPr="00397707">
              <w:rPr>
                <w:rFonts w:ascii="仿宋_GB2312"/>
                <w:sz w:val="21"/>
                <w:szCs w:val="21"/>
              </w:rPr>
              <w:t>3.</w:t>
            </w:r>
            <w:r w:rsidRPr="00397707">
              <w:rPr>
                <w:rFonts w:ascii="仿宋_GB2312" w:hint="eastAsia"/>
                <w:sz w:val="21"/>
                <w:szCs w:val="21"/>
              </w:rPr>
              <w:t>传授摩腹、捏脊方法</w:t>
            </w:r>
          </w:p>
          <w:p w:rsidR="00236B00" w:rsidRPr="00397707" w:rsidRDefault="00236B00">
            <w:pPr>
              <w:spacing w:line="460" w:lineRule="exact"/>
              <w:rPr>
                <w:rFonts w:ascii="仿宋_GB2312"/>
                <w:sz w:val="21"/>
                <w:szCs w:val="21"/>
              </w:rPr>
            </w:pPr>
            <w:r w:rsidRPr="00397707">
              <w:rPr>
                <w:rFonts w:ascii="仿宋_GB2312"/>
                <w:sz w:val="21"/>
                <w:szCs w:val="21"/>
              </w:rPr>
              <w:t>4.</w:t>
            </w:r>
            <w:r w:rsidRPr="00397707">
              <w:rPr>
                <w:rFonts w:ascii="仿宋_GB2312" w:hint="eastAsia"/>
                <w:sz w:val="21"/>
                <w:szCs w:val="21"/>
              </w:rPr>
              <w:t>其他：</w:t>
            </w:r>
          </w:p>
        </w:tc>
        <w:tc>
          <w:tcPr>
            <w:tcW w:w="2285" w:type="dxa"/>
          </w:tcPr>
          <w:p w:rsidR="00236B00" w:rsidRPr="00397707" w:rsidRDefault="00236B00">
            <w:pPr>
              <w:spacing w:line="440" w:lineRule="exact"/>
              <w:rPr>
                <w:rFonts w:ascii="仿宋_GB2312"/>
                <w:spacing w:val="-14"/>
                <w:sz w:val="21"/>
                <w:szCs w:val="24"/>
              </w:rPr>
            </w:pPr>
            <w:r w:rsidRPr="00397707">
              <w:rPr>
                <w:rFonts w:ascii="仿宋_GB2312"/>
                <w:spacing w:val="-14"/>
                <w:sz w:val="21"/>
                <w:szCs w:val="24"/>
              </w:rPr>
              <w:t>1.</w:t>
            </w:r>
            <w:r w:rsidRPr="00397707">
              <w:rPr>
                <w:rFonts w:ascii="仿宋_GB2312" w:hint="eastAsia"/>
                <w:spacing w:val="-14"/>
                <w:sz w:val="21"/>
                <w:szCs w:val="24"/>
              </w:rPr>
              <w:t>中医饮食调养指导</w:t>
            </w:r>
          </w:p>
          <w:p w:rsidR="00236B00" w:rsidRPr="00397707" w:rsidRDefault="00236B00">
            <w:pPr>
              <w:spacing w:line="440" w:lineRule="exact"/>
              <w:rPr>
                <w:rFonts w:ascii="仿宋_GB2312"/>
                <w:spacing w:val="-14"/>
                <w:sz w:val="21"/>
                <w:szCs w:val="24"/>
              </w:rPr>
            </w:pPr>
            <w:r w:rsidRPr="00397707">
              <w:rPr>
                <w:rFonts w:ascii="仿宋_GB2312"/>
                <w:spacing w:val="-14"/>
                <w:sz w:val="21"/>
                <w:szCs w:val="24"/>
              </w:rPr>
              <w:t>2.</w:t>
            </w:r>
            <w:r w:rsidRPr="00397707">
              <w:rPr>
                <w:rFonts w:ascii="仿宋_GB2312" w:hint="eastAsia"/>
                <w:spacing w:val="-14"/>
                <w:sz w:val="21"/>
                <w:szCs w:val="24"/>
              </w:rPr>
              <w:t>中医起居调摄指导</w:t>
            </w:r>
          </w:p>
          <w:p w:rsidR="00236B00" w:rsidRPr="00397707" w:rsidRDefault="00236B00">
            <w:pPr>
              <w:spacing w:line="440" w:lineRule="exact"/>
              <w:rPr>
                <w:rFonts w:ascii="仿宋_GB2312"/>
                <w:spacing w:val="-14"/>
                <w:sz w:val="21"/>
                <w:szCs w:val="24"/>
              </w:rPr>
            </w:pPr>
            <w:r w:rsidRPr="00397707">
              <w:rPr>
                <w:rFonts w:ascii="仿宋_GB2312"/>
                <w:spacing w:val="-14"/>
                <w:sz w:val="21"/>
                <w:szCs w:val="24"/>
              </w:rPr>
              <w:t>3.</w:t>
            </w:r>
            <w:r w:rsidRPr="00397707">
              <w:rPr>
                <w:rFonts w:ascii="仿宋_GB2312" w:hint="eastAsia"/>
                <w:spacing w:val="-14"/>
                <w:sz w:val="21"/>
                <w:szCs w:val="24"/>
              </w:rPr>
              <w:t>传授摩腹、捏脊方法</w:t>
            </w:r>
          </w:p>
          <w:p w:rsidR="00236B00" w:rsidRPr="00397707" w:rsidRDefault="00236B00">
            <w:pPr>
              <w:spacing w:line="440" w:lineRule="exact"/>
              <w:rPr>
                <w:rFonts w:ascii="仿宋_GB2312"/>
                <w:sz w:val="21"/>
                <w:szCs w:val="24"/>
                <w:u w:val="single"/>
              </w:rPr>
            </w:pPr>
            <w:r w:rsidRPr="00397707">
              <w:rPr>
                <w:rFonts w:ascii="仿宋_GB2312"/>
                <w:sz w:val="21"/>
                <w:szCs w:val="24"/>
              </w:rPr>
              <w:t>4.</w:t>
            </w:r>
            <w:r w:rsidRPr="00397707">
              <w:rPr>
                <w:rFonts w:ascii="仿宋_GB2312" w:hint="eastAsia"/>
                <w:sz w:val="21"/>
                <w:szCs w:val="24"/>
              </w:rPr>
              <w:t>其他：</w:t>
            </w:r>
          </w:p>
        </w:tc>
        <w:tc>
          <w:tcPr>
            <w:tcW w:w="2285" w:type="dxa"/>
          </w:tcPr>
          <w:p w:rsidR="00236B00" w:rsidRPr="00397707" w:rsidRDefault="00236B00">
            <w:pPr>
              <w:spacing w:line="440" w:lineRule="exact"/>
              <w:rPr>
                <w:rFonts w:ascii="仿宋_GB2312"/>
                <w:spacing w:val="-14"/>
                <w:sz w:val="21"/>
                <w:szCs w:val="24"/>
              </w:rPr>
            </w:pPr>
            <w:r w:rsidRPr="00397707">
              <w:rPr>
                <w:rFonts w:ascii="仿宋_GB2312"/>
                <w:spacing w:val="-14"/>
                <w:sz w:val="21"/>
                <w:szCs w:val="24"/>
              </w:rPr>
              <w:t>1.</w:t>
            </w:r>
            <w:r w:rsidRPr="00397707">
              <w:rPr>
                <w:rFonts w:ascii="仿宋_GB2312" w:hint="eastAsia"/>
                <w:spacing w:val="-14"/>
                <w:sz w:val="21"/>
                <w:szCs w:val="24"/>
              </w:rPr>
              <w:t>中医饮食调养指导</w:t>
            </w:r>
          </w:p>
          <w:p w:rsidR="00236B00" w:rsidRPr="00397707" w:rsidRDefault="00236B00">
            <w:pPr>
              <w:spacing w:line="440" w:lineRule="exact"/>
              <w:rPr>
                <w:rFonts w:ascii="仿宋_GB2312"/>
                <w:spacing w:val="-14"/>
                <w:sz w:val="21"/>
                <w:szCs w:val="24"/>
              </w:rPr>
            </w:pPr>
            <w:r w:rsidRPr="00397707">
              <w:rPr>
                <w:rFonts w:ascii="仿宋_GB2312"/>
                <w:spacing w:val="-14"/>
                <w:sz w:val="21"/>
                <w:szCs w:val="24"/>
              </w:rPr>
              <w:t>2.</w:t>
            </w:r>
            <w:r w:rsidRPr="00397707">
              <w:rPr>
                <w:rFonts w:ascii="仿宋_GB2312" w:hint="eastAsia"/>
                <w:spacing w:val="-14"/>
                <w:sz w:val="21"/>
                <w:szCs w:val="24"/>
              </w:rPr>
              <w:t>中医起居调摄指导</w:t>
            </w:r>
          </w:p>
          <w:p w:rsidR="00236B00" w:rsidRPr="00397707" w:rsidRDefault="00236B00">
            <w:pPr>
              <w:spacing w:line="440" w:lineRule="exact"/>
              <w:rPr>
                <w:rFonts w:ascii="仿宋_GB2312"/>
                <w:spacing w:val="-14"/>
                <w:sz w:val="21"/>
                <w:szCs w:val="24"/>
              </w:rPr>
            </w:pPr>
            <w:r w:rsidRPr="00397707">
              <w:rPr>
                <w:rFonts w:ascii="仿宋_GB2312"/>
                <w:spacing w:val="-14"/>
                <w:sz w:val="21"/>
                <w:szCs w:val="24"/>
              </w:rPr>
              <w:t>3.</w:t>
            </w:r>
            <w:r w:rsidRPr="00397707">
              <w:rPr>
                <w:rFonts w:ascii="仿宋_GB2312" w:hint="eastAsia"/>
                <w:spacing w:val="-14"/>
                <w:sz w:val="21"/>
                <w:szCs w:val="24"/>
              </w:rPr>
              <w:t>传授按揉迎香穴、足三里穴方法</w:t>
            </w:r>
          </w:p>
          <w:p w:rsidR="00236B00" w:rsidRPr="00397707" w:rsidRDefault="00236B00">
            <w:pPr>
              <w:spacing w:line="440" w:lineRule="exact"/>
              <w:rPr>
                <w:rFonts w:ascii="仿宋_GB2312"/>
                <w:sz w:val="21"/>
                <w:szCs w:val="24"/>
              </w:rPr>
            </w:pPr>
            <w:r w:rsidRPr="00397707">
              <w:rPr>
                <w:rFonts w:ascii="仿宋_GB2312"/>
                <w:spacing w:val="-14"/>
                <w:sz w:val="21"/>
                <w:szCs w:val="24"/>
              </w:rPr>
              <w:t>4.</w:t>
            </w:r>
            <w:r w:rsidRPr="00397707">
              <w:rPr>
                <w:rFonts w:ascii="仿宋_GB2312" w:hint="eastAsia"/>
                <w:spacing w:val="-14"/>
                <w:sz w:val="21"/>
                <w:szCs w:val="24"/>
              </w:rPr>
              <w:t>其他：</w:t>
            </w:r>
          </w:p>
        </w:tc>
      </w:tr>
      <w:tr w:rsidR="00236B00" w:rsidRPr="00397707">
        <w:trPr>
          <w:trHeight w:val="1063"/>
        </w:trPr>
        <w:tc>
          <w:tcPr>
            <w:tcW w:w="1553" w:type="dxa"/>
            <w:vAlign w:val="center"/>
          </w:tcPr>
          <w:p w:rsidR="00236B00" w:rsidRPr="00397707" w:rsidRDefault="00236B00">
            <w:pPr>
              <w:spacing w:line="360" w:lineRule="exact"/>
              <w:rPr>
                <w:rFonts w:ascii="仿宋_GB2312"/>
                <w:sz w:val="21"/>
                <w:szCs w:val="21"/>
              </w:rPr>
            </w:pPr>
            <w:r w:rsidRPr="00397707">
              <w:rPr>
                <w:rFonts w:ascii="仿宋_GB2312" w:hint="eastAsia"/>
                <w:sz w:val="21"/>
                <w:szCs w:val="21"/>
              </w:rPr>
              <w:t>下次随访日期</w:t>
            </w:r>
          </w:p>
        </w:tc>
        <w:tc>
          <w:tcPr>
            <w:tcW w:w="2285" w:type="dxa"/>
            <w:vAlign w:val="center"/>
          </w:tcPr>
          <w:p w:rsidR="00236B00" w:rsidRPr="00397707" w:rsidRDefault="00236B00">
            <w:pPr>
              <w:spacing w:line="360" w:lineRule="exact"/>
              <w:rPr>
                <w:rFonts w:ascii="仿宋_GB2312"/>
                <w:sz w:val="21"/>
                <w:szCs w:val="21"/>
              </w:rPr>
            </w:pPr>
          </w:p>
        </w:tc>
        <w:tc>
          <w:tcPr>
            <w:tcW w:w="2285" w:type="dxa"/>
          </w:tcPr>
          <w:p w:rsidR="00236B00" w:rsidRPr="00397707" w:rsidRDefault="00236B00">
            <w:pPr>
              <w:spacing w:line="360" w:lineRule="exact"/>
              <w:rPr>
                <w:rFonts w:ascii="仿宋_GB2312"/>
                <w:sz w:val="21"/>
                <w:szCs w:val="21"/>
              </w:rPr>
            </w:pPr>
          </w:p>
        </w:tc>
        <w:tc>
          <w:tcPr>
            <w:tcW w:w="2285" w:type="dxa"/>
          </w:tcPr>
          <w:p w:rsidR="00236B00" w:rsidRPr="00397707" w:rsidRDefault="00236B00">
            <w:pPr>
              <w:spacing w:line="360" w:lineRule="exact"/>
              <w:rPr>
                <w:rFonts w:ascii="仿宋_GB2312"/>
                <w:sz w:val="21"/>
                <w:szCs w:val="21"/>
              </w:rPr>
            </w:pPr>
          </w:p>
        </w:tc>
      </w:tr>
      <w:tr w:rsidR="00236B00" w:rsidRPr="00397707">
        <w:trPr>
          <w:trHeight w:val="1063"/>
        </w:trPr>
        <w:tc>
          <w:tcPr>
            <w:tcW w:w="1553" w:type="dxa"/>
            <w:vAlign w:val="center"/>
          </w:tcPr>
          <w:p w:rsidR="00236B00" w:rsidRPr="00397707" w:rsidRDefault="00236B00">
            <w:pPr>
              <w:spacing w:line="360" w:lineRule="exact"/>
              <w:rPr>
                <w:rFonts w:ascii="仿宋_GB2312"/>
                <w:sz w:val="21"/>
                <w:szCs w:val="21"/>
              </w:rPr>
            </w:pPr>
            <w:r w:rsidRPr="00397707">
              <w:rPr>
                <w:rFonts w:ascii="仿宋_GB2312" w:hint="eastAsia"/>
                <w:sz w:val="21"/>
                <w:szCs w:val="21"/>
              </w:rPr>
              <w:t>随访医生签名</w:t>
            </w:r>
          </w:p>
        </w:tc>
        <w:tc>
          <w:tcPr>
            <w:tcW w:w="2285" w:type="dxa"/>
            <w:vAlign w:val="center"/>
          </w:tcPr>
          <w:p w:rsidR="00236B00" w:rsidRPr="00397707" w:rsidRDefault="00236B00">
            <w:pPr>
              <w:spacing w:line="360" w:lineRule="exact"/>
              <w:rPr>
                <w:rFonts w:ascii="仿宋_GB2312"/>
                <w:sz w:val="21"/>
                <w:szCs w:val="21"/>
                <w:u w:val="single"/>
              </w:rPr>
            </w:pPr>
          </w:p>
        </w:tc>
        <w:tc>
          <w:tcPr>
            <w:tcW w:w="2285" w:type="dxa"/>
          </w:tcPr>
          <w:p w:rsidR="00236B00" w:rsidRPr="00397707" w:rsidRDefault="00236B00">
            <w:pPr>
              <w:spacing w:line="360" w:lineRule="exact"/>
              <w:rPr>
                <w:rFonts w:ascii="仿宋_GB2312"/>
                <w:sz w:val="21"/>
                <w:szCs w:val="21"/>
                <w:u w:val="single"/>
              </w:rPr>
            </w:pPr>
          </w:p>
        </w:tc>
        <w:tc>
          <w:tcPr>
            <w:tcW w:w="2285" w:type="dxa"/>
          </w:tcPr>
          <w:p w:rsidR="00236B00" w:rsidRPr="00397707" w:rsidRDefault="00236B00">
            <w:pPr>
              <w:spacing w:line="360" w:lineRule="exact"/>
              <w:rPr>
                <w:rFonts w:ascii="仿宋_GB2312"/>
                <w:sz w:val="21"/>
                <w:szCs w:val="21"/>
                <w:u w:val="single"/>
              </w:rPr>
            </w:pPr>
          </w:p>
        </w:tc>
      </w:tr>
    </w:tbl>
    <w:p w:rsidR="00236B00" w:rsidRDefault="00236B00">
      <w:pPr>
        <w:adjustRightInd w:val="0"/>
        <w:snapToGrid w:val="0"/>
        <w:spacing w:line="360" w:lineRule="exact"/>
        <w:rPr>
          <w:b/>
          <w:sz w:val="24"/>
          <w:szCs w:val="24"/>
        </w:rPr>
      </w:pPr>
      <w:r>
        <w:rPr>
          <w:rFonts w:hint="eastAsia"/>
          <w:b/>
          <w:sz w:val="24"/>
          <w:szCs w:val="24"/>
        </w:rPr>
        <w:t>填表说明：</w:t>
      </w:r>
    </w:p>
    <w:p w:rsidR="00236B00" w:rsidRDefault="00236B00" w:rsidP="001B5802">
      <w:pPr>
        <w:adjustRightInd w:val="0"/>
        <w:snapToGrid w:val="0"/>
        <w:spacing w:line="360" w:lineRule="exact"/>
        <w:ind w:firstLineChars="200" w:firstLine="420"/>
        <w:rPr>
          <w:rFonts w:ascii="仿宋_GB2312"/>
          <w:sz w:val="21"/>
          <w:szCs w:val="21"/>
        </w:rPr>
      </w:pPr>
      <w:r>
        <w:rPr>
          <w:rFonts w:ascii="仿宋_GB2312"/>
          <w:sz w:val="21"/>
          <w:szCs w:val="21"/>
        </w:rPr>
        <w:t>1</w:t>
      </w:r>
      <w:r>
        <w:rPr>
          <w:rFonts w:ascii="仿宋_GB2312" w:hint="eastAsia"/>
          <w:sz w:val="21"/>
          <w:szCs w:val="21"/>
        </w:rPr>
        <w:t>．印制新表格时可在</w:t>
      </w:r>
      <w:r>
        <w:rPr>
          <w:rFonts w:ascii="仿宋_GB2312"/>
          <w:sz w:val="21"/>
          <w:szCs w:val="21"/>
        </w:rPr>
        <w:t>“</w:t>
      </w:r>
      <w:r>
        <w:rPr>
          <w:rFonts w:ascii="仿宋_GB2312"/>
          <w:sz w:val="21"/>
          <w:szCs w:val="21"/>
        </w:rPr>
        <w:t>0</w:t>
      </w:r>
      <w:r>
        <w:rPr>
          <w:rFonts w:ascii="仿宋_GB2312" w:hint="eastAsia"/>
          <w:sz w:val="21"/>
          <w:szCs w:val="21"/>
        </w:rPr>
        <w:t>～</w:t>
      </w:r>
      <w:r>
        <w:rPr>
          <w:rFonts w:ascii="仿宋_GB2312"/>
          <w:sz w:val="21"/>
          <w:szCs w:val="21"/>
        </w:rPr>
        <w:t>6</w:t>
      </w:r>
      <w:r>
        <w:rPr>
          <w:rFonts w:ascii="仿宋_GB2312" w:hint="eastAsia"/>
          <w:sz w:val="21"/>
          <w:szCs w:val="21"/>
        </w:rPr>
        <w:t>岁儿童健康管理服务规范</w:t>
      </w:r>
      <w:r>
        <w:rPr>
          <w:rFonts w:ascii="仿宋_GB2312"/>
          <w:sz w:val="21"/>
          <w:szCs w:val="21"/>
        </w:rPr>
        <w:t>”</w:t>
      </w:r>
      <w:r>
        <w:rPr>
          <w:rFonts w:ascii="仿宋_GB2312" w:hint="eastAsia"/>
          <w:sz w:val="21"/>
          <w:szCs w:val="21"/>
        </w:rPr>
        <w:t>所列儿童健康检查记录表基础上增加</w:t>
      </w:r>
      <w:r>
        <w:rPr>
          <w:rFonts w:ascii="仿宋_GB2312"/>
          <w:sz w:val="21"/>
          <w:szCs w:val="21"/>
        </w:rPr>
        <w:t>“</w:t>
      </w:r>
      <w:r>
        <w:rPr>
          <w:rFonts w:ascii="仿宋_GB2312" w:hint="eastAsia"/>
          <w:sz w:val="21"/>
          <w:szCs w:val="21"/>
        </w:rPr>
        <w:t>中医药健康管理服务</w:t>
      </w:r>
      <w:r>
        <w:rPr>
          <w:rFonts w:ascii="仿宋_GB2312"/>
          <w:sz w:val="21"/>
          <w:szCs w:val="21"/>
        </w:rPr>
        <w:t>”</w:t>
      </w:r>
      <w:r>
        <w:rPr>
          <w:rFonts w:ascii="仿宋_GB2312" w:hint="eastAsia"/>
          <w:sz w:val="21"/>
          <w:szCs w:val="21"/>
        </w:rPr>
        <w:t>内容。</w:t>
      </w:r>
    </w:p>
    <w:p w:rsidR="00236B00" w:rsidRDefault="00236B00" w:rsidP="001B5802">
      <w:pPr>
        <w:adjustRightInd w:val="0"/>
        <w:snapToGrid w:val="0"/>
        <w:spacing w:line="360" w:lineRule="exact"/>
        <w:ind w:firstLineChars="200" w:firstLine="420"/>
        <w:rPr>
          <w:rFonts w:ascii="仿宋_GB2312"/>
          <w:sz w:val="21"/>
          <w:szCs w:val="21"/>
        </w:rPr>
      </w:pPr>
      <w:r>
        <w:rPr>
          <w:rFonts w:ascii="仿宋_GB2312"/>
          <w:sz w:val="21"/>
          <w:szCs w:val="21"/>
        </w:rPr>
        <w:t>2</w:t>
      </w:r>
      <w:r>
        <w:rPr>
          <w:rFonts w:ascii="仿宋_GB2312" w:hint="eastAsia"/>
          <w:sz w:val="21"/>
          <w:szCs w:val="21"/>
        </w:rPr>
        <w:t>．中医药健康管理服务：请在所提供服务对应的选项上划</w:t>
      </w:r>
      <w:r>
        <w:rPr>
          <w:rFonts w:ascii="仿宋_GB2312"/>
          <w:sz w:val="21"/>
          <w:szCs w:val="21"/>
        </w:rPr>
        <w:t>“√”</w:t>
      </w:r>
      <w:r>
        <w:rPr>
          <w:rFonts w:ascii="仿宋_GB2312" w:hint="eastAsia"/>
          <w:sz w:val="21"/>
          <w:szCs w:val="21"/>
        </w:rPr>
        <w:t>，可多选。其他服务请注明。</w:t>
      </w: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rPr>
          <w:color w:val="000000"/>
          <w:sz w:val="24"/>
          <w:szCs w:val="24"/>
        </w:rPr>
      </w:pP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pPr>
        <w:adjustRightInd w:val="0"/>
        <w:snapToGrid w:val="0"/>
        <w:jc w:val="center"/>
        <w:rPr>
          <w:rFonts w:ascii="宋体" w:eastAsia="宋体" w:hAnsi="宋体"/>
          <w:b/>
          <w:sz w:val="28"/>
          <w:szCs w:val="28"/>
        </w:rPr>
      </w:pPr>
      <w:r>
        <w:rPr>
          <w:rFonts w:ascii="宋体" w:eastAsia="宋体" w:hAnsi="宋体"/>
          <w:b/>
          <w:sz w:val="28"/>
          <w:szCs w:val="28"/>
        </w:rPr>
        <w:t>24</w:t>
      </w:r>
      <w:r>
        <w:rPr>
          <w:rFonts w:ascii="宋体" w:eastAsia="宋体" w:hAnsi="宋体" w:hint="eastAsia"/>
          <w:b/>
          <w:sz w:val="28"/>
          <w:szCs w:val="28"/>
        </w:rPr>
        <w:t>～</w:t>
      </w:r>
      <w:r>
        <w:rPr>
          <w:rFonts w:ascii="宋体" w:eastAsia="宋体" w:hAnsi="宋体"/>
          <w:b/>
          <w:sz w:val="28"/>
          <w:szCs w:val="28"/>
        </w:rPr>
        <w:t>36</w:t>
      </w:r>
      <w:r>
        <w:rPr>
          <w:rFonts w:ascii="宋体" w:eastAsia="宋体" w:hAnsi="宋体" w:hint="eastAsia"/>
          <w:b/>
          <w:sz w:val="28"/>
          <w:szCs w:val="28"/>
        </w:rPr>
        <w:t>月龄儿童中医药健康管理服务记录表</w:t>
      </w:r>
    </w:p>
    <w:p w:rsidR="00236B00" w:rsidRDefault="00236B00">
      <w:pPr>
        <w:adjustRightInd w:val="0"/>
        <w:snapToGrid w:val="0"/>
        <w:jc w:val="center"/>
        <w:rPr>
          <w:rFonts w:ascii="宋体" w:eastAsia="宋体" w:hAnsi="宋体"/>
          <w:b/>
          <w:sz w:val="28"/>
          <w:szCs w:val="28"/>
        </w:rPr>
      </w:pPr>
    </w:p>
    <w:p w:rsidR="00236B00" w:rsidRDefault="00236B00" w:rsidP="001B5802">
      <w:pPr>
        <w:spacing w:afterLines="50" w:line="300" w:lineRule="exact"/>
        <w:rPr>
          <w:rFonts w:ascii="仿宋_GB2312"/>
          <w:b/>
          <w:sz w:val="24"/>
          <w:szCs w:val="24"/>
        </w:rPr>
      </w:pPr>
      <w:r>
        <w:rPr>
          <w:rFonts w:ascii="仿宋_GB2312" w:hint="eastAsia"/>
          <w:b/>
          <w:sz w:val="24"/>
          <w:szCs w:val="24"/>
        </w:rPr>
        <w:t>姓名：</w:t>
      </w:r>
      <w:r>
        <w:rPr>
          <w:rFonts w:ascii="仿宋_GB2312"/>
          <w:b/>
          <w:sz w:val="24"/>
          <w:szCs w:val="24"/>
        </w:rPr>
        <w:t xml:space="preserve">                                      </w:t>
      </w:r>
      <w:r>
        <w:rPr>
          <w:rFonts w:ascii="仿宋_GB2312" w:hint="eastAsia"/>
          <w:b/>
          <w:sz w:val="24"/>
          <w:szCs w:val="24"/>
        </w:rPr>
        <w:t>编号□□□</w:t>
      </w:r>
      <w:r>
        <w:rPr>
          <w:rFonts w:ascii="仿宋_GB2312"/>
          <w:b/>
          <w:sz w:val="24"/>
          <w:szCs w:val="24"/>
        </w:rPr>
        <w:t>-</w:t>
      </w:r>
      <w:r>
        <w:rPr>
          <w:rFonts w:ascii="仿宋_GB2312" w:hint="eastAsia"/>
          <w:b/>
          <w:sz w:val="24"/>
          <w:szCs w:val="24"/>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5"/>
        <w:gridCol w:w="2204"/>
        <w:gridCol w:w="2398"/>
        <w:gridCol w:w="2395"/>
      </w:tblGrid>
      <w:tr w:rsidR="00236B00" w:rsidRPr="00397707">
        <w:trPr>
          <w:trHeight w:hRule="exact" w:val="1013"/>
          <w:jc w:val="center"/>
        </w:trPr>
        <w:tc>
          <w:tcPr>
            <w:tcW w:w="1525" w:type="dxa"/>
            <w:vAlign w:val="center"/>
          </w:tcPr>
          <w:p w:rsidR="00236B00" w:rsidRPr="00397707" w:rsidRDefault="00236B00">
            <w:pPr>
              <w:spacing w:line="440" w:lineRule="exact"/>
              <w:jc w:val="center"/>
              <w:rPr>
                <w:rFonts w:ascii="仿宋_GB2312"/>
                <w:bCs/>
                <w:sz w:val="21"/>
                <w:szCs w:val="24"/>
              </w:rPr>
            </w:pPr>
            <w:r w:rsidRPr="00397707">
              <w:rPr>
                <w:rFonts w:ascii="仿宋_GB2312" w:hint="eastAsia"/>
                <w:sz w:val="21"/>
                <w:szCs w:val="24"/>
              </w:rPr>
              <w:t>月龄</w:t>
            </w:r>
          </w:p>
        </w:tc>
        <w:tc>
          <w:tcPr>
            <w:tcW w:w="2204" w:type="dxa"/>
            <w:vAlign w:val="center"/>
          </w:tcPr>
          <w:p w:rsidR="00236B00" w:rsidRPr="00397707" w:rsidRDefault="00236B00">
            <w:pPr>
              <w:spacing w:line="440" w:lineRule="exact"/>
              <w:jc w:val="center"/>
              <w:rPr>
                <w:rFonts w:ascii="仿宋_GB2312"/>
                <w:sz w:val="21"/>
                <w:szCs w:val="24"/>
              </w:rPr>
            </w:pPr>
            <w:r w:rsidRPr="00397707">
              <w:rPr>
                <w:rFonts w:ascii="仿宋_GB2312"/>
                <w:sz w:val="21"/>
                <w:szCs w:val="24"/>
              </w:rPr>
              <w:t>24</w:t>
            </w:r>
            <w:r w:rsidRPr="00397707">
              <w:rPr>
                <w:rFonts w:ascii="仿宋_GB2312" w:hint="eastAsia"/>
                <w:sz w:val="21"/>
                <w:szCs w:val="24"/>
              </w:rPr>
              <w:t>月龄</w:t>
            </w:r>
          </w:p>
        </w:tc>
        <w:tc>
          <w:tcPr>
            <w:tcW w:w="2398" w:type="dxa"/>
            <w:vAlign w:val="center"/>
          </w:tcPr>
          <w:p w:rsidR="00236B00" w:rsidRPr="00397707" w:rsidRDefault="00236B00">
            <w:pPr>
              <w:spacing w:line="440" w:lineRule="exact"/>
              <w:jc w:val="center"/>
              <w:rPr>
                <w:rFonts w:ascii="仿宋_GB2312"/>
                <w:sz w:val="21"/>
                <w:szCs w:val="24"/>
              </w:rPr>
            </w:pPr>
            <w:r w:rsidRPr="00397707">
              <w:rPr>
                <w:rFonts w:ascii="仿宋_GB2312"/>
                <w:sz w:val="21"/>
                <w:szCs w:val="24"/>
              </w:rPr>
              <w:t>30</w:t>
            </w:r>
            <w:r w:rsidRPr="00397707">
              <w:rPr>
                <w:rFonts w:ascii="仿宋_GB2312" w:hint="eastAsia"/>
                <w:sz w:val="21"/>
                <w:szCs w:val="24"/>
              </w:rPr>
              <w:t>月龄</w:t>
            </w:r>
          </w:p>
        </w:tc>
        <w:tc>
          <w:tcPr>
            <w:tcW w:w="2395" w:type="dxa"/>
            <w:vAlign w:val="center"/>
          </w:tcPr>
          <w:p w:rsidR="00236B00" w:rsidRPr="00397707" w:rsidRDefault="00236B00">
            <w:pPr>
              <w:spacing w:line="440" w:lineRule="exact"/>
              <w:jc w:val="center"/>
              <w:rPr>
                <w:rFonts w:ascii="仿宋_GB2312"/>
                <w:sz w:val="21"/>
                <w:szCs w:val="21"/>
              </w:rPr>
            </w:pPr>
            <w:r w:rsidRPr="00397707">
              <w:rPr>
                <w:rFonts w:ascii="仿宋_GB2312"/>
                <w:sz w:val="21"/>
                <w:szCs w:val="21"/>
              </w:rPr>
              <w:t>36</w:t>
            </w:r>
            <w:r w:rsidRPr="00397707">
              <w:rPr>
                <w:rFonts w:ascii="仿宋_GB2312" w:hint="eastAsia"/>
                <w:sz w:val="21"/>
                <w:szCs w:val="21"/>
              </w:rPr>
              <w:t>月龄</w:t>
            </w:r>
          </w:p>
        </w:tc>
      </w:tr>
      <w:tr w:rsidR="00236B00" w:rsidRPr="00397707">
        <w:trPr>
          <w:trHeight w:hRule="exact" w:val="880"/>
          <w:jc w:val="center"/>
        </w:trPr>
        <w:tc>
          <w:tcPr>
            <w:tcW w:w="1525" w:type="dxa"/>
            <w:vAlign w:val="center"/>
          </w:tcPr>
          <w:p w:rsidR="00236B00" w:rsidRPr="00397707" w:rsidRDefault="00236B00">
            <w:pPr>
              <w:spacing w:line="440" w:lineRule="exact"/>
              <w:jc w:val="center"/>
              <w:rPr>
                <w:rFonts w:ascii="仿宋_GB2312"/>
                <w:sz w:val="21"/>
                <w:szCs w:val="24"/>
              </w:rPr>
            </w:pPr>
            <w:r w:rsidRPr="00397707">
              <w:rPr>
                <w:rFonts w:ascii="仿宋_GB2312" w:hint="eastAsia"/>
                <w:sz w:val="21"/>
                <w:szCs w:val="24"/>
              </w:rPr>
              <w:t>随访日期</w:t>
            </w:r>
          </w:p>
        </w:tc>
        <w:tc>
          <w:tcPr>
            <w:tcW w:w="2204" w:type="dxa"/>
            <w:vAlign w:val="center"/>
          </w:tcPr>
          <w:p w:rsidR="00236B00" w:rsidRPr="00397707" w:rsidRDefault="00236B00">
            <w:pPr>
              <w:spacing w:line="440" w:lineRule="exact"/>
              <w:jc w:val="center"/>
              <w:rPr>
                <w:rFonts w:ascii="仿宋_GB2312"/>
                <w:bCs/>
                <w:sz w:val="21"/>
                <w:szCs w:val="24"/>
              </w:rPr>
            </w:pPr>
          </w:p>
        </w:tc>
        <w:tc>
          <w:tcPr>
            <w:tcW w:w="2398" w:type="dxa"/>
            <w:vAlign w:val="center"/>
          </w:tcPr>
          <w:p w:rsidR="00236B00" w:rsidRPr="00397707" w:rsidRDefault="00236B00">
            <w:pPr>
              <w:spacing w:line="440" w:lineRule="exact"/>
              <w:jc w:val="center"/>
              <w:rPr>
                <w:rFonts w:ascii="仿宋_GB2312"/>
                <w:bCs/>
                <w:sz w:val="21"/>
                <w:szCs w:val="24"/>
              </w:rPr>
            </w:pPr>
          </w:p>
        </w:tc>
        <w:tc>
          <w:tcPr>
            <w:tcW w:w="2395" w:type="dxa"/>
            <w:vAlign w:val="center"/>
          </w:tcPr>
          <w:p w:rsidR="00236B00" w:rsidRPr="00397707" w:rsidRDefault="00236B00">
            <w:pPr>
              <w:spacing w:line="440" w:lineRule="exact"/>
              <w:jc w:val="center"/>
              <w:rPr>
                <w:rFonts w:ascii="仿宋_GB2312"/>
                <w:sz w:val="21"/>
                <w:szCs w:val="21"/>
              </w:rPr>
            </w:pPr>
          </w:p>
        </w:tc>
      </w:tr>
      <w:tr w:rsidR="00236B00" w:rsidRPr="00397707">
        <w:trPr>
          <w:trHeight w:hRule="exact" w:val="5025"/>
          <w:jc w:val="center"/>
        </w:trPr>
        <w:tc>
          <w:tcPr>
            <w:tcW w:w="1525" w:type="dxa"/>
            <w:vAlign w:val="center"/>
          </w:tcPr>
          <w:p w:rsidR="00236B00" w:rsidRPr="00397707" w:rsidRDefault="00236B00">
            <w:pPr>
              <w:spacing w:line="440" w:lineRule="exact"/>
              <w:jc w:val="center"/>
              <w:rPr>
                <w:rFonts w:ascii="仿宋_GB2312"/>
                <w:sz w:val="21"/>
                <w:szCs w:val="24"/>
              </w:rPr>
            </w:pPr>
            <w:r w:rsidRPr="00397707">
              <w:rPr>
                <w:rFonts w:ascii="仿宋_GB2312" w:hint="eastAsia"/>
                <w:sz w:val="21"/>
                <w:szCs w:val="24"/>
              </w:rPr>
              <w:t>中医药健康</w:t>
            </w:r>
          </w:p>
          <w:p w:rsidR="00236B00" w:rsidRPr="00397707" w:rsidRDefault="00236B00">
            <w:pPr>
              <w:spacing w:line="440" w:lineRule="exact"/>
              <w:jc w:val="center"/>
              <w:rPr>
                <w:rFonts w:ascii="仿宋_GB2312"/>
                <w:sz w:val="21"/>
                <w:szCs w:val="24"/>
              </w:rPr>
            </w:pPr>
            <w:r w:rsidRPr="00397707">
              <w:rPr>
                <w:rFonts w:ascii="仿宋_GB2312" w:hint="eastAsia"/>
                <w:sz w:val="21"/>
                <w:szCs w:val="24"/>
              </w:rPr>
              <w:t>管理服务</w:t>
            </w:r>
          </w:p>
        </w:tc>
        <w:tc>
          <w:tcPr>
            <w:tcW w:w="2204" w:type="dxa"/>
          </w:tcPr>
          <w:p w:rsidR="00236B00" w:rsidRPr="00397707" w:rsidRDefault="00236B00">
            <w:pPr>
              <w:spacing w:line="440" w:lineRule="exact"/>
              <w:rPr>
                <w:rFonts w:ascii="仿宋_GB2312"/>
                <w:spacing w:val="-18"/>
                <w:sz w:val="21"/>
                <w:szCs w:val="24"/>
              </w:rPr>
            </w:pPr>
            <w:r w:rsidRPr="00397707">
              <w:rPr>
                <w:rFonts w:ascii="仿宋_GB2312"/>
                <w:spacing w:val="-18"/>
                <w:sz w:val="21"/>
                <w:szCs w:val="24"/>
              </w:rPr>
              <w:t>1.</w:t>
            </w:r>
            <w:r w:rsidRPr="00397707">
              <w:rPr>
                <w:rFonts w:ascii="仿宋_GB2312" w:hint="eastAsia"/>
                <w:spacing w:val="-18"/>
                <w:sz w:val="21"/>
                <w:szCs w:val="24"/>
              </w:rPr>
              <w:t>中医饮食调养指导</w:t>
            </w:r>
          </w:p>
          <w:p w:rsidR="00236B00" w:rsidRPr="00397707" w:rsidRDefault="00236B00">
            <w:pPr>
              <w:spacing w:line="440" w:lineRule="exact"/>
              <w:rPr>
                <w:rFonts w:ascii="仿宋_GB2312"/>
                <w:spacing w:val="-18"/>
                <w:sz w:val="21"/>
                <w:szCs w:val="24"/>
              </w:rPr>
            </w:pPr>
            <w:r w:rsidRPr="00397707">
              <w:rPr>
                <w:rFonts w:ascii="仿宋_GB2312"/>
                <w:spacing w:val="-18"/>
                <w:sz w:val="21"/>
                <w:szCs w:val="24"/>
              </w:rPr>
              <w:t>2.</w:t>
            </w:r>
            <w:r w:rsidRPr="00397707">
              <w:rPr>
                <w:rFonts w:ascii="仿宋_GB2312" w:hint="eastAsia"/>
                <w:spacing w:val="-18"/>
                <w:sz w:val="21"/>
                <w:szCs w:val="24"/>
              </w:rPr>
              <w:t>中医起居调摄指导</w:t>
            </w:r>
          </w:p>
          <w:p w:rsidR="00236B00" w:rsidRPr="00397707" w:rsidRDefault="00236B00">
            <w:pPr>
              <w:spacing w:line="440" w:lineRule="exact"/>
              <w:rPr>
                <w:rFonts w:ascii="仿宋_GB2312"/>
                <w:spacing w:val="-18"/>
                <w:sz w:val="21"/>
                <w:szCs w:val="24"/>
              </w:rPr>
            </w:pPr>
            <w:r w:rsidRPr="00397707">
              <w:rPr>
                <w:rFonts w:ascii="仿宋_GB2312"/>
                <w:spacing w:val="-18"/>
                <w:sz w:val="21"/>
                <w:szCs w:val="24"/>
              </w:rPr>
              <w:t>3.</w:t>
            </w:r>
            <w:r w:rsidRPr="00397707">
              <w:rPr>
                <w:rFonts w:ascii="仿宋_GB2312" w:hint="eastAsia"/>
                <w:spacing w:val="-18"/>
                <w:sz w:val="21"/>
                <w:szCs w:val="24"/>
              </w:rPr>
              <w:t>传授按揉迎香穴、足三里穴方法</w:t>
            </w:r>
          </w:p>
          <w:p w:rsidR="00236B00" w:rsidRPr="00397707" w:rsidRDefault="00236B00">
            <w:pPr>
              <w:spacing w:line="440" w:lineRule="exact"/>
              <w:rPr>
                <w:rFonts w:ascii="仿宋_GB2312"/>
                <w:spacing w:val="-6"/>
                <w:sz w:val="21"/>
                <w:szCs w:val="24"/>
              </w:rPr>
            </w:pPr>
            <w:r w:rsidRPr="00397707">
              <w:rPr>
                <w:rFonts w:ascii="仿宋_GB2312"/>
                <w:spacing w:val="-18"/>
                <w:sz w:val="21"/>
                <w:szCs w:val="24"/>
              </w:rPr>
              <w:t>4.</w:t>
            </w:r>
            <w:r w:rsidRPr="00397707">
              <w:rPr>
                <w:rFonts w:ascii="仿宋_GB2312" w:hint="eastAsia"/>
                <w:spacing w:val="-18"/>
                <w:sz w:val="21"/>
                <w:szCs w:val="24"/>
              </w:rPr>
              <w:t>其他：</w:t>
            </w:r>
          </w:p>
        </w:tc>
        <w:tc>
          <w:tcPr>
            <w:tcW w:w="2398" w:type="dxa"/>
          </w:tcPr>
          <w:p w:rsidR="00236B00" w:rsidRPr="00397707" w:rsidRDefault="00236B00">
            <w:pPr>
              <w:spacing w:line="440" w:lineRule="exact"/>
              <w:rPr>
                <w:rFonts w:ascii="仿宋_GB2312"/>
                <w:spacing w:val="-6"/>
                <w:sz w:val="21"/>
                <w:szCs w:val="24"/>
              </w:rPr>
            </w:pPr>
            <w:r w:rsidRPr="00397707">
              <w:rPr>
                <w:rFonts w:ascii="仿宋_GB2312"/>
                <w:spacing w:val="-6"/>
                <w:sz w:val="21"/>
                <w:szCs w:val="24"/>
              </w:rPr>
              <w:t>1.</w:t>
            </w:r>
            <w:r w:rsidRPr="00397707">
              <w:rPr>
                <w:rFonts w:ascii="仿宋_GB2312" w:hint="eastAsia"/>
                <w:spacing w:val="-6"/>
                <w:sz w:val="21"/>
                <w:szCs w:val="24"/>
              </w:rPr>
              <w:t>中医饮食调养指导</w:t>
            </w:r>
          </w:p>
          <w:p w:rsidR="00236B00" w:rsidRPr="00397707" w:rsidRDefault="00236B00">
            <w:pPr>
              <w:spacing w:line="440" w:lineRule="exact"/>
              <w:rPr>
                <w:rFonts w:ascii="仿宋_GB2312"/>
                <w:spacing w:val="-6"/>
                <w:sz w:val="21"/>
                <w:szCs w:val="24"/>
              </w:rPr>
            </w:pPr>
            <w:r w:rsidRPr="00397707">
              <w:rPr>
                <w:rFonts w:ascii="仿宋_GB2312"/>
                <w:spacing w:val="-6"/>
                <w:sz w:val="21"/>
                <w:szCs w:val="24"/>
              </w:rPr>
              <w:t>2.</w:t>
            </w:r>
            <w:r w:rsidRPr="00397707">
              <w:rPr>
                <w:rFonts w:ascii="仿宋_GB2312" w:hint="eastAsia"/>
                <w:spacing w:val="-6"/>
                <w:sz w:val="21"/>
                <w:szCs w:val="24"/>
              </w:rPr>
              <w:t>中医起居调摄指导</w:t>
            </w:r>
          </w:p>
          <w:p w:rsidR="00236B00" w:rsidRPr="00397707" w:rsidRDefault="00236B00">
            <w:pPr>
              <w:spacing w:line="440" w:lineRule="exact"/>
              <w:rPr>
                <w:rFonts w:ascii="仿宋_GB2312"/>
                <w:spacing w:val="-6"/>
                <w:sz w:val="21"/>
                <w:szCs w:val="24"/>
              </w:rPr>
            </w:pPr>
            <w:r w:rsidRPr="00397707">
              <w:rPr>
                <w:rFonts w:ascii="仿宋_GB2312"/>
                <w:spacing w:val="-6"/>
                <w:sz w:val="21"/>
                <w:szCs w:val="24"/>
              </w:rPr>
              <w:t>3.</w:t>
            </w:r>
            <w:r w:rsidRPr="00397707">
              <w:rPr>
                <w:rFonts w:ascii="仿宋_GB2312" w:hint="eastAsia"/>
                <w:spacing w:val="-6"/>
                <w:sz w:val="21"/>
                <w:szCs w:val="24"/>
              </w:rPr>
              <w:t>传授按揉四神聪穴方法</w:t>
            </w:r>
          </w:p>
          <w:p w:rsidR="00236B00" w:rsidRPr="00397707" w:rsidRDefault="00236B00">
            <w:pPr>
              <w:spacing w:line="440" w:lineRule="exact"/>
              <w:rPr>
                <w:rFonts w:ascii="仿宋_GB2312"/>
                <w:spacing w:val="-6"/>
                <w:sz w:val="21"/>
                <w:szCs w:val="24"/>
              </w:rPr>
            </w:pPr>
            <w:r w:rsidRPr="00397707">
              <w:rPr>
                <w:rFonts w:ascii="仿宋_GB2312"/>
                <w:sz w:val="21"/>
                <w:szCs w:val="24"/>
              </w:rPr>
              <w:t>4.</w:t>
            </w:r>
            <w:r w:rsidRPr="00397707">
              <w:rPr>
                <w:rFonts w:ascii="仿宋_GB2312" w:hint="eastAsia"/>
                <w:sz w:val="21"/>
                <w:szCs w:val="24"/>
              </w:rPr>
              <w:t>其他：</w:t>
            </w:r>
          </w:p>
        </w:tc>
        <w:tc>
          <w:tcPr>
            <w:tcW w:w="2395" w:type="dxa"/>
          </w:tcPr>
          <w:p w:rsidR="00236B00" w:rsidRPr="00397707" w:rsidRDefault="00236B00">
            <w:pPr>
              <w:spacing w:line="480" w:lineRule="exact"/>
              <w:rPr>
                <w:rFonts w:ascii="仿宋_GB2312"/>
                <w:sz w:val="21"/>
                <w:szCs w:val="21"/>
              </w:rPr>
            </w:pPr>
            <w:r w:rsidRPr="00397707">
              <w:rPr>
                <w:rFonts w:ascii="仿宋_GB2312"/>
                <w:sz w:val="21"/>
                <w:szCs w:val="21"/>
              </w:rPr>
              <w:t>1</w:t>
            </w:r>
            <w:r w:rsidRPr="00397707">
              <w:rPr>
                <w:rFonts w:ascii="仿宋_GB2312" w:hint="eastAsia"/>
                <w:sz w:val="21"/>
                <w:szCs w:val="21"/>
              </w:rPr>
              <w:t>．中医饮食调养指导</w:t>
            </w:r>
          </w:p>
          <w:p w:rsidR="00236B00" w:rsidRPr="00397707" w:rsidRDefault="00236B00">
            <w:pPr>
              <w:spacing w:line="480" w:lineRule="exact"/>
              <w:rPr>
                <w:rFonts w:ascii="仿宋_GB2312"/>
                <w:sz w:val="21"/>
                <w:szCs w:val="21"/>
              </w:rPr>
            </w:pPr>
            <w:r w:rsidRPr="00397707">
              <w:rPr>
                <w:rFonts w:ascii="仿宋_GB2312"/>
                <w:sz w:val="21"/>
                <w:szCs w:val="21"/>
              </w:rPr>
              <w:t>2</w:t>
            </w:r>
            <w:r w:rsidRPr="00397707">
              <w:rPr>
                <w:rFonts w:ascii="仿宋_GB2312" w:hint="eastAsia"/>
                <w:sz w:val="21"/>
                <w:szCs w:val="21"/>
              </w:rPr>
              <w:t>．中医起居调摄指导</w:t>
            </w:r>
          </w:p>
          <w:p w:rsidR="00236B00" w:rsidRPr="00397707" w:rsidRDefault="00236B00">
            <w:pPr>
              <w:spacing w:line="480" w:lineRule="exact"/>
              <w:rPr>
                <w:rFonts w:ascii="仿宋_GB2312"/>
                <w:sz w:val="21"/>
                <w:szCs w:val="21"/>
              </w:rPr>
            </w:pPr>
            <w:r w:rsidRPr="00397707">
              <w:rPr>
                <w:rFonts w:ascii="仿宋_GB2312"/>
                <w:sz w:val="21"/>
                <w:szCs w:val="21"/>
              </w:rPr>
              <w:t>3</w:t>
            </w:r>
            <w:r w:rsidRPr="00397707">
              <w:rPr>
                <w:rFonts w:ascii="仿宋_GB2312" w:hint="eastAsia"/>
                <w:sz w:val="21"/>
                <w:szCs w:val="21"/>
              </w:rPr>
              <w:t>．传授按揉四神聪穴方法</w:t>
            </w:r>
          </w:p>
          <w:p w:rsidR="00236B00" w:rsidRPr="00397707" w:rsidRDefault="00236B00">
            <w:pPr>
              <w:spacing w:line="440" w:lineRule="exact"/>
              <w:rPr>
                <w:rFonts w:ascii="仿宋_GB2312"/>
                <w:sz w:val="21"/>
                <w:szCs w:val="21"/>
              </w:rPr>
            </w:pPr>
            <w:r w:rsidRPr="00397707">
              <w:rPr>
                <w:rFonts w:ascii="仿宋_GB2312"/>
                <w:sz w:val="21"/>
                <w:szCs w:val="21"/>
              </w:rPr>
              <w:t>4.</w:t>
            </w:r>
            <w:r w:rsidRPr="00397707">
              <w:rPr>
                <w:rFonts w:ascii="仿宋_GB2312" w:hint="eastAsia"/>
                <w:sz w:val="21"/>
                <w:szCs w:val="21"/>
              </w:rPr>
              <w:t>其他：</w:t>
            </w:r>
          </w:p>
        </w:tc>
      </w:tr>
      <w:tr w:rsidR="00236B00" w:rsidRPr="00397707">
        <w:trPr>
          <w:trHeight w:hRule="exact" w:val="1020"/>
          <w:jc w:val="center"/>
        </w:trPr>
        <w:tc>
          <w:tcPr>
            <w:tcW w:w="1525" w:type="dxa"/>
            <w:vAlign w:val="center"/>
          </w:tcPr>
          <w:p w:rsidR="00236B00" w:rsidRPr="00397707" w:rsidRDefault="00236B00">
            <w:pPr>
              <w:spacing w:line="440" w:lineRule="exact"/>
              <w:rPr>
                <w:rFonts w:ascii="仿宋_GB2312"/>
                <w:sz w:val="21"/>
                <w:szCs w:val="24"/>
              </w:rPr>
            </w:pPr>
            <w:r w:rsidRPr="00397707">
              <w:rPr>
                <w:rFonts w:ascii="仿宋_GB2312" w:hint="eastAsia"/>
                <w:sz w:val="21"/>
                <w:szCs w:val="24"/>
              </w:rPr>
              <w:t>下次随访日期</w:t>
            </w:r>
          </w:p>
        </w:tc>
        <w:tc>
          <w:tcPr>
            <w:tcW w:w="2204" w:type="dxa"/>
            <w:vAlign w:val="center"/>
          </w:tcPr>
          <w:p w:rsidR="00236B00" w:rsidRPr="00397707" w:rsidRDefault="00236B00">
            <w:pPr>
              <w:spacing w:line="440" w:lineRule="exact"/>
              <w:rPr>
                <w:rFonts w:ascii="仿宋_GB2312"/>
                <w:sz w:val="21"/>
                <w:szCs w:val="24"/>
              </w:rPr>
            </w:pPr>
          </w:p>
        </w:tc>
        <w:tc>
          <w:tcPr>
            <w:tcW w:w="2398" w:type="dxa"/>
            <w:vAlign w:val="center"/>
          </w:tcPr>
          <w:p w:rsidR="00236B00" w:rsidRPr="00397707" w:rsidRDefault="00236B00">
            <w:pPr>
              <w:spacing w:line="440" w:lineRule="exact"/>
              <w:rPr>
                <w:rFonts w:ascii="仿宋_GB2312"/>
                <w:sz w:val="21"/>
                <w:szCs w:val="24"/>
              </w:rPr>
            </w:pPr>
          </w:p>
        </w:tc>
        <w:tc>
          <w:tcPr>
            <w:tcW w:w="2395" w:type="dxa"/>
            <w:vAlign w:val="center"/>
          </w:tcPr>
          <w:p w:rsidR="00236B00" w:rsidRPr="00397707" w:rsidRDefault="00236B00">
            <w:pPr>
              <w:spacing w:line="440" w:lineRule="exact"/>
              <w:rPr>
                <w:rFonts w:ascii="仿宋_GB2312"/>
                <w:sz w:val="21"/>
                <w:szCs w:val="24"/>
              </w:rPr>
            </w:pPr>
          </w:p>
        </w:tc>
      </w:tr>
      <w:tr w:rsidR="00236B00" w:rsidRPr="00397707">
        <w:trPr>
          <w:trHeight w:hRule="exact" w:val="1276"/>
          <w:jc w:val="center"/>
        </w:trPr>
        <w:tc>
          <w:tcPr>
            <w:tcW w:w="1525" w:type="dxa"/>
            <w:vAlign w:val="center"/>
          </w:tcPr>
          <w:p w:rsidR="00236B00" w:rsidRPr="00397707" w:rsidRDefault="00236B00">
            <w:pPr>
              <w:spacing w:line="440" w:lineRule="exact"/>
              <w:rPr>
                <w:rFonts w:ascii="仿宋_GB2312"/>
                <w:sz w:val="21"/>
                <w:szCs w:val="24"/>
              </w:rPr>
            </w:pPr>
            <w:r w:rsidRPr="00397707">
              <w:rPr>
                <w:rFonts w:ascii="仿宋_GB2312" w:hint="eastAsia"/>
                <w:sz w:val="21"/>
                <w:szCs w:val="24"/>
              </w:rPr>
              <w:t>随访医生签名</w:t>
            </w:r>
          </w:p>
        </w:tc>
        <w:tc>
          <w:tcPr>
            <w:tcW w:w="2204" w:type="dxa"/>
            <w:vAlign w:val="center"/>
          </w:tcPr>
          <w:p w:rsidR="00236B00" w:rsidRPr="00397707" w:rsidRDefault="00236B00">
            <w:pPr>
              <w:spacing w:line="440" w:lineRule="exact"/>
              <w:rPr>
                <w:rFonts w:ascii="仿宋_GB2312"/>
                <w:sz w:val="21"/>
                <w:szCs w:val="24"/>
                <w:u w:val="single"/>
              </w:rPr>
            </w:pPr>
          </w:p>
        </w:tc>
        <w:tc>
          <w:tcPr>
            <w:tcW w:w="2398" w:type="dxa"/>
            <w:vAlign w:val="center"/>
          </w:tcPr>
          <w:p w:rsidR="00236B00" w:rsidRPr="00397707" w:rsidRDefault="00236B00">
            <w:pPr>
              <w:spacing w:line="440" w:lineRule="exact"/>
              <w:rPr>
                <w:rFonts w:ascii="仿宋_GB2312"/>
                <w:sz w:val="21"/>
                <w:szCs w:val="24"/>
                <w:u w:val="single"/>
              </w:rPr>
            </w:pPr>
          </w:p>
        </w:tc>
        <w:tc>
          <w:tcPr>
            <w:tcW w:w="2395" w:type="dxa"/>
            <w:vAlign w:val="center"/>
          </w:tcPr>
          <w:p w:rsidR="00236B00" w:rsidRPr="00397707" w:rsidRDefault="00236B00">
            <w:pPr>
              <w:spacing w:line="440" w:lineRule="exact"/>
              <w:rPr>
                <w:rFonts w:ascii="仿宋_GB2312"/>
                <w:sz w:val="21"/>
                <w:szCs w:val="24"/>
                <w:u w:val="single"/>
              </w:rPr>
            </w:pPr>
          </w:p>
        </w:tc>
      </w:tr>
    </w:tbl>
    <w:p w:rsidR="00236B00" w:rsidRDefault="00236B00">
      <w:pPr>
        <w:spacing w:line="360" w:lineRule="exact"/>
        <w:rPr>
          <w:b/>
          <w:sz w:val="24"/>
          <w:szCs w:val="24"/>
        </w:rPr>
      </w:pPr>
      <w:r>
        <w:rPr>
          <w:rFonts w:hint="eastAsia"/>
          <w:b/>
          <w:sz w:val="24"/>
          <w:szCs w:val="24"/>
        </w:rPr>
        <w:t>填表说明</w:t>
      </w:r>
    </w:p>
    <w:p w:rsidR="00236B00" w:rsidRDefault="00236B00" w:rsidP="001B5802">
      <w:pPr>
        <w:spacing w:line="360" w:lineRule="exact"/>
        <w:ind w:firstLineChars="200" w:firstLine="420"/>
        <w:rPr>
          <w:rFonts w:ascii="仿宋_GB2312"/>
          <w:sz w:val="21"/>
          <w:szCs w:val="21"/>
        </w:rPr>
      </w:pPr>
      <w:r>
        <w:rPr>
          <w:rFonts w:ascii="仿宋_GB2312"/>
          <w:sz w:val="21"/>
          <w:szCs w:val="21"/>
        </w:rPr>
        <w:t>1</w:t>
      </w:r>
      <w:r>
        <w:rPr>
          <w:rFonts w:ascii="仿宋_GB2312" w:hint="eastAsia"/>
          <w:sz w:val="21"/>
          <w:szCs w:val="21"/>
        </w:rPr>
        <w:t>．印制新表格时可在</w:t>
      </w:r>
      <w:r>
        <w:rPr>
          <w:rFonts w:ascii="仿宋_GB2312"/>
          <w:sz w:val="21"/>
          <w:szCs w:val="21"/>
        </w:rPr>
        <w:t>“</w:t>
      </w:r>
      <w:r>
        <w:rPr>
          <w:rFonts w:ascii="仿宋_GB2312"/>
          <w:sz w:val="21"/>
          <w:szCs w:val="21"/>
        </w:rPr>
        <w:t>0</w:t>
      </w:r>
      <w:r>
        <w:rPr>
          <w:rFonts w:ascii="仿宋_GB2312" w:hint="eastAsia"/>
          <w:sz w:val="21"/>
          <w:szCs w:val="21"/>
        </w:rPr>
        <w:t>～</w:t>
      </w:r>
      <w:r>
        <w:rPr>
          <w:rFonts w:ascii="仿宋_GB2312"/>
          <w:sz w:val="21"/>
          <w:szCs w:val="21"/>
        </w:rPr>
        <w:t>6</w:t>
      </w:r>
      <w:r>
        <w:rPr>
          <w:rFonts w:ascii="仿宋_GB2312" w:hint="eastAsia"/>
          <w:sz w:val="21"/>
          <w:szCs w:val="21"/>
        </w:rPr>
        <w:t>岁儿童健康管理服务规范</w:t>
      </w:r>
      <w:r>
        <w:rPr>
          <w:rFonts w:ascii="仿宋_GB2312"/>
          <w:sz w:val="21"/>
          <w:szCs w:val="21"/>
        </w:rPr>
        <w:t>”</w:t>
      </w:r>
      <w:r>
        <w:rPr>
          <w:rFonts w:ascii="仿宋_GB2312" w:hint="eastAsia"/>
          <w:sz w:val="21"/>
          <w:szCs w:val="21"/>
        </w:rPr>
        <w:t>所列儿童健康检查记录表基础上增加</w:t>
      </w:r>
      <w:r>
        <w:rPr>
          <w:rFonts w:ascii="仿宋_GB2312"/>
          <w:sz w:val="21"/>
          <w:szCs w:val="21"/>
        </w:rPr>
        <w:t>“</w:t>
      </w:r>
      <w:r>
        <w:rPr>
          <w:rFonts w:ascii="仿宋_GB2312" w:hint="eastAsia"/>
          <w:sz w:val="21"/>
          <w:szCs w:val="21"/>
        </w:rPr>
        <w:t>中医药健康管理服务</w:t>
      </w:r>
      <w:r>
        <w:rPr>
          <w:rFonts w:ascii="仿宋_GB2312"/>
          <w:sz w:val="21"/>
          <w:szCs w:val="21"/>
        </w:rPr>
        <w:t>”</w:t>
      </w:r>
      <w:r>
        <w:rPr>
          <w:rFonts w:ascii="仿宋_GB2312" w:hint="eastAsia"/>
          <w:sz w:val="21"/>
          <w:szCs w:val="21"/>
        </w:rPr>
        <w:t>内容。</w:t>
      </w:r>
    </w:p>
    <w:p w:rsidR="00236B00" w:rsidRDefault="00236B00" w:rsidP="001B5802">
      <w:pPr>
        <w:spacing w:line="360" w:lineRule="exact"/>
        <w:ind w:firstLineChars="200" w:firstLine="420"/>
        <w:rPr>
          <w:rFonts w:ascii="仿宋_GB2312"/>
          <w:sz w:val="21"/>
          <w:szCs w:val="21"/>
        </w:rPr>
        <w:sectPr w:rsidR="00236B00">
          <w:pgSz w:w="11906" w:h="16838"/>
          <w:pgMar w:top="1120" w:right="1800" w:bottom="1318" w:left="1800" w:header="851" w:footer="992" w:gutter="0"/>
          <w:cols w:space="425"/>
          <w:docGrid w:type="lines" w:linePitch="312"/>
        </w:sectPr>
      </w:pPr>
      <w:r>
        <w:rPr>
          <w:rFonts w:ascii="仿宋_GB2312"/>
          <w:sz w:val="21"/>
          <w:szCs w:val="21"/>
        </w:rPr>
        <w:t>2</w:t>
      </w:r>
      <w:r>
        <w:rPr>
          <w:rFonts w:ascii="仿宋_GB2312" w:hint="eastAsia"/>
          <w:sz w:val="21"/>
          <w:szCs w:val="21"/>
        </w:rPr>
        <w:t>．中医药健康管理服务：请在所提供服务对应的选项上划</w:t>
      </w:r>
      <w:r>
        <w:rPr>
          <w:rFonts w:ascii="仿宋_GB2312"/>
          <w:sz w:val="21"/>
          <w:szCs w:val="21"/>
        </w:rPr>
        <w:t>“√”</w:t>
      </w:r>
      <w:r>
        <w:rPr>
          <w:rFonts w:ascii="仿宋_GB2312" w:hint="eastAsia"/>
          <w:sz w:val="21"/>
          <w:szCs w:val="21"/>
        </w:rPr>
        <w:t>，可多选。其他服务请注明。</w:t>
      </w:r>
    </w:p>
    <w:p w:rsidR="00236B00" w:rsidRDefault="00236B00">
      <w:pPr>
        <w:pStyle w:val="1"/>
        <w:spacing w:line="240" w:lineRule="auto"/>
        <w:jc w:val="center"/>
        <w:rPr>
          <w:rFonts w:ascii="宋体"/>
        </w:rPr>
      </w:pPr>
      <w:bookmarkStart w:id="44" w:name="_Toc23015"/>
      <w:bookmarkStart w:id="45" w:name="_Toc12127"/>
      <w:r>
        <w:rPr>
          <w:rFonts w:hint="eastAsia"/>
          <w:sz w:val="32"/>
          <w:szCs w:val="32"/>
        </w:rPr>
        <w:t>传染病及突发公共卫生事件报告和处理服务规范</w:t>
      </w:r>
      <w:bookmarkEnd w:id="44"/>
      <w:bookmarkEnd w:id="45"/>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kern w:val="24"/>
          <w:sz w:val="24"/>
          <w:szCs w:val="24"/>
        </w:rPr>
      </w:pPr>
      <w:r>
        <w:rPr>
          <w:rFonts w:hint="eastAsia"/>
          <w:kern w:val="24"/>
          <w:sz w:val="24"/>
          <w:szCs w:val="24"/>
        </w:rPr>
        <w:t>辖区内服务人口。</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（一）传染病疫情和突发公共卫生事件风险管理</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hint="eastAsia"/>
          <w:kern w:val="24"/>
          <w:sz w:val="24"/>
          <w:szCs w:val="24"/>
        </w:rPr>
        <w:t>在疾病预防控制机构和其他专业机构指导下，乡镇卫生院、村卫生室和社区卫生服务中心（站）协助开展传染病疫情和突发公共卫生事件风险排查、收集和提供风险信息，参与风险评估和应急预案制（修）订。突发公共卫生事件是指突然发生，造成或者可能造成社会公众健康严重损害的重大传染病疫情、群体性不明原因疾病、重大食物和职业中毒以及其他严重影响公众健康的事件</w:t>
      </w:r>
      <w:r>
        <w:rPr>
          <w:rFonts w:ascii="仿宋_GB2312" w:hint="eastAsia"/>
          <w:sz w:val="24"/>
          <w:szCs w:val="24"/>
        </w:rPr>
        <w:t>。</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（二）传染病和突发公共卫生事件的发现、登记</w:t>
      </w:r>
    </w:p>
    <w:p w:rsidR="00236B00" w:rsidRDefault="00236B00" w:rsidP="001B5802">
      <w:pPr>
        <w:adjustRightInd w:val="0"/>
        <w:snapToGrid w:val="0"/>
        <w:spacing w:line="400" w:lineRule="exact"/>
        <w:ind w:firstLineChars="200" w:firstLine="480"/>
        <w:rPr>
          <w:rFonts w:ascii="仿宋_GB2312"/>
          <w:sz w:val="24"/>
          <w:szCs w:val="24"/>
        </w:rPr>
      </w:pPr>
      <w:r>
        <w:rPr>
          <w:rFonts w:ascii="仿宋_GB2312" w:hint="eastAsia"/>
          <w:sz w:val="24"/>
          <w:szCs w:val="24"/>
        </w:rPr>
        <w:t>乡镇卫生院、村卫生室和社区卫生服务中心（站）应规范填写分诊记录、门</w:t>
      </w:r>
    </w:p>
    <w:p w:rsidR="00236B00" w:rsidRDefault="00236B00">
      <w:pPr>
        <w:adjustRightInd w:val="0"/>
        <w:snapToGrid w:val="0"/>
        <w:spacing w:line="400" w:lineRule="exact"/>
        <w:rPr>
          <w:rFonts w:ascii="仿宋_GB2312"/>
          <w:sz w:val="24"/>
          <w:szCs w:val="24"/>
        </w:rPr>
      </w:pPr>
      <w:r>
        <w:rPr>
          <w:rFonts w:ascii="仿宋_GB2312" w:hint="eastAsia"/>
          <w:sz w:val="24"/>
          <w:szCs w:val="24"/>
        </w:rPr>
        <w:t>诊日志、入</w:t>
      </w:r>
      <w:r>
        <w:rPr>
          <w:rFonts w:ascii="仿宋_GB2312"/>
          <w:sz w:val="24"/>
          <w:szCs w:val="24"/>
        </w:rPr>
        <w:t>/</w:t>
      </w:r>
      <w:r>
        <w:rPr>
          <w:rFonts w:ascii="仿宋_GB2312" w:hint="eastAsia"/>
          <w:sz w:val="24"/>
          <w:szCs w:val="24"/>
        </w:rPr>
        <w:t>出院登记本、</w:t>
      </w:r>
      <w:r>
        <w:rPr>
          <w:rFonts w:ascii="仿宋_GB2312"/>
          <w:sz w:val="24"/>
          <w:szCs w:val="24"/>
        </w:rPr>
        <w:t xml:space="preserve">X </w:t>
      </w:r>
      <w:r>
        <w:rPr>
          <w:rFonts w:ascii="仿宋_GB2312" w:hint="eastAsia"/>
          <w:sz w:val="24"/>
          <w:szCs w:val="24"/>
        </w:rPr>
        <w:t>线检查和实验室检测结果登记本或由电子病历、电子健康档案自动生成规范的分诊记录、门诊日志、入</w:t>
      </w:r>
      <w:r>
        <w:rPr>
          <w:rFonts w:ascii="仿宋_GB2312"/>
          <w:sz w:val="24"/>
          <w:szCs w:val="24"/>
        </w:rPr>
        <w:t>/</w:t>
      </w:r>
      <w:r>
        <w:rPr>
          <w:rFonts w:ascii="仿宋_GB2312" w:hint="eastAsia"/>
          <w:sz w:val="24"/>
          <w:szCs w:val="24"/>
        </w:rPr>
        <w:t>出院登记、检测检验和放</w:t>
      </w:r>
    </w:p>
    <w:p w:rsidR="00236B00" w:rsidRDefault="00236B00">
      <w:pPr>
        <w:adjustRightInd w:val="0"/>
        <w:snapToGrid w:val="0"/>
        <w:spacing w:line="400" w:lineRule="exact"/>
        <w:rPr>
          <w:rFonts w:ascii="仿宋_GB2312"/>
          <w:sz w:val="24"/>
          <w:szCs w:val="24"/>
        </w:rPr>
      </w:pPr>
      <w:r>
        <w:rPr>
          <w:rFonts w:ascii="仿宋_GB2312" w:hint="eastAsia"/>
          <w:sz w:val="24"/>
          <w:szCs w:val="24"/>
        </w:rPr>
        <w:t>射登记。首诊医生在诊疗过程中发现传染病病人及疑似病人后，按要求填写《中</w:t>
      </w:r>
    </w:p>
    <w:p w:rsidR="00236B00" w:rsidRDefault="00236B00">
      <w:pPr>
        <w:adjustRightInd w:val="0"/>
        <w:snapToGrid w:val="0"/>
        <w:spacing w:line="400" w:lineRule="exact"/>
        <w:rPr>
          <w:rFonts w:ascii="仿宋_GB2312"/>
          <w:sz w:val="24"/>
          <w:szCs w:val="24"/>
        </w:rPr>
      </w:pPr>
      <w:r>
        <w:rPr>
          <w:rFonts w:ascii="仿宋_GB2312" w:hint="eastAsia"/>
          <w:sz w:val="24"/>
          <w:szCs w:val="24"/>
        </w:rPr>
        <w:t>华人民共和国传染病报告卡》或通过电子病历、电子健康档案自动抽取符合交换</w:t>
      </w:r>
    </w:p>
    <w:p w:rsidR="00236B00" w:rsidRDefault="00236B00">
      <w:pPr>
        <w:adjustRightInd w:val="0"/>
        <w:snapToGrid w:val="0"/>
        <w:spacing w:line="400" w:lineRule="exact"/>
        <w:rPr>
          <w:rFonts w:ascii="仿宋_GB2312"/>
          <w:sz w:val="24"/>
          <w:szCs w:val="24"/>
        </w:rPr>
      </w:pPr>
      <w:r>
        <w:rPr>
          <w:rFonts w:ascii="仿宋_GB2312" w:hint="eastAsia"/>
          <w:sz w:val="24"/>
          <w:szCs w:val="24"/>
        </w:rPr>
        <w:t>文档标准的电子传染病报告卡；如发现或怀疑为突发公共卫生事件时，按要求填</w:t>
      </w:r>
    </w:p>
    <w:p w:rsidR="00236B00" w:rsidRDefault="00236B00">
      <w:pPr>
        <w:adjustRightInd w:val="0"/>
        <w:snapToGrid w:val="0"/>
        <w:spacing w:line="400" w:lineRule="exact"/>
        <w:rPr>
          <w:rFonts w:ascii="仿宋_GB2312" w:hAnsi="华文楷体"/>
          <w:sz w:val="24"/>
          <w:szCs w:val="24"/>
        </w:rPr>
      </w:pPr>
      <w:r>
        <w:rPr>
          <w:rFonts w:ascii="仿宋_GB2312" w:hint="eastAsia"/>
          <w:sz w:val="24"/>
          <w:szCs w:val="24"/>
        </w:rPr>
        <w:t>写《突发公共卫生事件相关信息报告卡》。</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（三）传染病和突发公共卫生事件相关信息报告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1.</w:t>
      </w:r>
      <w:r>
        <w:rPr>
          <w:rFonts w:ascii="仿宋_GB2312" w:hAnsi="华文楷体" w:hint="eastAsia"/>
          <w:sz w:val="24"/>
          <w:szCs w:val="24"/>
        </w:rPr>
        <w:t>报告程序与方式。具备网络直报条件的机构，</w:t>
      </w:r>
      <w:r>
        <w:rPr>
          <w:rFonts w:ascii="仿宋_GB2312" w:hint="eastAsia"/>
          <w:sz w:val="24"/>
          <w:szCs w:val="24"/>
        </w:rPr>
        <w:t>在规定时间内进行</w:t>
      </w:r>
      <w:r>
        <w:rPr>
          <w:rFonts w:ascii="仿宋_GB2312" w:hAnsi="华文楷体" w:hint="eastAsia"/>
          <w:sz w:val="24"/>
          <w:szCs w:val="24"/>
        </w:rPr>
        <w:t>传染病和</w:t>
      </w:r>
      <w:r>
        <w:rPr>
          <w:rFonts w:ascii="仿宋_GB2312" w:hAnsi="华文楷体"/>
          <w:sz w:val="24"/>
          <w:szCs w:val="24"/>
        </w:rPr>
        <w:t>/</w:t>
      </w:r>
      <w:r>
        <w:rPr>
          <w:rFonts w:ascii="仿宋_GB2312" w:hAnsi="华文楷体" w:hint="eastAsia"/>
          <w:sz w:val="24"/>
          <w:szCs w:val="24"/>
        </w:rPr>
        <w:t>或突发公共卫生事件相关信息的</w:t>
      </w:r>
      <w:r>
        <w:rPr>
          <w:rFonts w:ascii="仿宋_GB2312" w:hint="eastAsia"/>
          <w:sz w:val="24"/>
          <w:szCs w:val="24"/>
        </w:rPr>
        <w:t>网络</w:t>
      </w:r>
      <w:r>
        <w:rPr>
          <w:rFonts w:ascii="仿宋_GB2312" w:hAnsi="华文楷体" w:hint="eastAsia"/>
          <w:sz w:val="24"/>
          <w:szCs w:val="24"/>
        </w:rPr>
        <w:t>直报；不具备网络直报条件的，按相关要求通过电话、传真等方式进行报告，同时向</w:t>
      </w:r>
      <w:r>
        <w:rPr>
          <w:rFonts w:ascii="仿宋_GB2312" w:hint="eastAsia"/>
          <w:sz w:val="24"/>
          <w:szCs w:val="24"/>
        </w:rPr>
        <w:t>辖区县级疾病预防控制机构</w:t>
      </w:r>
      <w:r>
        <w:rPr>
          <w:rFonts w:ascii="仿宋_GB2312" w:hAnsi="华文楷体" w:hint="eastAsia"/>
          <w:sz w:val="24"/>
          <w:szCs w:val="24"/>
        </w:rPr>
        <w:t>报送《传染病报告卡》和</w:t>
      </w:r>
      <w:r>
        <w:rPr>
          <w:rFonts w:ascii="仿宋_GB2312" w:hAnsi="华文楷体"/>
          <w:sz w:val="24"/>
          <w:szCs w:val="24"/>
        </w:rPr>
        <w:t>/</w:t>
      </w:r>
      <w:r>
        <w:rPr>
          <w:rFonts w:ascii="仿宋_GB2312" w:hAnsi="华文楷体" w:hint="eastAsia"/>
          <w:sz w:val="24"/>
          <w:szCs w:val="24"/>
        </w:rPr>
        <w:t>或《突发公共卫生事件相关信息报告卡》。</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2.</w:t>
      </w:r>
      <w:r>
        <w:rPr>
          <w:rFonts w:ascii="仿宋_GB2312" w:hAnsi="华文楷体" w:hint="eastAsia"/>
          <w:sz w:val="24"/>
          <w:szCs w:val="24"/>
        </w:rPr>
        <w:t>报告时限。发现甲类传染病和乙类传染病中的肺炭疽、传染性非典型肺炎、埃博拉出血热、人感染禽流感、寨卡病毒病、黄热病、拉沙热、裂谷热、西尼罗病毒等新发输入传染病人和疑似病人，或发现其他传染病、不明原因疾病暴发和突发公共卫生事件相关信息时，应按有关要求于</w:t>
      </w:r>
      <w:r>
        <w:rPr>
          <w:rFonts w:ascii="仿宋_GB2312" w:hAnsi="华文楷体"/>
          <w:sz w:val="24"/>
          <w:szCs w:val="24"/>
        </w:rPr>
        <w:t xml:space="preserve"> 2 </w:t>
      </w:r>
      <w:r>
        <w:rPr>
          <w:rFonts w:ascii="仿宋_GB2312" w:hAnsi="华文楷体" w:hint="eastAsia"/>
          <w:sz w:val="24"/>
          <w:szCs w:val="24"/>
        </w:rPr>
        <w:t>小时内报告。发现其他乙丙类传染病病人、疑似病人和规定报告的传染病病原携带者，应于</w:t>
      </w:r>
      <w:r>
        <w:rPr>
          <w:rFonts w:ascii="仿宋_GB2312" w:hAnsi="华文楷体"/>
          <w:sz w:val="24"/>
          <w:szCs w:val="24"/>
        </w:rPr>
        <w:t xml:space="preserve"> 24 </w:t>
      </w:r>
      <w:r>
        <w:rPr>
          <w:rFonts w:ascii="仿宋_GB2312" w:hAnsi="华文楷体" w:hint="eastAsia"/>
          <w:sz w:val="24"/>
          <w:szCs w:val="24"/>
        </w:rPr>
        <w:t>小时内报告。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3.</w:t>
      </w:r>
      <w:r>
        <w:rPr>
          <w:rFonts w:ascii="仿宋_GB2312" w:hAnsi="华文楷体" w:hint="eastAsia"/>
          <w:sz w:val="24"/>
          <w:szCs w:val="24"/>
        </w:rPr>
        <w:t>订正报告和补报。发现报告错误，或报告病例转归或诊断情况发生变化时，应及时对《传染病报告卡》和</w:t>
      </w:r>
      <w:r>
        <w:rPr>
          <w:rFonts w:ascii="仿宋_GB2312" w:hAnsi="华文楷体"/>
          <w:sz w:val="24"/>
          <w:szCs w:val="24"/>
        </w:rPr>
        <w:t>/</w:t>
      </w:r>
      <w:r>
        <w:rPr>
          <w:rFonts w:ascii="仿宋_GB2312" w:hAnsi="华文楷体" w:hint="eastAsia"/>
          <w:sz w:val="24"/>
          <w:szCs w:val="24"/>
        </w:rPr>
        <w:t>或《突发公共卫生事件相关信息报告卡》等进行订正；</w:t>
      </w:r>
      <w:r>
        <w:rPr>
          <w:rFonts w:ascii="仿宋_GB2312" w:hint="eastAsia"/>
          <w:sz w:val="24"/>
          <w:szCs w:val="24"/>
        </w:rPr>
        <w:t>对漏报的传染病病例和突发公共卫生事件，应及时进行补报。</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（四）传染病和突发公共卫生事件的处理</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1.</w:t>
      </w:r>
      <w:r>
        <w:rPr>
          <w:rFonts w:ascii="仿宋_GB2312" w:hAnsi="华文楷体" w:hint="eastAsia"/>
          <w:sz w:val="24"/>
          <w:szCs w:val="24"/>
        </w:rPr>
        <w:t>病人医疗救治和管理。按照有关规范要求，对传染病病人、疑似病人采取隔离、医学观察等措施，对突发公共卫生事件伤者进行急救，及时转诊，书写医学记录及其他有关资料并妥善保管，尤其是要按规定做好个人防护和感染控制，严防疫情传播。</w:t>
      </w:r>
    </w:p>
    <w:p w:rsidR="00236B00" w:rsidRDefault="00236B00" w:rsidP="001B5802">
      <w:pPr>
        <w:adjustRightInd w:val="0"/>
        <w:snapToGrid w:val="0"/>
        <w:spacing w:line="400" w:lineRule="exact"/>
        <w:ind w:firstLineChars="200" w:firstLine="480"/>
        <w:rPr>
          <w:rFonts w:ascii="仿宋_GB2312" w:hAnsi="华文楷体"/>
          <w:sz w:val="36"/>
          <w:szCs w:val="24"/>
        </w:rPr>
      </w:pPr>
      <w:r>
        <w:rPr>
          <w:rFonts w:ascii="仿宋_GB2312" w:hAnsi="华文楷体"/>
          <w:sz w:val="24"/>
          <w:szCs w:val="24"/>
        </w:rPr>
        <w:t>2.</w:t>
      </w:r>
      <w:r>
        <w:rPr>
          <w:rFonts w:ascii="仿宋_GB2312" w:hAnsi="华文楷体" w:hint="eastAsia"/>
          <w:sz w:val="24"/>
          <w:szCs w:val="24"/>
        </w:rPr>
        <w:t>传染病密切接触者和健康危害暴露人员的管理。协助开展传染病接触者或其他健康危害暴露人员的追踪、查找，对集中或居家医学观察者提供必要的基本医疗和预防服务。</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3.</w:t>
      </w:r>
      <w:r>
        <w:rPr>
          <w:rFonts w:ascii="仿宋_GB2312" w:hAnsi="华文楷体" w:hint="eastAsia"/>
          <w:sz w:val="24"/>
          <w:szCs w:val="24"/>
        </w:rPr>
        <w:t>流行病学调查。协助对本辖区病人、疑似病人和突发公共卫生事件开展流行病学调查，收集和提供病人、密切接触者、其他健康危害暴露人员的相关信息。</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4.</w:t>
      </w:r>
      <w:r>
        <w:rPr>
          <w:rFonts w:ascii="仿宋_GB2312" w:hAnsi="华文楷体" w:hint="eastAsia"/>
          <w:sz w:val="24"/>
          <w:szCs w:val="24"/>
        </w:rPr>
        <w:t>疫点疫区处理。做好医疗机构内现场控制、消毒隔离、个人防护、医疗垃圾和污水的处理工作。协助对被污染的场所进行卫生处理，开展杀虫、灭鼠等工作。</w:t>
      </w:r>
    </w:p>
    <w:p w:rsidR="00236B00" w:rsidRDefault="00236B00" w:rsidP="001B5802">
      <w:pPr>
        <w:adjustRightInd w:val="0"/>
        <w:snapToGrid w:val="0"/>
        <w:spacing w:line="400" w:lineRule="exact"/>
        <w:ind w:firstLineChars="177" w:firstLine="425"/>
        <w:rPr>
          <w:rFonts w:ascii="仿宋_GB2312" w:hAnsi="华文楷体"/>
          <w:szCs w:val="24"/>
        </w:rPr>
      </w:pPr>
      <w:r>
        <w:rPr>
          <w:rFonts w:ascii="仿宋_GB2312" w:hAnsi="华文楷体"/>
          <w:sz w:val="24"/>
          <w:szCs w:val="24"/>
        </w:rPr>
        <w:t>5.</w:t>
      </w:r>
      <w:r>
        <w:rPr>
          <w:rFonts w:ascii="仿宋_GB2312" w:hAnsi="华文楷体" w:hint="eastAsia"/>
          <w:sz w:val="24"/>
          <w:szCs w:val="24"/>
        </w:rPr>
        <w:t>应急接种和预防性服药。协助开展应急接种、预防性服药、应急药品和防护用品分发等工作，并提供指导。</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sz w:val="24"/>
          <w:szCs w:val="24"/>
        </w:rPr>
        <w:t>6.</w:t>
      </w:r>
      <w:r>
        <w:rPr>
          <w:rFonts w:ascii="仿宋_GB2312" w:hAnsi="华文楷体" w:hint="eastAsia"/>
          <w:sz w:val="24"/>
          <w:szCs w:val="24"/>
        </w:rPr>
        <w:t>宣传教育。根据辖区传染病和突发公共卫生事件的性质和特点，开展相关知识技能和法律法规的宣传教育。</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（五）协助上级专业防治机构做好结核病和艾滋病患者的宣传、指导服务以及非住院病人的治疗管理工作，相关技术要求参照有关规定。</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rsidP="001B5802">
      <w:pPr>
        <w:adjustRightInd w:val="0"/>
        <w:snapToGrid w:val="0"/>
        <w:spacing w:line="400" w:lineRule="exact"/>
        <w:ind w:firstLineChars="200" w:firstLine="480"/>
        <w:rPr>
          <w:rFonts w:ascii="黑体" w:eastAsia="黑体" w:hAnsi="宋体"/>
          <w:sz w:val="24"/>
          <w:szCs w:val="24"/>
        </w:rPr>
      </w:pPr>
    </w:p>
    <w:p w:rsidR="00236B00" w:rsidRDefault="00236B00">
      <w:pPr>
        <w:adjustRightInd w:val="0"/>
        <w:snapToGrid w:val="0"/>
        <w:rPr>
          <w:rFonts w:ascii="黑体" w:eastAsia="黑体" w:hAnsi="宋体"/>
          <w:sz w:val="24"/>
          <w:szCs w:val="24"/>
        </w:rPr>
      </w:pPr>
      <w:r>
        <w:object w:dxaOrig="12408" w:dyaOrig="8062">
          <v:shape id="_x0000_i1045" type="#_x0000_t75" alt="" style="width:409.6pt;height:270.35pt" o:ole="">
            <v:imagedata r:id="rId54" o:title=""/>
          </v:shape>
          <o:OLEObject Type="Embed" ProgID="Visio.Drawing.11" ShapeID="_x0000_i1045" DrawAspect="Content" ObjectID="_1679756898" r:id="rId55"/>
        </w:object>
      </w:r>
    </w:p>
    <w:p w:rsidR="00236B00" w:rsidRDefault="00236B00" w:rsidP="001B5802">
      <w:pPr>
        <w:adjustRightInd w:val="0"/>
        <w:snapToGrid w:val="0"/>
        <w:ind w:leftChars="-273" w:left="-874" w:firstLineChars="400" w:firstLine="960"/>
        <w:rPr>
          <w:rFonts w:ascii="黑体" w:eastAsia="黑体" w:hAnsi="宋体"/>
          <w:sz w:val="24"/>
          <w:szCs w:val="24"/>
        </w:rPr>
      </w:pPr>
      <w:r>
        <w:rPr>
          <w:rFonts w:ascii="黑体" w:eastAsia="黑体" w:hAnsi="宋体"/>
          <w:sz w:val="24"/>
          <w:szCs w:val="24"/>
        </w:rPr>
        <w:t xml:space="preserve">    </w:t>
      </w:r>
    </w:p>
    <w:p w:rsidR="00236B00" w:rsidRDefault="00236B00" w:rsidP="001B5802">
      <w:pPr>
        <w:adjustRightInd w:val="0"/>
        <w:snapToGrid w:val="0"/>
        <w:ind w:leftChars="-273" w:left="-874" w:firstLineChars="400" w:firstLine="960"/>
        <w:rPr>
          <w:rFonts w:ascii="黑体" w:eastAsia="黑体" w:hAnsi="宋体"/>
          <w:sz w:val="24"/>
          <w:szCs w:val="24"/>
        </w:rPr>
      </w:pPr>
      <w:r>
        <w:rPr>
          <w:rFonts w:ascii="黑体" w:eastAsia="黑体" w:hAnsi="宋体"/>
          <w:sz w:val="24"/>
          <w:szCs w:val="24"/>
        </w:rPr>
        <w:t xml:space="preserve">    </w:t>
      </w:r>
      <w:r>
        <w:rPr>
          <w:rFonts w:ascii="黑体" w:eastAsia="黑体" w:hAnsi="宋体" w:hint="eastAsia"/>
          <w:sz w:val="24"/>
          <w:szCs w:val="24"/>
        </w:rPr>
        <w:t>四、服务要求</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一）乡镇卫生院、村卫生室和社区卫生服务中心（站）应按照《中华人民共和国传染病防治法》、《突发公共卫生事件应急条例》、《国家突发公共卫生事件应急预案》等法律法规要求，建立健全传染病和突发公共卫生事件报告管理制度，协助开展传染病和突发公共卫生事件的报告和处置。</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（二）乡镇卫生院、村卫生室和社区卫生服务中心（站）要配备专（兼）职人员负责传染病疫情及突发公共卫生报告管理工作，定期对工作人员进行相关知识和技能的培训。</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（三）乡镇卫生院、村卫生室和社区卫生服务中心（站）要做好相关服务记录，《传染病报告卡》和《突发公共卫生事件相关信息报告卡》应至少保留</w:t>
      </w:r>
      <w:r>
        <w:rPr>
          <w:rFonts w:ascii="仿宋_GB2312" w:hAnsi="华文楷体"/>
          <w:sz w:val="24"/>
          <w:szCs w:val="24"/>
        </w:rPr>
        <w:t>3</w:t>
      </w:r>
      <w:r>
        <w:rPr>
          <w:rFonts w:ascii="仿宋_GB2312" w:hAnsi="华文楷体" w:hint="eastAsia"/>
          <w:sz w:val="24"/>
          <w:szCs w:val="24"/>
        </w:rPr>
        <w:t>年。</w:t>
      </w:r>
      <w:r>
        <w:rPr>
          <w:rFonts w:ascii="仿宋_GB2312" w:hAnsi="华文楷体"/>
          <w:sz w:val="24"/>
          <w:szCs w:val="24"/>
        </w:rPr>
        <w:t xml:space="preserve"> </w:t>
      </w:r>
    </w:p>
    <w:p w:rsidR="00236B00" w:rsidRDefault="00236B00" w:rsidP="001B5802">
      <w:pPr>
        <w:adjustRightInd w:val="0"/>
        <w:snapToGrid w:val="0"/>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（一）传染病疫情报告率＝网络报告的传染病病例数</w:t>
      </w:r>
      <w:r>
        <w:rPr>
          <w:rFonts w:ascii="仿宋_GB2312" w:hAnsi="华文楷体"/>
          <w:sz w:val="24"/>
          <w:szCs w:val="24"/>
        </w:rPr>
        <w:t>/</w:t>
      </w:r>
      <w:r>
        <w:rPr>
          <w:rFonts w:ascii="仿宋_GB2312" w:hAnsi="华文楷体" w:hint="eastAsia"/>
          <w:sz w:val="24"/>
          <w:szCs w:val="24"/>
        </w:rPr>
        <w:t>登记传染病病例数×</w:t>
      </w:r>
      <w:r>
        <w:rPr>
          <w:rFonts w:ascii="仿宋_GB2312" w:hAnsi="华文楷体"/>
          <w:sz w:val="24"/>
          <w:szCs w:val="24"/>
        </w:rPr>
        <w:t>100</w:t>
      </w:r>
      <w:r>
        <w:rPr>
          <w:rFonts w:ascii="仿宋_GB2312" w:hAnsi="华文楷体" w:hint="eastAsia"/>
          <w:sz w:val="24"/>
          <w:szCs w:val="24"/>
        </w:rPr>
        <w:t>％。</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（二）传染病疫情报告及时率＝报告及时的病例数</w:t>
      </w:r>
      <w:r>
        <w:rPr>
          <w:rFonts w:ascii="仿宋_GB2312" w:hAnsi="华文楷体"/>
          <w:sz w:val="24"/>
          <w:szCs w:val="24"/>
        </w:rPr>
        <w:t>/</w:t>
      </w:r>
      <w:r>
        <w:rPr>
          <w:rFonts w:ascii="仿宋_GB2312" w:hAnsi="华文楷体" w:hint="eastAsia"/>
          <w:sz w:val="24"/>
          <w:szCs w:val="24"/>
        </w:rPr>
        <w:t>报告传染病病例数×</w:t>
      </w:r>
      <w:r>
        <w:rPr>
          <w:rFonts w:ascii="仿宋_GB2312" w:hAnsi="华文楷体"/>
          <w:sz w:val="24"/>
          <w:szCs w:val="24"/>
        </w:rPr>
        <w:t>100</w:t>
      </w:r>
      <w:r>
        <w:rPr>
          <w:rFonts w:ascii="仿宋_GB2312" w:hAnsi="华文楷体" w:hint="eastAsia"/>
          <w:sz w:val="24"/>
          <w:szCs w:val="24"/>
        </w:rPr>
        <w:t>％。</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（三）突发公共卫生事件相关信息报告率＝及时报告的突发公共卫生事件相关信息数</w:t>
      </w:r>
      <w:r>
        <w:rPr>
          <w:rFonts w:ascii="仿宋_GB2312" w:hAnsi="华文楷体"/>
          <w:sz w:val="24"/>
          <w:szCs w:val="24"/>
        </w:rPr>
        <w:t>/</w:t>
      </w:r>
      <w:r>
        <w:rPr>
          <w:rFonts w:ascii="仿宋_GB2312" w:hAnsi="华文楷体" w:hint="eastAsia"/>
          <w:sz w:val="24"/>
          <w:szCs w:val="24"/>
        </w:rPr>
        <w:t>报告突发公共卫生事件相关信息数×</w:t>
      </w:r>
      <w:r>
        <w:rPr>
          <w:rFonts w:ascii="仿宋_GB2312" w:hAnsi="华文楷体"/>
          <w:sz w:val="24"/>
          <w:szCs w:val="24"/>
        </w:rPr>
        <w:t>100</w:t>
      </w:r>
      <w:r>
        <w:rPr>
          <w:rFonts w:ascii="仿宋_GB2312" w:hAnsi="华文楷体" w:hint="eastAsia"/>
          <w:sz w:val="24"/>
          <w:szCs w:val="24"/>
        </w:rPr>
        <w:t>％。</w:t>
      </w:r>
    </w:p>
    <w:p w:rsidR="00236B00" w:rsidRDefault="00236B00"/>
    <w:p w:rsidR="00236B00" w:rsidRDefault="00236B00">
      <w:pPr>
        <w:adjustRightInd w:val="0"/>
        <w:snapToGrid w:val="0"/>
        <w:ind w:right="45"/>
        <w:jc w:val="left"/>
        <w:rPr>
          <w:rFonts w:ascii="仿宋_GB2312"/>
          <w:b/>
          <w:sz w:val="28"/>
          <w:szCs w:val="28"/>
        </w:rPr>
      </w:pPr>
    </w:p>
    <w:p w:rsidR="00236B00" w:rsidRDefault="00236B00">
      <w:pPr>
        <w:widowControl/>
        <w:jc w:val="left"/>
        <w:rPr>
          <w:rFonts w:eastAsia="宋体"/>
          <w:b/>
          <w:bCs/>
          <w:kern w:val="44"/>
          <w:szCs w:val="32"/>
        </w:rPr>
      </w:pPr>
    </w:p>
    <w:p w:rsidR="00236B00" w:rsidRDefault="00236B00">
      <w:pPr>
        <w:pStyle w:val="1"/>
        <w:spacing w:line="240" w:lineRule="auto"/>
        <w:jc w:val="center"/>
        <w:rPr>
          <w:sz w:val="32"/>
          <w:szCs w:val="32"/>
        </w:rPr>
      </w:pPr>
      <w:r>
        <w:rPr>
          <w:sz w:val="32"/>
          <w:szCs w:val="32"/>
        </w:rPr>
        <w:br w:type="page"/>
      </w:r>
      <w:bookmarkStart w:id="46" w:name="_Toc6916"/>
      <w:bookmarkStart w:id="47" w:name="_Toc23838"/>
      <w:r>
        <w:rPr>
          <w:rFonts w:hint="eastAsia"/>
          <w:sz w:val="32"/>
          <w:szCs w:val="32"/>
        </w:rPr>
        <w:t>卫生计生监督协管服务规范</w:t>
      </w:r>
      <w:bookmarkEnd w:id="46"/>
      <w:bookmarkEnd w:id="47"/>
    </w:p>
    <w:p w:rsidR="00236B00" w:rsidRDefault="00236B00" w:rsidP="001B5802">
      <w:pPr>
        <w:spacing w:line="400" w:lineRule="exact"/>
        <w:ind w:firstLineChars="200" w:firstLine="480"/>
        <w:rPr>
          <w:rFonts w:ascii="黑体" w:eastAsia="黑体" w:hAnsi="宋体"/>
          <w:sz w:val="24"/>
          <w:szCs w:val="24"/>
        </w:rPr>
      </w:pPr>
      <w:r>
        <w:rPr>
          <w:rFonts w:ascii="黑体" w:eastAsia="黑体" w:hAnsi="宋体" w:hint="eastAsia"/>
          <w:sz w:val="24"/>
          <w:szCs w:val="24"/>
        </w:rPr>
        <w:t>一、服务对象</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辖区内居民。</w:t>
      </w:r>
    </w:p>
    <w:p w:rsidR="00236B00" w:rsidRDefault="00236B00" w:rsidP="001B5802">
      <w:pPr>
        <w:spacing w:line="400" w:lineRule="exact"/>
        <w:ind w:firstLineChars="200" w:firstLine="480"/>
        <w:rPr>
          <w:rFonts w:ascii="黑体" w:eastAsia="黑体" w:hAnsi="宋体"/>
          <w:sz w:val="24"/>
          <w:szCs w:val="24"/>
        </w:rPr>
      </w:pPr>
      <w:r>
        <w:rPr>
          <w:rFonts w:ascii="黑体" w:eastAsia="黑体" w:hAnsi="宋体" w:hint="eastAsia"/>
          <w:sz w:val="24"/>
          <w:szCs w:val="24"/>
        </w:rPr>
        <w:t>二、服务内容</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（一）食源性疾病及相关信息报告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发现或怀疑有食源性疾病、食品污染等对人体健康造成危害或可能造成危害的线索和事件，及时报告。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（二）饮用水卫生安全巡查</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协助卫生计生监督执法机构对农村集中式供水、城市二次供水和学校供水进行巡查，协助开展饮用水水质抽检服务，发现异常情况及时报告；协助有关专业机构对供水单位从业人员开展业务培训。</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（三）学校卫生服务</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协助卫生计生监督执法机构定期对学校传染病防控开展巡访，发现问题隐患及时报告；指导学校设立卫生宣传栏，协助开展学生健康教育。协助有关专业机构对校医（保健教师）开展业务培训。</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（四）非法行医和非法采供血信息报告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协助定期对辖区内非法行医、非法采供血开展巡访，发现相关信息及时向卫生计生监督执法机构报告。</w:t>
      </w:r>
    </w:p>
    <w:p w:rsidR="00236B00" w:rsidRDefault="00236B00" w:rsidP="001B5802">
      <w:pPr>
        <w:adjustRightInd w:val="0"/>
        <w:snapToGrid w:val="0"/>
        <w:spacing w:line="400" w:lineRule="exact"/>
        <w:ind w:firstLineChars="200" w:firstLine="480"/>
        <w:rPr>
          <w:rFonts w:ascii="仿宋_GB2312" w:hAnsi="华文楷体"/>
          <w:sz w:val="24"/>
          <w:szCs w:val="24"/>
        </w:rPr>
      </w:pPr>
      <w:r>
        <w:rPr>
          <w:rFonts w:ascii="仿宋_GB2312" w:hAnsi="华文楷体" w:hint="eastAsia"/>
          <w:sz w:val="24"/>
          <w:szCs w:val="24"/>
        </w:rPr>
        <w:t>（五）计划生育相关信息报告。协助卫生计生监督执法机构定期对辖区内计划生育机构计划生育工作进行巡查，协助对辖区内与计划生育相关的活动开展巡访，发现相关信息及时报告。</w:t>
      </w:r>
    </w:p>
    <w:p w:rsidR="00236B00" w:rsidRDefault="00236B00" w:rsidP="001B5802">
      <w:pPr>
        <w:spacing w:line="400" w:lineRule="exact"/>
        <w:ind w:firstLineChars="200" w:firstLine="480"/>
        <w:rPr>
          <w:rFonts w:ascii="黑体" w:eastAsia="黑体" w:hAnsi="宋体"/>
          <w:sz w:val="24"/>
          <w:szCs w:val="24"/>
        </w:rPr>
      </w:pPr>
      <w:r>
        <w:rPr>
          <w:rFonts w:ascii="黑体" w:eastAsia="黑体" w:hAnsi="宋体" w:hint="eastAsia"/>
          <w:sz w:val="24"/>
          <w:szCs w:val="24"/>
        </w:rPr>
        <w:t>三、服务流程</w:t>
      </w:r>
    </w:p>
    <w:p w:rsidR="00236B00" w:rsidRDefault="00236B00">
      <w:pPr>
        <w:tabs>
          <w:tab w:val="left" w:pos="3828"/>
        </w:tabs>
      </w:pPr>
      <w:r>
        <w:object w:dxaOrig="13280" w:dyaOrig="7291">
          <v:shape id="_x0000_i1046" type="#_x0000_t75" alt="" style="width:411.6pt;height:193.6pt" o:ole="">
            <v:imagedata r:id="rId56" o:title=""/>
          </v:shape>
          <o:OLEObject Type="Embed" ProgID="Visio.Drawing.11" ShapeID="_x0000_i1046" DrawAspect="Content" ObjectID="_1679756899" r:id="rId57"/>
        </w:object>
      </w:r>
      <w:r>
        <w:t xml:space="preserve">    </w:t>
      </w:r>
    </w:p>
    <w:p w:rsidR="00236B00" w:rsidRDefault="00236B00">
      <w:pPr>
        <w:tabs>
          <w:tab w:val="left" w:pos="3828"/>
        </w:tabs>
      </w:pPr>
    </w:p>
    <w:p w:rsidR="00236B00" w:rsidRDefault="00236B00">
      <w:pPr>
        <w:tabs>
          <w:tab w:val="left" w:pos="3828"/>
        </w:tabs>
        <w:rPr>
          <w:rFonts w:ascii="黑体" w:eastAsia="黑体" w:hAnsi="宋体"/>
          <w:sz w:val="24"/>
          <w:szCs w:val="24"/>
        </w:rPr>
      </w:pPr>
      <w:r>
        <w:rPr>
          <w:rFonts w:ascii="黑体" w:eastAsia="黑体" w:hAnsi="宋体" w:hint="eastAsia"/>
          <w:sz w:val="24"/>
          <w:szCs w:val="24"/>
        </w:rPr>
        <w:t>四、服务要求</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（一）县（区）级卫生计生行政部门要建立健全各项协管工作制度和管理规定，为基层医疗卫生机构开展卫生计生监督协管工作创造良好的条件。</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（二）县（区）卫生计生监督执法机构要采用在乡镇、社区设派出机构或派出人员等多种方式，加强对基层医疗卫生机构开展卫生计生监督协管的指导、培训并参与考核评估。</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（三）乡镇卫生院、社区卫生服务中心要建立健全卫生计生监督协管服务有关工作制度，配备专（兼）职人员负责卫生计生监督协管服务工作，明确责任分工。有条件的地区可以实行零报告制度。</w:t>
      </w:r>
    </w:p>
    <w:p w:rsidR="00236B00" w:rsidRDefault="00236B00" w:rsidP="001B5802">
      <w:pPr>
        <w:spacing w:line="400" w:lineRule="exact"/>
        <w:ind w:firstLineChars="200" w:firstLine="480"/>
        <w:rPr>
          <w:rFonts w:ascii="仿宋_GB2312" w:hAnsi="宋体"/>
          <w:sz w:val="24"/>
          <w:szCs w:val="24"/>
        </w:rPr>
      </w:pPr>
      <w:r>
        <w:rPr>
          <w:rFonts w:ascii="仿宋_GB2312" w:hAnsi="宋体" w:hint="eastAsia"/>
          <w:sz w:val="24"/>
          <w:szCs w:val="24"/>
        </w:rPr>
        <w:t>（四）要按照国家法律、法规及有关管理规范的要求提供卫生计生监督协管服务，及时做好相关工作记录，记录内容应齐全完整、真实准确、书写规范。</w:t>
      </w:r>
    </w:p>
    <w:p w:rsidR="00236B00" w:rsidRDefault="00236B00" w:rsidP="001B5802">
      <w:pPr>
        <w:spacing w:line="400" w:lineRule="exact"/>
        <w:ind w:firstLineChars="200" w:firstLine="480"/>
        <w:rPr>
          <w:rFonts w:ascii="黑体" w:eastAsia="黑体" w:hAnsi="宋体"/>
          <w:sz w:val="24"/>
          <w:szCs w:val="24"/>
        </w:rPr>
      </w:pPr>
      <w:r>
        <w:rPr>
          <w:rFonts w:ascii="黑体" w:eastAsia="黑体" w:hAnsi="宋体" w:hint="eastAsia"/>
          <w:sz w:val="24"/>
          <w:szCs w:val="24"/>
        </w:rPr>
        <w:t>五、工作指标</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（一）卫生计生监督协管信息报告率</w:t>
      </w:r>
      <w:r>
        <w:rPr>
          <w:rFonts w:ascii="仿宋_GB2312" w:hAnsi="宋体"/>
          <w:sz w:val="24"/>
          <w:szCs w:val="24"/>
        </w:rPr>
        <w:t>=</w:t>
      </w:r>
      <w:r>
        <w:rPr>
          <w:rFonts w:ascii="仿宋_GB2312" w:hAnsi="宋体" w:hint="eastAsia"/>
          <w:sz w:val="24"/>
          <w:szCs w:val="24"/>
        </w:rPr>
        <w:t>报告的事件或线索次数</w:t>
      </w:r>
      <w:r>
        <w:rPr>
          <w:rFonts w:ascii="仿宋_GB2312" w:hAnsi="宋体"/>
          <w:sz w:val="24"/>
          <w:szCs w:val="24"/>
        </w:rPr>
        <w:t>/</w:t>
      </w:r>
      <w:r>
        <w:rPr>
          <w:rFonts w:ascii="仿宋_GB2312" w:hAnsi="宋体" w:hint="eastAsia"/>
          <w:sz w:val="24"/>
          <w:szCs w:val="24"/>
        </w:rPr>
        <w:t>发现的事件或线索次数×</w:t>
      </w:r>
      <w:r>
        <w:rPr>
          <w:rFonts w:ascii="仿宋_GB2312" w:hAnsi="宋体"/>
          <w:sz w:val="24"/>
          <w:szCs w:val="24"/>
        </w:rPr>
        <w:t>100%</w:t>
      </w:r>
      <w:r>
        <w:rPr>
          <w:rFonts w:ascii="仿宋_GB2312" w:hAnsi="宋体" w:hint="eastAsia"/>
          <w:sz w:val="24"/>
          <w:szCs w:val="24"/>
        </w:rPr>
        <w:t>。</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注：报告事件或线索包括食源性疾病、饮用水卫生安全、学校卫生、非法行医和非法采供血、计划生育。</w:t>
      </w:r>
    </w:p>
    <w:p w:rsidR="00236B00" w:rsidRDefault="00236B00" w:rsidP="001B5802">
      <w:pPr>
        <w:adjustRightInd w:val="0"/>
        <w:snapToGrid w:val="0"/>
        <w:spacing w:line="400" w:lineRule="exact"/>
        <w:ind w:firstLineChars="200" w:firstLine="480"/>
        <w:rPr>
          <w:rFonts w:ascii="仿宋_GB2312" w:hAnsi="宋体"/>
          <w:sz w:val="24"/>
          <w:szCs w:val="24"/>
        </w:rPr>
      </w:pPr>
      <w:r>
        <w:rPr>
          <w:rFonts w:ascii="仿宋_GB2312" w:hAnsi="宋体" w:hint="eastAsia"/>
          <w:sz w:val="24"/>
          <w:szCs w:val="24"/>
        </w:rPr>
        <w:t>（二）协助开展的食源性疾病、饮用水卫生安全、学校卫生、非法行医和非法采供血、计划生育实地巡查次数。</w:t>
      </w:r>
    </w:p>
    <w:p w:rsidR="00236B00" w:rsidRDefault="00236B00" w:rsidP="001B5802">
      <w:pPr>
        <w:spacing w:line="400" w:lineRule="exact"/>
        <w:ind w:firstLineChars="200" w:firstLine="480"/>
        <w:rPr>
          <w:rFonts w:ascii="黑体" w:eastAsia="黑体" w:hAnsi="宋体"/>
          <w:sz w:val="24"/>
          <w:szCs w:val="24"/>
        </w:rPr>
      </w:pPr>
      <w:r>
        <w:rPr>
          <w:rFonts w:ascii="黑体" w:eastAsia="黑体" w:hAnsi="宋体" w:hint="eastAsia"/>
          <w:sz w:val="24"/>
          <w:szCs w:val="24"/>
        </w:rPr>
        <w:t>六、附件</w:t>
      </w:r>
    </w:p>
    <w:p w:rsidR="00236B00" w:rsidRDefault="00236B00">
      <w:pPr>
        <w:ind w:firstLine="420"/>
        <w:rPr>
          <w:rFonts w:ascii="仿宋_GB2312" w:hAnsi="宋体"/>
          <w:sz w:val="24"/>
          <w:szCs w:val="24"/>
        </w:rPr>
      </w:pPr>
      <w:r>
        <w:rPr>
          <w:rFonts w:ascii="仿宋_GB2312" w:hAnsi="宋体"/>
          <w:sz w:val="24"/>
          <w:szCs w:val="24"/>
        </w:rPr>
        <w:t>1.</w:t>
      </w:r>
      <w:r>
        <w:rPr>
          <w:rFonts w:ascii="仿宋_GB2312" w:hAnsi="宋体" w:hint="eastAsia"/>
          <w:sz w:val="24"/>
          <w:szCs w:val="24"/>
        </w:rPr>
        <w:t>卫生计生监督协管信息报告登记表</w:t>
      </w:r>
    </w:p>
    <w:p w:rsidR="00236B00" w:rsidRDefault="00236B00">
      <w:pPr>
        <w:ind w:firstLine="420"/>
        <w:rPr>
          <w:rFonts w:ascii="仿宋_GB2312" w:hAnsi="宋体" w:cs="宋体"/>
          <w:snapToGrid w:val="0"/>
          <w:kern w:val="0"/>
          <w:szCs w:val="32"/>
        </w:rPr>
        <w:sectPr w:rsidR="00236B00">
          <w:headerReference w:type="default" r:id="rId58"/>
          <w:footerReference w:type="default" r:id="rId59"/>
          <w:pgSz w:w="11906" w:h="16838"/>
          <w:pgMar w:top="1440" w:right="1797" w:bottom="1440" w:left="1797" w:header="851" w:footer="992" w:gutter="0"/>
          <w:cols w:space="720"/>
          <w:docGrid w:linePitch="312"/>
        </w:sectPr>
      </w:pPr>
      <w:r>
        <w:rPr>
          <w:rFonts w:ascii="仿宋_GB2312" w:hAnsi="宋体"/>
          <w:sz w:val="24"/>
          <w:szCs w:val="24"/>
        </w:rPr>
        <w:t>2.</w:t>
      </w:r>
      <w:r>
        <w:rPr>
          <w:rFonts w:ascii="仿宋_GB2312" w:hAnsi="宋体" w:hint="eastAsia"/>
          <w:sz w:val="24"/>
          <w:szCs w:val="24"/>
        </w:rPr>
        <w:t>卫生计生监督协管巡查登记表</w:t>
      </w:r>
    </w:p>
    <w:p w:rsidR="00236B00" w:rsidRDefault="00236B00">
      <w:pPr>
        <w:overflowPunct w:val="0"/>
        <w:autoSpaceDE w:val="0"/>
        <w:autoSpaceDN w:val="0"/>
        <w:adjustRightInd w:val="0"/>
        <w:snapToGrid w:val="0"/>
        <w:spacing w:line="360" w:lineRule="auto"/>
        <w:jc w:val="left"/>
        <w:rPr>
          <w:rFonts w:ascii="宋体" w:eastAsia="宋体"/>
          <w:b/>
          <w:color w:val="000000"/>
          <w:sz w:val="24"/>
          <w:szCs w:val="24"/>
        </w:rPr>
      </w:pPr>
      <w:r>
        <w:rPr>
          <w:rFonts w:ascii="仿宋_GB2312" w:hAnsi="宋体" w:hint="eastAsia"/>
          <w:b/>
          <w:sz w:val="24"/>
          <w:szCs w:val="24"/>
        </w:rPr>
        <w:t>附件</w:t>
      </w:r>
      <w:r>
        <w:rPr>
          <w:rFonts w:ascii="仿宋_GB2312" w:hAnsi="宋体"/>
          <w:b/>
          <w:sz w:val="24"/>
          <w:szCs w:val="24"/>
        </w:rPr>
        <w:t xml:space="preserve"> 1</w:t>
      </w:r>
    </w:p>
    <w:p w:rsidR="00236B00" w:rsidRDefault="00236B00">
      <w:pPr>
        <w:tabs>
          <w:tab w:val="left" w:pos="2085"/>
          <w:tab w:val="left" w:pos="3427"/>
          <w:tab w:val="left" w:pos="4495"/>
        </w:tabs>
        <w:jc w:val="center"/>
        <w:rPr>
          <w:rFonts w:ascii="宋体" w:eastAsia="宋体" w:hAnsi="宋体"/>
          <w:b/>
          <w:sz w:val="28"/>
          <w:szCs w:val="28"/>
        </w:rPr>
      </w:pPr>
      <w:r>
        <w:rPr>
          <w:rFonts w:ascii="宋体" w:eastAsia="宋体" w:hAnsi="宋体" w:hint="eastAsia"/>
          <w:b/>
          <w:sz w:val="28"/>
          <w:szCs w:val="28"/>
        </w:rPr>
        <w:t>卫生计生监督协管信息报告登记表</w:t>
      </w:r>
    </w:p>
    <w:p w:rsidR="00236B00" w:rsidRDefault="00236B00" w:rsidP="001B5802">
      <w:pPr>
        <w:adjustRightInd w:val="0"/>
        <w:snapToGrid w:val="0"/>
        <w:ind w:firstLineChars="49" w:firstLine="118"/>
        <w:jc w:val="left"/>
        <w:rPr>
          <w:b/>
          <w:sz w:val="24"/>
          <w:szCs w:val="24"/>
        </w:rPr>
      </w:pPr>
      <w:r>
        <w:rPr>
          <w:rFonts w:hint="eastAsia"/>
          <w:b/>
          <w:sz w:val="24"/>
          <w:szCs w:val="24"/>
        </w:rPr>
        <w:t>机构名称：</w:t>
      </w:r>
    </w:p>
    <w:tbl>
      <w:tblPr>
        <w:tblW w:w="13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417"/>
        <w:gridCol w:w="1559"/>
        <w:gridCol w:w="6450"/>
        <w:gridCol w:w="1890"/>
        <w:gridCol w:w="1730"/>
      </w:tblGrid>
      <w:tr w:rsidR="00236B00" w:rsidRPr="00397707">
        <w:trPr>
          <w:trHeight w:val="764"/>
          <w:jc w:val="center"/>
        </w:trPr>
        <w:tc>
          <w:tcPr>
            <w:tcW w:w="817"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序号</w:t>
            </w:r>
          </w:p>
        </w:tc>
        <w:tc>
          <w:tcPr>
            <w:tcW w:w="1417"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发现时间</w:t>
            </w:r>
          </w:p>
        </w:tc>
        <w:tc>
          <w:tcPr>
            <w:tcW w:w="1559"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信息类别</w:t>
            </w:r>
          </w:p>
        </w:tc>
        <w:tc>
          <w:tcPr>
            <w:tcW w:w="6450"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信息内容</w:t>
            </w:r>
          </w:p>
        </w:tc>
        <w:tc>
          <w:tcPr>
            <w:tcW w:w="1890"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报告时间</w:t>
            </w:r>
          </w:p>
        </w:tc>
        <w:tc>
          <w:tcPr>
            <w:tcW w:w="1730"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报告人</w:t>
            </w:r>
          </w:p>
        </w:tc>
      </w:tr>
      <w:tr w:rsidR="00236B00" w:rsidRPr="00397707">
        <w:trPr>
          <w:trHeight w:val="705"/>
          <w:jc w:val="center"/>
        </w:trPr>
        <w:tc>
          <w:tcPr>
            <w:tcW w:w="817" w:type="dxa"/>
          </w:tcPr>
          <w:p w:rsidR="00236B00" w:rsidRPr="00397707" w:rsidRDefault="00236B00">
            <w:pPr>
              <w:ind w:right="105"/>
              <w:jc w:val="center"/>
              <w:rPr>
                <w:rFonts w:ascii="仿宋_GB2312"/>
                <w:sz w:val="21"/>
                <w:szCs w:val="21"/>
              </w:rPr>
            </w:pPr>
          </w:p>
        </w:tc>
        <w:tc>
          <w:tcPr>
            <w:tcW w:w="1417" w:type="dxa"/>
          </w:tcPr>
          <w:p w:rsidR="00236B00" w:rsidRPr="00397707" w:rsidRDefault="00236B00">
            <w:pPr>
              <w:ind w:right="105"/>
              <w:jc w:val="center"/>
              <w:rPr>
                <w:rFonts w:ascii="仿宋_GB2312"/>
                <w:sz w:val="21"/>
                <w:szCs w:val="21"/>
              </w:rPr>
            </w:pPr>
          </w:p>
        </w:tc>
        <w:tc>
          <w:tcPr>
            <w:tcW w:w="1559" w:type="dxa"/>
          </w:tcPr>
          <w:p w:rsidR="00236B00" w:rsidRPr="00397707" w:rsidRDefault="00236B00">
            <w:pPr>
              <w:ind w:right="105"/>
              <w:jc w:val="center"/>
              <w:rPr>
                <w:rFonts w:ascii="仿宋_GB2312"/>
                <w:sz w:val="21"/>
                <w:szCs w:val="21"/>
              </w:rPr>
            </w:pPr>
          </w:p>
        </w:tc>
        <w:tc>
          <w:tcPr>
            <w:tcW w:w="6450" w:type="dxa"/>
          </w:tcPr>
          <w:p w:rsidR="00236B00" w:rsidRPr="00397707" w:rsidRDefault="00236B00">
            <w:pPr>
              <w:ind w:right="105"/>
              <w:jc w:val="center"/>
              <w:rPr>
                <w:rFonts w:ascii="仿宋_GB2312"/>
                <w:sz w:val="21"/>
                <w:szCs w:val="21"/>
              </w:rPr>
            </w:pPr>
          </w:p>
        </w:tc>
        <w:tc>
          <w:tcPr>
            <w:tcW w:w="1890" w:type="dxa"/>
          </w:tcPr>
          <w:p w:rsidR="00236B00" w:rsidRPr="00397707" w:rsidRDefault="00236B00">
            <w:pPr>
              <w:ind w:right="105"/>
              <w:jc w:val="center"/>
              <w:rPr>
                <w:rFonts w:ascii="仿宋_GB2312"/>
                <w:sz w:val="21"/>
                <w:szCs w:val="21"/>
              </w:rPr>
            </w:pPr>
          </w:p>
        </w:tc>
        <w:tc>
          <w:tcPr>
            <w:tcW w:w="1730" w:type="dxa"/>
          </w:tcPr>
          <w:p w:rsidR="00236B00" w:rsidRPr="00397707" w:rsidRDefault="00236B00">
            <w:pPr>
              <w:ind w:right="105"/>
              <w:jc w:val="center"/>
              <w:rPr>
                <w:rFonts w:ascii="仿宋_GB2312"/>
                <w:sz w:val="21"/>
                <w:szCs w:val="21"/>
              </w:rPr>
            </w:pPr>
          </w:p>
        </w:tc>
      </w:tr>
      <w:tr w:rsidR="00236B00" w:rsidRPr="00397707">
        <w:trPr>
          <w:trHeight w:val="705"/>
          <w:jc w:val="center"/>
        </w:trPr>
        <w:tc>
          <w:tcPr>
            <w:tcW w:w="817" w:type="dxa"/>
          </w:tcPr>
          <w:p w:rsidR="00236B00" w:rsidRPr="00397707" w:rsidRDefault="00236B00">
            <w:pPr>
              <w:tabs>
                <w:tab w:val="center" w:pos="4153"/>
              </w:tabs>
              <w:rPr>
                <w:rFonts w:ascii="仿宋_GB2312"/>
                <w:sz w:val="28"/>
                <w:szCs w:val="28"/>
              </w:rPr>
            </w:pPr>
          </w:p>
        </w:tc>
        <w:tc>
          <w:tcPr>
            <w:tcW w:w="1417" w:type="dxa"/>
          </w:tcPr>
          <w:p w:rsidR="00236B00" w:rsidRPr="00397707" w:rsidRDefault="00236B00">
            <w:pPr>
              <w:tabs>
                <w:tab w:val="center" w:pos="4153"/>
              </w:tabs>
              <w:rPr>
                <w:rFonts w:ascii="仿宋_GB2312"/>
                <w:sz w:val="28"/>
                <w:szCs w:val="28"/>
              </w:rPr>
            </w:pPr>
          </w:p>
        </w:tc>
        <w:tc>
          <w:tcPr>
            <w:tcW w:w="1559" w:type="dxa"/>
          </w:tcPr>
          <w:p w:rsidR="00236B00" w:rsidRPr="00397707" w:rsidRDefault="00236B00">
            <w:pPr>
              <w:tabs>
                <w:tab w:val="center" w:pos="4153"/>
              </w:tabs>
              <w:rPr>
                <w:rFonts w:ascii="仿宋_GB2312"/>
                <w:sz w:val="28"/>
                <w:szCs w:val="28"/>
              </w:rPr>
            </w:pPr>
          </w:p>
        </w:tc>
        <w:tc>
          <w:tcPr>
            <w:tcW w:w="6450" w:type="dxa"/>
          </w:tcPr>
          <w:p w:rsidR="00236B00" w:rsidRPr="00397707" w:rsidRDefault="00236B00">
            <w:pPr>
              <w:ind w:right="105"/>
              <w:jc w:val="center"/>
              <w:rPr>
                <w:rFonts w:ascii="仿宋_GB2312"/>
                <w:sz w:val="28"/>
                <w:szCs w:val="28"/>
              </w:rPr>
            </w:pPr>
          </w:p>
        </w:tc>
        <w:tc>
          <w:tcPr>
            <w:tcW w:w="1890" w:type="dxa"/>
          </w:tcPr>
          <w:p w:rsidR="00236B00" w:rsidRPr="00397707" w:rsidRDefault="00236B00">
            <w:pPr>
              <w:tabs>
                <w:tab w:val="center" w:pos="4153"/>
              </w:tabs>
              <w:rPr>
                <w:rFonts w:ascii="仿宋_GB2312"/>
                <w:sz w:val="28"/>
                <w:szCs w:val="28"/>
              </w:rPr>
            </w:pPr>
          </w:p>
        </w:tc>
        <w:tc>
          <w:tcPr>
            <w:tcW w:w="1730" w:type="dxa"/>
          </w:tcPr>
          <w:p w:rsidR="00236B00" w:rsidRPr="00397707" w:rsidRDefault="00236B00">
            <w:pPr>
              <w:tabs>
                <w:tab w:val="center" w:pos="4153"/>
              </w:tabs>
              <w:rPr>
                <w:rFonts w:ascii="仿宋_GB2312"/>
                <w:sz w:val="28"/>
                <w:szCs w:val="28"/>
              </w:rPr>
            </w:pPr>
          </w:p>
        </w:tc>
      </w:tr>
      <w:tr w:rsidR="00236B00" w:rsidRPr="00397707">
        <w:trPr>
          <w:trHeight w:val="705"/>
          <w:jc w:val="center"/>
        </w:trPr>
        <w:tc>
          <w:tcPr>
            <w:tcW w:w="817" w:type="dxa"/>
          </w:tcPr>
          <w:p w:rsidR="00236B00" w:rsidRPr="00397707" w:rsidRDefault="00236B00">
            <w:pPr>
              <w:tabs>
                <w:tab w:val="center" w:pos="4153"/>
              </w:tabs>
              <w:rPr>
                <w:rFonts w:ascii="仿宋_GB2312"/>
                <w:sz w:val="28"/>
                <w:szCs w:val="28"/>
              </w:rPr>
            </w:pPr>
          </w:p>
        </w:tc>
        <w:tc>
          <w:tcPr>
            <w:tcW w:w="1417" w:type="dxa"/>
          </w:tcPr>
          <w:p w:rsidR="00236B00" w:rsidRPr="00397707" w:rsidRDefault="00236B00">
            <w:pPr>
              <w:tabs>
                <w:tab w:val="center" w:pos="4153"/>
              </w:tabs>
              <w:rPr>
                <w:rFonts w:ascii="仿宋_GB2312"/>
                <w:sz w:val="28"/>
                <w:szCs w:val="28"/>
              </w:rPr>
            </w:pPr>
          </w:p>
        </w:tc>
        <w:tc>
          <w:tcPr>
            <w:tcW w:w="1559" w:type="dxa"/>
          </w:tcPr>
          <w:p w:rsidR="00236B00" w:rsidRPr="00397707" w:rsidRDefault="00236B00">
            <w:pPr>
              <w:tabs>
                <w:tab w:val="center" w:pos="4153"/>
              </w:tabs>
              <w:rPr>
                <w:rFonts w:ascii="仿宋_GB2312"/>
                <w:sz w:val="28"/>
                <w:szCs w:val="28"/>
              </w:rPr>
            </w:pPr>
          </w:p>
        </w:tc>
        <w:tc>
          <w:tcPr>
            <w:tcW w:w="6450" w:type="dxa"/>
          </w:tcPr>
          <w:p w:rsidR="00236B00" w:rsidRPr="00397707" w:rsidRDefault="00236B00">
            <w:pPr>
              <w:tabs>
                <w:tab w:val="center" w:pos="4153"/>
              </w:tabs>
              <w:rPr>
                <w:rFonts w:ascii="仿宋_GB2312"/>
                <w:sz w:val="28"/>
                <w:szCs w:val="28"/>
              </w:rPr>
            </w:pPr>
          </w:p>
        </w:tc>
        <w:tc>
          <w:tcPr>
            <w:tcW w:w="1890" w:type="dxa"/>
          </w:tcPr>
          <w:p w:rsidR="00236B00" w:rsidRPr="00397707" w:rsidRDefault="00236B00">
            <w:pPr>
              <w:tabs>
                <w:tab w:val="center" w:pos="4153"/>
              </w:tabs>
              <w:rPr>
                <w:rFonts w:ascii="仿宋_GB2312"/>
                <w:sz w:val="28"/>
                <w:szCs w:val="28"/>
              </w:rPr>
            </w:pPr>
          </w:p>
        </w:tc>
        <w:tc>
          <w:tcPr>
            <w:tcW w:w="1730" w:type="dxa"/>
          </w:tcPr>
          <w:p w:rsidR="00236B00" w:rsidRPr="00397707" w:rsidRDefault="00236B00">
            <w:pPr>
              <w:tabs>
                <w:tab w:val="center" w:pos="4153"/>
              </w:tabs>
              <w:rPr>
                <w:rFonts w:ascii="仿宋_GB2312"/>
                <w:sz w:val="28"/>
                <w:szCs w:val="28"/>
              </w:rPr>
            </w:pPr>
          </w:p>
        </w:tc>
      </w:tr>
      <w:tr w:rsidR="00236B00" w:rsidRPr="00397707">
        <w:trPr>
          <w:trHeight w:val="705"/>
          <w:jc w:val="center"/>
        </w:trPr>
        <w:tc>
          <w:tcPr>
            <w:tcW w:w="817" w:type="dxa"/>
          </w:tcPr>
          <w:p w:rsidR="00236B00" w:rsidRPr="00397707" w:rsidRDefault="00236B00">
            <w:pPr>
              <w:tabs>
                <w:tab w:val="center" w:pos="4153"/>
              </w:tabs>
              <w:rPr>
                <w:rFonts w:ascii="仿宋_GB2312"/>
                <w:sz w:val="28"/>
                <w:szCs w:val="28"/>
              </w:rPr>
            </w:pPr>
          </w:p>
        </w:tc>
        <w:tc>
          <w:tcPr>
            <w:tcW w:w="1417" w:type="dxa"/>
          </w:tcPr>
          <w:p w:rsidR="00236B00" w:rsidRPr="00397707" w:rsidRDefault="00236B00">
            <w:pPr>
              <w:tabs>
                <w:tab w:val="center" w:pos="4153"/>
              </w:tabs>
              <w:rPr>
                <w:rFonts w:ascii="仿宋_GB2312"/>
                <w:sz w:val="28"/>
                <w:szCs w:val="28"/>
              </w:rPr>
            </w:pPr>
          </w:p>
        </w:tc>
        <w:tc>
          <w:tcPr>
            <w:tcW w:w="1559" w:type="dxa"/>
          </w:tcPr>
          <w:p w:rsidR="00236B00" w:rsidRPr="00397707" w:rsidRDefault="00236B00">
            <w:pPr>
              <w:tabs>
                <w:tab w:val="center" w:pos="4153"/>
              </w:tabs>
              <w:rPr>
                <w:rFonts w:ascii="仿宋_GB2312"/>
                <w:sz w:val="28"/>
                <w:szCs w:val="28"/>
              </w:rPr>
            </w:pPr>
          </w:p>
        </w:tc>
        <w:tc>
          <w:tcPr>
            <w:tcW w:w="6450" w:type="dxa"/>
          </w:tcPr>
          <w:p w:rsidR="00236B00" w:rsidRPr="00397707" w:rsidRDefault="00236B00">
            <w:pPr>
              <w:tabs>
                <w:tab w:val="center" w:pos="4153"/>
              </w:tabs>
              <w:rPr>
                <w:rFonts w:ascii="仿宋_GB2312"/>
                <w:sz w:val="28"/>
                <w:szCs w:val="28"/>
              </w:rPr>
            </w:pPr>
          </w:p>
        </w:tc>
        <w:tc>
          <w:tcPr>
            <w:tcW w:w="1890" w:type="dxa"/>
          </w:tcPr>
          <w:p w:rsidR="00236B00" w:rsidRPr="00397707" w:rsidRDefault="00236B00">
            <w:pPr>
              <w:tabs>
                <w:tab w:val="center" w:pos="4153"/>
              </w:tabs>
              <w:rPr>
                <w:rFonts w:ascii="仿宋_GB2312"/>
                <w:sz w:val="28"/>
                <w:szCs w:val="28"/>
              </w:rPr>
            </w:pPr>
          </w:p>
        </w:tc>
        <w:tc>
          <w:tcPr>
            <w:tcW w:w="1730" w:type="dxa"/>
          </w:tcPr>
          <w:p w:rsidR="00236B00" w:rsidRPr="00397707" w:rsidRDefault="00236B00">
            <w:pPr>
              <w:tabs>
                <w:tab w:val="center" w:pos="4153"/>
              </w:tabs>
              <w:rPr>
                <w:rFonts w:ascii="仿宋_GB2312"/>
                <w:sz w:val="28"/>
                <w:szCs w:val="28"/>
              </w:rPr>
            </w:pPr>
          </w:p>
        </w:tc>
      </w:tr>
      <w:tr w:rsidR="00236B00" w:rsidRPr="00397707">
        <w:trPr>
          <w:trHeight w:val="705"/>
          <w:jc w:val="center"/>
        </w:trPr>
        <w:tc>
          <w:tcPr>
            <w:tcW w:w="817" w:type="dxa"/>
          </w:tcPr>
          <w:p w:rsidR="00236B00" w:rsidRPr="00397707" w:rsidRDefault="00236B00">
            <w:pPr>
              <w:tabs>
                <w:tab w:val="center" w:pos="4153"/>
              </w:tabs>
              <w:rPr>
                <w:rFonts w:ascii="仿宋_GB2312"/>
                <w:sz w:val="28"/>
                <w:szCs w:val="28"/>
              </w:rPr>
            </w:pPr>
          </w:p>
        </w:tc>
        <w:tc>
          <w:tcPr>
            <w:tcW w:w="1417" w:type="dxa"/>
          </w:tcPr>
          <w:p w:rsidR="00236B00" w:rsidRPr="00397707" w:rsidRDefault="00236B00">
            <w:pPr>
              <w:tabs>
                <w:tab w:val="center" w:pos="4153"/>
              </w:tabs>
              <w:rPr>
                <w:rFonts w:ascii="仿宋_GB2312"/>
                <w:sz w:val="28"/>
                <w:szCs w:val="28"/>
              </w:rPr>
            </w:pPr>
          </w:p>
        </w:tc>
        <w:tc>
          <w:tcPr>
            <w:tcW w:w="1559" w:type="dxa"/>
          </w:tcPr>
          <w:p w:rsidR="00236B00" w:rsidRPr="00397707" w:rsidRDefault="00236B00">
            <w:pPr>
              <w:tabs>
                <w:tab w:val="center" w:pos="4153"/>
              </w:tabs>
              <w:rPr>
                <w:rFonts w:ascii="仿宋_GB2312"/>
                <w:sz w:val="28"/>
                <w:szCs w:val="28"/>
              </w:rPr>
            </w:pPr>
          </w:p>
        </w:tc>
        <w:tc>
          <w:tcPr>
            <w:tcW w:w="6450" w:type="dxa"/>
          </w:tcPr>
          <w:p w:rsidR="00236B00" w:rsidRPr="00397707" w:rsidRDefault="00236B00">
            <w:pPr>
              <w:tabs>
                <w:tab w:val="center" w:pos="4153"/>
              </w:tabs>
              <w:rPr>
                <w:rFonts w:ascii="仿宋_GB2312"/>
                <w:sz w:val="28"/>
                <w:szCs w:val="28"/>
              </w:rPr>
            </w:pPr>
          </w:p>
        </w:tc>
        <w:tc>
          <w:tcPr>
            <w:tcW w:w="1890" w:type="dxa"/>
          </w:tcPr>
          <w:p w:rsidR="00236B00" w:rsidRPr="00397707" w:rsidRDefault="00236B00">
            <w:pPr>
              <w:tabs>
                <w:tab w:val="center" w:pos="4153"/>
              </w:tabs>
              <w:rPr>
                <w:rFonts w:ascii="仿宋_GB2312"/>
                <w:sz w:val="28"/>
                <w:szCs w:val="28"/>
              </w:rPr>
            </w:pPr>
          </w:p>
        </w:tc>
        <w:tc>
          <w:tcPr>
            <w:tcW w:w="1730" w:type="dxa"/>
          </w:tcPr>
          <w:p w:rsidR="00236B00" w:rsidRPr="00397707" w:rsidRDefault="00236B00">
            <w:pPr>
              <w:tabs>
                <w:tab w:val="center" w:pos="4153"/>
              </w:tabs>
              <w:rPr>
                <w:rFonts w:ascii="仿宋_GB2312"/>
                <w:sz w:val="28"/>
                <w:szCs w:val="28"/>
              </w:rPr>
            </w:pPr>
          </w:p>
        </w:tc>
      </w:tr>
    </w:tbl>
    <w:p w:rsidR="00236B00" w:rsidRDefault="00236B00">
      <w:pPr>
        <w:tabs>
          <w:tab w:val="center" w:pos="4153"/>
        </w:tabs>
        <w:rPr>
          <w:sz w:val="24"/>
        </w:rPr>
      </w:pPr>
    </w:p>
    <w:p w:rsidR="00236B00" w:rsidRDefault="00236B00">
      <w:pPr>
        <w:tabs>
          <w:tab w:val="left" w:pos="6510"/>
        </w:tabs>
        <w:spacing w:line="400" w:lineRule="exact"/>
        <w:rPr>
          <w:rFonts w:ascii="仿宋_GB2312" w:hAnsi="宋体"/>
          <w:sz w:val="21"/>
          <w:szCs w:val="21"/>
        </w:rPr>
      </w:pPr>
      <w:r>
        <w:rPr>
          <w:rFonts w:ascii="仿宋_GB2312" w:hAnsi="宋体" w:hint="eastAsia"/>
          <w:sz w:val="21"/>
          <w:szCs w:val="21"/>
        </w:rPr>
        <w:t>注：</w:t>
      </w:r>
      <w:r>
        <w:rPr>
          <w:rFonts w:ascii="仿宋_GB2312" w:hAnsi="宋体"/>
          <w:sz w:val="21"/>
          <w:szCs w:val="21"/>
        </w:rPr>
        <w:t>1.</w:t>
      </w:r>
      <w:r>
        <w:rPr>
          <w:rFonts w:ascii="仿宋_GB2312" w:hAnsi="宋体" w:hint="eastAsia"/>
          <w:sz w:val="21"/>
          <w:szCs w:val="21"/>
        </w:rPr>
        <w:t>信息类别：食源性疾病、饮用水卫生、学校卫生、非法行医（采供血）、计划生育。</w:t>
      </w:r>
    </w:p>
    <w:p w:rsidR="00236B00" w:rsidRDefault="00236B00">
      <w:pPr>
        <w:tabs>
          <w:tab w:val="left" w:pos="6510"/>
        </w:tabs>
        <w:spacing w:line="400" w:lineRule="exact"/>
        <w:rPr>
          <w:rFonts w:ascii="仿宋_GB2312" w:hAnsi="宋体"/>
          <w:sz w:val="21"/>
          <w:szCs w:val="21"/>
        </w:rPr>
      </w:pPr>
      <w:r>
        <w:rPr>
          <w:rFonts w:ascii="仿宋_GB2312" w:hAnsi="宋体"/>
          <w:sz w:val="21"/>
          <w:szCs w:val="21"/>
        </w:rPr>
        <w:t xml:space="preserve">    2.</w:t>
      </w:r>
      <w:r>
        <w:rPr>
          <w:rFonts w:ascii="仿宋_GB2312" w:hAnsi="宋体" w:hint="eastAsia"/>
          <w:sz w:val="21"/>
          <w:szCs w:val="21"/>
        </w:rPr>
        <w:t>信息内容：注明发现问题（隐患）的地点、内容等有关情况简单描述。</w:t>
      </w:r>
    </w:p>
    <w:p w:rsidR="00236B00" w:rsidRDefault="00236B00"/>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p>
    <w:p w:rsidR="00236B00" w:rsidRDefault="00236B00">
      <w:pPr>
        <w:overflowPunct w:val="0"/>
        <w:autoSpaceDE w:val="0"/>
        <w:autoSpaceDN w:val="0"/>
        <w:adjustRightInd w:val="0"/>
        <w:snapToGrid w:val="0"/>
        <w:spacing w:line="360" w:lineRule="auto"/>
        <w:jc w:val="left"/>
        <w:rPr>
          <w:rFonts w:ascii="仿宋_GB2312" w:hAnsi="宋体"/>
          <w:b/>
          <w:sz w:val="24"/>
          <w:szCs w:val="24"/>
        </w:rPr>
      </w:pPr>
      <w:r>
        <w:rPr>
          <w:rFonts w:ascii="仿宋_GB2312" w:hAnsi="宋体" w:hint="eastAsia"/>
          <w:b/>
          <w:sz w:val="24"/>
          <w:szCs w:val="24"/>
        </w:rPr>
        <w:t>附件</w:t>
      </w:r>
      <w:r>
        <w:rPr>
          <w:rFonts w:ascii="仿宋_GB2312" w:hAnsi="宋体"/>
          <w:b/>
          <w:sz w:val="24"/>
          <w:szCs w:val="24"/>
        </w:rPr>
        <w:t xml:space="preserve"> 2</w:t>
      </w:r>
    </w:p>
    <w:p w:rsidR="00236B00" w:rsidRDefault="00236B00">
      <w:pPr>
        <w:overflowPunct w:val="0"/>
        <w:autoSpaceDE w:val="0"/>
        <w:autoSpaceDN w:val="0"/>
        <w:adjustRightInd w:val="0"/>
        <w:snapToGrid w:val="0"/>
        <w:spacing w:line="360" w:lineRule="auto"/>
        <w:jc w:val="center"/>
        <w:rPr>
          <w:rFonts w:ascii="宋体" w:eastAsia="宋体" w:hAnsi="宋体"/>
          <w:b/>
          <w:sz w:val="28"/>
          <w:szCs w:val="28"/>
        </w:rPr>
      </w:pPr>
      <w:r>
        <w:rPr>
          <w:rFonts w:ascii="宋体" w:eastAsia="宋体" w:hAnsi="宋体" w:hint="eastAsia"/>
          <w:b/>
          <w:sz w:val="28"/>
          <w:szCs w:val="28"/>
        </w:rPr>
        <w:t>卫生计生监督协管巡查登记表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5"/>
        <w:gridCol w:w="2866"/>
        <w:gridCol w:w="2531"/>
        <w:gridCol w:w="2702"/>
        <w:gridCol w:w="850"/>
        <w:gridCol w:w="1278"/>
        <w:gridCol w:w="995"/>
        <w:gridCol w:w="1987"/>
      </w:tblGrid>
      <w:tr w:rsidR="00236B00" w:rsidRPr="00397707">
        <w:tc>
          <w:tcPr>
            <w:tcW w:w="6362" w:type="dxa"/>
            <w:gridSpan w:val="3"/>
            <w:tcBorders>
              <w:top w:val="nil"/>
              <w:left w:val="nil"/>
              <w:bottom w:val="nil"/>
              <w:right w:val="nil"/>
            </w:tcBorders>
          </w:tcPr>
          <w:p w:rsidR="00236B00" w:rsidRPr="00397707" w:rsidRDefault="00236B00" w:rsidP="001B5802">
            <w:pPr>
              <w:ind w:firstLineChars="198" w:firstLine="477"/>
              <w:jc w:val="left"/>
              <w:rPr>
                <w:b/>
                <w:sz w:val="24"/>
                <w:szCs w:val="24"/>
              </w:rPr>
            </w:pPr>
            <w:r w:rsidRPr="00397707">
              <w:rPr>
                <w:rFonts w:hint="eastAsia"/>
                <w:b/>
                <w:sz w:val="24"/>
                <w:szCs w:val="24"/>
              </w:rPr>
              <w:t>机构名称：</w:t>
            </w:r>
          </w:p>
        </w:tc>
        <w:tc>
          <w:tcPr>
            <w:tcW w:w="2702" w:type="dxa"/>
            <w:tcBorders>
              <w:top w:val="nil"/>
              <w:left w:val="nil"/>
              <w:bottom w:val="nil"/>
              <w:right w:val="nil"/>
            </w:tcBorders>
          </w:tcPr>
          <w:p w:rsidR="00236B00" w:rsidRPr="00397707" w:rsidRDefault="00236B00" w:rsidP="001B5802">
            <w:pPr>
              <w:ind w:firstLineChars="198" w:firstLine="477"/>
              <w:jc w:val="left"/>
              <w:rPr>
                <w:b/>
                <w:sz w:val="24"/>
                <w:szCs w:val="24"/>
              </w:rPr>
            </w:pPr>
          </w:p>
        </w:tc>
        <w:tc>
          <w:tcPr>
            <w:tcW w:w="5110" w:type="dxa"/>
            <w:gridSpan w:val="4"/>
            <w:tcBorders>
              <w:top w:val="nil"/>
              <w:left w:val="nil"/>
              <w:bottom w:val="nil"/>
              <w:right w:val="nil"/>
            </w:tcBorders>
          </w:tcPr>
          <w:p w:rsidR="00236B00" w:rsidRPr="00397707" w:rsidRDefault="00236B00" w:rsidP="001B5802">
            <w:pPr>
              <w:ind w:firstLineChars="539" w:firstLine="1299"/>
              <w:jc w:val="left"/>
              <w:rPr>
                <w:b/>
                <w:sz w:val="24"/>
                <w:szCs w:val="24"/>
              </w:rPr>
            </w:pPr>
            <w:r w:rsidRPr="00397707">
              <w:rPr>
                <w:rFonts w:hint="eastAsia"/>
                <w:b/>
                <w:sz w:val="24"/>
                <w:szCs w:val="24"/>
              </w:rPr>
              <w:t>年度</w:t>
            </w:r>
          </w:p>
        </w:tc>
      </w:tr>
      <w:tr w:rsidR="00236B00" w:rsidRPr="00397707">
        <w:trPr>
          <w:trHeight w:hRule="exact" w:val="965"/>
        </w:trPr>
        <w:tc>
          <w:tcPr>
            <w:tcW w:w="965"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序号</w:t>
            </w:r>
          </w:p>
        </w:tc>
        <w:tc>
          <w:tcPr>
            <w:tcW w:w="2866"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巡查地点与内容</w:t>
            </w:r>
          </w:p>
        </w:tc>
        <w:tc>
          <w:tcPr>
            <w:tcW w:w="6083" w:type="dxa"/>
            <w:gridSpan w:val="3"/>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发现的主要问题</w:t>
            </w:r>
          </w:p>
        </w:tc>
        <w:tc>
          <w:tcPr>
            <w:tcW w:w="1278" w:type="dxa"/>
            <w:vAlign w:val="center"/>
          </w:tcPr>
          <w:p w:rsidR="00236B00" w:rsidRPr="00397707" w:rsidRDefault="00236B00">
            <w:pPr>
              <w:ind w:right="105"/>
              <w:rPr>
                <w:rFonts w:ascii="仿宋_GB2312"/>
                <w:sz w:val="21"/>
                <w:szCs w:val="21"/>
              </w:rPr>
            </w:pPr>
            <w:r w:rsidRPr="00397707">
              <w:rPr>
                <w:rFonts w:ascii="仿宋_GB2312" w:hint="eastAsia"/>
                <w:sz w:val="21"/>
                <w:szCs w:val="21"/>
              </w:rPr>
              <w:t>巡查日期</w:t>
            </w:r>
          </w:p>
        </w:tc>
        <w:tc>
          <w:tcPr>
            <w:tcW w:w="995"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巡查人</w:t>
            </w:r>
          </w:p>
        </w:tc>
        <w:tc>
          <w:tcPr>
            <w:tcW w:w="1987" w:type="dxa"/>
            <w:vAlign w:val="center"/>
          </w:tcPr>
          <w:p w:rsidR="00236B00" w:rsidRPr="00397707" w:rsidRDefault="00236B00">
            <w:pPr>
              <w:ind w:right="105"/>
              <w:jc w:val="center"/>
              <w:rPr>
                <w:rFonts w:ascii="仿宋_GB2312"/>
                <w:sz w:val="21"/>
                <w:szCs w:val="21"/>
              </w:rPr>
            </w:pPr>
            <w:r w:rsidRPr="00397707">
              <w:rPr>
                <w:rFonts w:ascii="仿宋_GB2312" w:hint="eastAsia"/>
                <w:sz w:val="21"/>
                <w:szCs w:val="21"/>
              </w:rPr>
              <w:t>备注</w:t>
            </w:r>
          </w:p>
        </w:tc>
      </w:tr>
      <w:tr w:rsidR="00236B00" w:rsidRPr="00397707">
        <w:trPr>
          <w:trHeight w:val="855"/>
        </w:trPr>
        <w:tc>
          <w:tcPr>
            <w:tcW w:w="965" w:type="dxa"/>
            <w:vAlign w:val="center"/>
          </w:tcPr>
          <w:p w:rsidR="00236B00" w:rsidRPr="00397707" w:rsidRDefault="00236B00">
            <w:pPr>
              <w:ind w:right="105"/>
              <w:jc w:val="center"/>
              <w:rPr>
                <w:rFonts w:ascii="仿宋_GB2312"/>
                <w:sz w:val="21"/>
                <w:szCs w:val="21"/>
              </w:rPr>
            </w:pPr>
          </w:p>
        </w:tc>
        <w:tc>
          <w:tcPr>
            <w:tcW w:w="2866" w:type="dxa"/>
            <w:vAlign w:val="center"/>
          </w:tcPr>
          <w:p w:rsidR="00236B00" w:rsidRPr="00397707" w:rsidRDefault="00236B00">
            <w:pPr>
              <w:ind w:right="105"/>
              <w:jc w:val="center"/>
              <w:rPr>
                <w:rFonts w:ascii="仿宋_GB2312"/>
                <w:sz w:val="21"/>
                <w:szCs w:val="21"/>
              </w:rPr>
            </w:pPr>
          </w:p>
        </w:tc>
        <w:tc>
          <w:tcPr>
            <w:tcW w:w="6083" w:type="dxa"/>
            <w:gridSpan w:val="3"/>
            <w:vAlign w:val="center"/>
          </w:tcPr>
          <w:p w:rsidR="00236B00" w:rsidRPr="00397707" w:rsidRDefault="00236B00">
            <w:pPr>
              <w:ind w:right="105"/>
              <w:jc w:val="center"/>
              <w:rPr>
                <w:rFonts w:ascii="仿宋_GB2312"/>
                <w:sz w:val="21"/>
                <w:szCs w:val="21"/>
              </w:rPr>
            </w:pPr>
          </w:p>
        </w:tc>
        <w:tc>
          <w:tcPr>
            <w:tcW w:w="1278" w:type="dxa"/>
            <w:vAlign w:val="center"/>
          </w:tcPr>
          <w:p w:rsidR="00236B00" w:rsidRPr="00397707" w:rsidRDefault="00236B00">
            <w:pPr>
              <w:ind w:right="105"/>
              <w:jc w:val="center"/>
              <w:rPr>
                <w:rFonts w:ascii="仿宋_GB2312"/>
                <w:sz w:val="21"/>
                <w:szCs w:val="21"/>
              </w:rPr>
            </w:pPr>
          </w:p>
        </w:tc>
        <w:tc>
          <w:tcPr>
            <w:tcW w:w="995" w:type="dxa"/>
          </w:tcPr>
          <w:p w:rsidR="00236B00" w:rsidRPr="00397707" w:rsidRDefault="00236B00">
            <w:pPr>
              <w:ind w:right="105"/>
              <w:jc w:val="center"/>
              <w:rPr>
                <w:rFonts w:ascii="仿宋_GB2312"/>
                <w:sz w:val="21"/>
                <w:szCs w:val="21"/>
              </w:rPr>
            </w:pPr>
          </w:p>
        </w:tc>
        <w:tc>
          <w:tcPr>
            <w:tcW w:w="1987" w:type="dxa"/>
            <w:vAlign w:val="center"/>
          </w:tcPr>
          <w:p w:rsidR="00236B00" w:rsidRPr="00397707" w:rsidRDefault="00236B00">
            <w:pPr>
              <w:ind w:right="105"/>
              <w:jc w:val="center"/>
              <w:rPr>
                <w:rFonts w:ascii="仿宋_GB2312"/>
                <w:sz w:val="21"/>
                <w:szCs w:val="21"/>
              </w:rPr>
            </w:pPr>
          </w:p>
        </w:tc>
      </w:tr>
      <w:tr w:rsidR="00236B00" w:rsidRPr="00397707">
        <w:trPr>
          <w:trHeight w:val="855"/>
        </w:trPr>
        <w:tc>
          <w:tcPr>
            <w:tcW w:w="965" w:type="dxa"/>
            <w:vAlign w:val="center"/>
          </w:tcPr>
          <w:p w:rsidR="00236B00" w:rsidRPr="00397707" w:rsidRDefault="00236B00">
            <w:pPr>
              <w:ind w:right="105"/>
              <w:jc w:val="center"/>
              <w:rPr>
                <w:rFonts w:ascii="仿宋_GB2312"/>
                <w:sz w:val="21"/>
                <w:szCs w:val="21"/>
              </w:rPr>
            </w:pPr>
          </w:p>
        </w:tc>
        <w:tc>
          <w:tcPr>
            <w:tcW w:w="2866" w:type="dxa"/>
            <w:vAlign w:val="center"/>
          </w:tcPr>
          <w:p w:rsidR="00236B00" w:rsidRPr="00397707" w:rsidRDefault="00236B00">
            <w:pPr>
              <w:ind w:right="105"/>
              <w:jc w:val="center"/>
              <w:rPr>
                <w:rFonts w:ascii="仿宋_GB2312"/>
                <w:sz w:val="21"/>
                <w:szCs w:val="21"/>
              </w:rPr>
            </w:pPr>
          </w:p>
        </w:tc>
        <w:tc>
          <w:tcPr>
            <w:tcW w:w="6083" w:type="dxa"/>
            <w:gridSpan w:val="3"/>
            <w:vAlign w:val="center"/>
          </w:tcPr>
          <w:p w:rsidR="00236B00" w:rsidRPr="00397707" w:rsidRDefault="00236B00">
            <w:pPr>
              <w:ind w:right="105"/>
              <w:jc w:val="center"/>
              <w:rPr>
                <w:rFonts w:ascii="仿宋_GB2312"/>
                <w:sz w:val="21"/>
                <w:szCs w:val="21"/>
              </w:rPr>
            </w:pPr>
          </w:p>
        </w:tc>
        <w:tc>
          <w:tcPr>
            <w:tcW w:w="1278" w:type="dxa"/>
            <w:vAlign w:val="center"/>
          </w:tcPr>
          <w:p w:rsidR="00236B00" w:rsidRPr="00397707" w:rsidRDefault="00236B00">
            <w:pPr>
              <w:ind w:right="105"/>
              <w:jc w:val="center"/>
              <w:rPr>
                <w:rFonts w:ascii="仿宋_GB2312"/>
                <w:sz w:val="21"/>
                <w:szCs w:val="21"/>
              </w:rPr>
            </w:pPr>
          </w:p>
        </w:tc>
        <w:tc>
          <w:tcPr>
            <w:tcW w:w="995" w:type="dxa"/>
          </w:tcPr>
          <w:p w:rsidR="00236B00" w:rsidRPr="00397707" w:rsidRDefault="00236B00">
            <w:pPr>
              <w:ind w:right="105"/>
              <w:jc w:val="center"/>
              <w:rPr>
                <w:rFonts w:ascii="仿宋_GB2312"/>
                <w:sz w:val="21"/>
                <w:szCs w:val="21"/>
              </w:rPr>
            </w:pPr>
          </w:p>
        </w:tc>
        <w:tc>
          <w:tcPr>
            <w:tcW w:w="1987" w:type="dxa"/>
            <w:vAlign w:val="center"/>
          </w:tcPr>
          <w:p w:rsidR="00236B00" w:rsidRPr="00397707" w:rsidRDefault="00236B00">
            <w:pPr>
              <w:ind w:right="105"/>
              <w:jc w:val="center"/>
              <w:rPr>
                <w:rFonts w:ascii="仿宋_GB2312"/>
                <w:sz w:val="21"/>
                <w:szCs w:val="21"/>
              </w:rPr>
            </w:pPr>
          </w:p>
        </w:tc>
      </w:tr>
      <w:tr w:rsidR="00236B00" w:rsidRPr="00397707">
        <w:trPr>
          <w:trHeight w:val="855"/>
        </w:trPr>
        <w:tc>
          <w:tcPr>
            <w:tcW w:w="965" w:type="dxa"/>
            <w:vAlign w:val="center"/>
          </w:tcPr>
          <w:p w:rsidR="00236B00" w:rsidRPr="00397707" w:rsidRDefault="00236B00">
            <w:pPr>
              <w:ind w:right="105"/>
              <w:jc w:val="center"/>
              <w:rPr>
                <w:rFonts w:ascii="仿宋_GB2312"/>
                <w:sz w:val="21"/>
                <w:szCs w:val="21"/>
              </w:rPr>
            </w:pPr>
          </w:p>
        </w:tc>
        <w:tc>
          <w:tcPr>
            <w:tcW w:w="2866" w:type="dxa"/>
            <w:vAlign w:val="center"/>
          </w:tcPr>
          <w:p w:rsidR="00236B00" w:rsidRPr="00397707" w:rsidRDefault="00236B00">
            <w:pPr>
              <w:ind w:right="105"/>
              <w:jc w:val="center"/>
              <w:rPr>
                <w:rFonts w:ascii="仿宋_GB2312"/>
                <w:sz w:val="21"/>
                <w:szCs w:val="21"/>
              </w:rPr>
            </w:pPr>
          </w:p>
        </w:tc>
        <w:tc>
          <w:tcPr>
            <w:tcW w:w="6083" w:type="dxa"/>
            <w:gridSpan w:val="3"/>
            <w:vAlign w:val="center"/>
          </w:tcPr>
          <w:p w:rsidR="00236B00" w:rsidRPr="00397707" w:rsidRDefault="00236B00">
            <w:pPr>
              <w:ind w:right="105"/>
              <w:jc w:val="center"/>
              <w:rPr>
                <w:rFonts w:ascii="仿宋_GB2312"/>
                <w:sz w:val="21"/>
                <w:szCs w:val="21"/>
              </w:rPr>
            </w:pPr>
          </w:p>
        </w:tc>
        <w:tc>
          <w:tcPr>
            <w:tcW w:w="1278" w:type="dxa"/>
            <w:vAlign w:val="center"/>
          </w:tcPr>
          <w:p w:rsidR="00236B00" w:rsidRPr="00397707" w:rsidRDefault="00236B00">
            <w:pPr>
              <w:ind w:right="105"/>
              <w:jc w:val="center"/>
              <w:rPr>
                <w:rFonts w:ascii="仿宋_GB2312"/>
                <w:sz w:val="21"/>
                <w:szCs w:val="21"/>
              </w:rPr>
            </w:pPr>
          </w:p>
        </w:tc>
        <w:tc>
          <w:tcPr>
            <w:tcW w:w="995" w:type="dxa"/>
          </w:tcPr>
          <w:p w:rsidR="00236B00" w:rsidRPr="00397707" w:rsidRDefault="00236B00">
            <w:pPr>
              <w:ind w:right="105"/>
              <w:jc w:val="center"/>
              <w:rPr>
                <w:rFonts w:ascii="仿宋_GB2312"/>
                <w:sz w:val="21"/>
                <w:szCs w:val="21"/>
              </w:rPr>
            </w:pPr>
          </w:p>
        </w:tc>
        <w:tc>
          <w:tcPr>
            <w:tcW w:w="1987" w:type="dxa"/>
            <w:vAlign w:val="center"/>
          </w:tcPr>
          <w:p w:rsidR="00236B00" w:rsidRPr="00397707" w:rsidRDefault="00236B00">
            <w:pPr>
              <w:ind w:right="105"/>
              <w:jc w:val="center"/>
              <w:rPr>
                <w:rFonts w:ascii="仿宋_GB2312"/>
                <w:sz w:val="21"/>
                <w:szCs w:val="21"/>
              </w:rPr>
            </w:pPr>
          </w:p>
        </w:tc>
      </w:tr>
      <w:tr w:rsidR="00236B00" w:rsidRPr="00397707">
        <w:trPr>
          <w:trHeight w:val="855"/>
        </w:trPr>
        <w:tc>
          <w:tcPr>
            <w:tcW w:w="965" w:type="dxa"/>
            <w:vAlign w:val="center"/>
          </w:tcPr>
          <w:p w:rsidR="00236B00" w:rsidRPr="00397707" w:rsidRDefault="00236B00">
            <w:pPr>
              <w:ind w:right="105"/>
              <w:jc w:val="center"/>
              <w:rPr>
                <w:rFonts w:ascii="仿宋_GB2312"/>
                <w:sz w:val="21"/>
                <w:szCs w:val="21"/>
              </w:rPr>
            </w:pPr>
          </w:p>
        </w:tc>
        <w:tc>
          <w:tcPr>
            <w:tcW w:w="2866" w:type="dxa"/>
            <w:vAlign w:val="center"/>
          </w:tcPr>
          <w:p w:rsidR="00236B00" w:rsidRPr="00397707" w:rsidRDefault="00236B00">
            <w:pPr>
              <w:ind w:right="105"/>
              <w:jc w:val="center"/>
              <w:rPr>
                <w:rFonts w:ascii="仿宋_GB2312"/>
                <w:sz w:val="21"/>
                <w:szCs w:val="21"/>
              </w:rPr>
            </w:pPr>
          </w:p>
        </w:tc>
        <w:tc>
          <w:tcPr>
            <w:tcW w:w="6083" w:type="dxa"/>
            <w:gridSpan w:val="3"/>
            <w:vAlign w:val="center"/>
          </w:tcPr>
          <w:p w:rsidR="00236B00" w:rsidRPr="00397707" w:rsidRDefault="00236B00">
            <w:pPr>
              <w:ind w:right="105"/>
              <w:jc w:val="center"/>
              <w:rPr>
                <w:rFonts w:ascii="仿宋_GB2312"/>
                <w:sz w:val="21"/>
                <w:szCs w:val="21"/>
              </w:rPr>
            </w:pPr>
          </w:p>
        </w:tc>
        <w:tc>
          <w:tcPr>
            <w:tcW w:w="1278" w:type="dxa"/>
            <w:vAlign w:val="center"/>
          </w:tcPr>
          <w:p w:rsidR="00236B00" w:rsidRPr="00397707" w:rsidRDefault="00236B00">
            <w:pPr>
              <w:ind w:right="105"/>
              <w:jc w:val="center"/>
              <w:rPr>
                <w:rFonts w:ascii="仿宋_GB2312"/>
                <w:sz w:val="21"/>
                <w:szCs w:val="21"/>
              </w:rPr>
            </w:pPr>
          </w:p>
        </w:tc>
        <w:tc>
          <w:tcPr>
            <w:tcW w:w="995" w:type="dxa"/>
          </w:tcPr>
          <w:p w:rsidR="00236B00" w:rsidRPr="00397707" w:rsidRDefault="00236B00">
            <w:pPr>
              <w:ind w:right="105"/>
              <w:jc w:val="center"/>
              <w:rPr>
                <w:rFonts w:ascii="仿宋_GB2312"/>
                <w:sz w:val="21"/>
                <w:szCs w:val="21"/>
              </w:rPr>
            </w:pPr>
          </w:p>
        </w:tc>
        <w:tc>
          <w:tcPr>
            <w:tcW w:w="1987" w:type="dxa"/>
            <w:vAlign w:val="center"/>
          </w:tcPr>
          <w:p w:rsidR="00236B00" w:rsidRPr="00397707" w:rsidRDefault="00236B00">
            <w:pPr>
              <w:ind w:right="105"/>
              <w:jc w:val="center"/>
              <w:rPr>
                <w:rFonts w:ascii="仿宋_GB2312"/>
                <w:sz w:val="21"/>
                <w:szCs w:val="21"/>
              </w:rPr>
            </w:pPr>
          </w:p>
        </w:tc>
      </w:tr>
      <w:tr w:rsidR="00236B00" w:rsidRPr="00397707">
        <w:trPr>
          <w:trHeight w:val="855"/>
        </w:trPr>
        <w:tc>
          <w:tcPr>
            <w:tcW w:w="965" w:type="dxa"/>
            <w:vAlign w:val="center"/>
          </w:tcPr>
          <w:p w:rsidR="00236B00" w:rsidRPr="00397707" w:rsidRDefault="00236B00">
            <w:pPr>
              <w:ind w:right="105"/>
              <w:jc w:val="center"/>
              <w:rPr>
                <w:rFonts w:ascii="仿宋_GB2312"/>
                <w:sz w:val="21"/>
                <w:szCs w:val="21"/>
              </w:rPr>
            </w:pPr>
          </w:p>
        </w:tc>
        <w:tc>
          <w:tcPr>
            <w:tcW w:w="2866" w:type="dxa"/>
            <w:vAlign w:val="center"/>
          </w:tcPr>
          <w:p w:rsidR="00236B00" w:rsidRPr="00397707" w:rsidRDefault="00236B00">
            <w:pPr>
              <w:ind w:right="105"/>
              <w:jc w:val="center"/>
              <w:rPr>
                <w:rFonts w:ascii="仿宋_GB2312"/>
                <w:sz w:val="21"/>
                <w:szCs w:val="21"/>
              </w:rPr>
            </w:pPr>
          </w:p>
        </w:tc>
        <w:tc>
          <w:tcPr>
            <w:tcW w:w="6083" w:type="dxa"/>
            <w:gridSpan w:val="3"/>
            <w:vAlign w:val="center"/>
          </w:tcPr>
          <w:p w:rsidR="00236B00" w:rsidRPr="00397707" w:rsidRDefault="00236B00">
            <w:pPr>
              <w:ind w:right="105"/>
              <w:jc w:val="center"/>
              <w:rPr>
                <w:rFonts w:ascii="仿宋_GB2312"/>
                <w:sz w:val="21"/>
                <w:szCs w:val="21"/>
              </w:rPr>
            </w:pPr>
          </w:p>
        </w:tc>
        <w:tc>
          <w:tcPr>
            <w:tcW w:w="1278" w:type="dxa"/>
            <w:vAlign w:val="center"/>
          </w:tcPr>
          <w:p w:rsidR="00236B00" w:rsidRPr="00397707" w:rsidRDefault="00236B00">
            <w:pPr>
              <w:ind w:right="105"/>
              <w:jc w:val="center"/>
              <w:rPr>
                <w:rFonts w:ascii="仿宋_GB2312"/>
                <w:sz w:val="21"/>
                <w:szCs w:val="21"/>
              </w:rPr>
            </w:pPr>
          </w:p>
        </w:tc>
        <w:tc>
          <w:tcPr>
            <w:tcW w:w="995" w:type="dxa"/>
          </w:tcPr>
          <w:p w:rsidR="00236B00" w:rsidRPr="00397707" w:rsidRDefault="00236B00">
            <w:pPr>
              <w:ind w:right="105"/>
              <w:jc w:val="center"/>
              <w:rPr>
                <w:rFonts w:ascii="仿宋_GB2312"/>
                <w:sz w:val="21"/>
                <w:szCs w:val="21"/>
              </w:rPr>
            </w:pPr>
          </w:p>
        </w:tc>
        <w:tc>
          <w:tcPr>
            <w:tcW w:w="1987" w:type="dxa"/>
            <w:vAlign w:val="center"/>
          </w:tcPr>
          <w:p w:rsidR="00236B00" w:rsidRPr="00397707" w:rsidRDefault="00236B00">
            <w:pPr>
              <w:ind w:right="105"/>
              <w:jc w:val="center"/>
              <w:rPr>
                <w:rFonts w:ascii="仿宋_GB2312"/>
                <w:sz w:val="21"/>
                <w:szCs w:val="21"/>
              </w:rPr>
            </w:pPr>
          </w:p>
        </w:tc>
      </w:tr>
    </w:tbl>
    <w:p w:rsidR="00236B00" w:rsidRDefault="00236B00">
      <w:pPr>
        <w:ind w:right="105"/>
        <w:jc w:val="center"/>
        <w:rPr>
          <w:rFonts w:ascii="仿宋_GB2312"/>
          <w:sz w:val="21"/>
          <w:szCs w:val="21"/>
        </w:rPr>
      </w:pPr>
    </w:p>
    <w:p w:rsidR="00236B00" w:rsidRDefault="00236B00" w:rsidP="00483318">
      <w:pPr>
        <w:ind w:right="105" w:firstLineChars="200" w:firstLine="420"/>
        <w:jc w:val="left"/>
        <w:rPr>
          <w:rFonts w:ascii="仿宋_GB2312"/>
          <w:sz w:val="21"/>
          <w:szCs w:val="21"/>
        </w:rPr>
      </w:pPr>
      <w:r>
        <w:rPr>
          <w:rFonts w:ascii="仿宋_GB2312" w:hint="eastAsia"/>
          <w:sz w:val="21"/>
          <w:szCs w:val="21"/>
        </w:rPr>
        <w:t>注：对食源性疾病、饮用水卫生、学校卫生、非法行医（采供血）、计划生育开展巡查，填写本表。备注栏填写发现问题后的处置方式（如报告卫生计生监督执法机构或帮助整改等内容）。</w:t>
      </w:r>
    </w:p>
    <w:sectPr w:rsidR="00236B00" w:rsidSect="004B17A3">
      <w:pgSz w:w="16838" w:h="11906" w:orient="landscape"/>
      <w:pgMar w:top="1800" w:right="1120" w:bottom="1800" w:left="13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B00" w:rsidRDefault="00236B00" w:rsidP="004B17A3">
      <w:r>
        <w:separator/>
      </w:r>
    </w:p>
  </w:endnote>
  <w:endnote w:type="continuationSeparator" w:id="0">
    <w:p w:rsidR="00236B00" w:rsidRDefault="00236B00" w:rsidP="004B17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华文楷体">
    <w:panose1 w:val="00000000000000000000"/>
    <w:charset w:val="86"/>
    <w:family w:val="auto"/>
    <w:notTrueType/>
    <w:pitch w:val="default"/>
    <w:sig w:usb0="00000287" w:usb1="080E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02" w:rsidRDefault="001B580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pPr>
      <w:pStyle w:val="a5"/>
      <w:tabs>
        <w:tab w:val="clear" w:pos="8306"/>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02" w:rsidRDefault="001B580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pPr>
      <w:pStyle w:val="a5"/>
      <w:tabs>
        <w:tab w:val="clear" w:pos="8306"/>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pPr>
      <w:pStyle w:val="a5"/>
      <w:tabs>
        <w:tab w:val="clear" w:pos="8306"/>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483318">
    <w:pPr>
      <w:pStyle w:val="a5"/>
    </w:pPr>
    <w:r>
      <w:rPr>
        <w:noProof/>
      </w:rPr>
      <w:pict>
        <v:shapetype id="_x0000_t202" coordsize="21600,21600" o:spt="202" path="m,l,21600r21600,l21600,xe">
          <v:stroke joinstyle="miter"/>
          <v:path gradientshapeok="t" o:connecttype="rect"/>
        </v:shapetype>
        <v:shape id="_x0000_s2051"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3UDQ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J3UDQVAgAAFwQAAA4AAAAAAAAA&#10;AQAgAAAAHwEAAGRycy9lMm9Eb2MueG1sUEsFBgAAAAAGAAYAWQEAAKYFAAAAAA==&#10;" filled="f" stroked="f" strokeweight=".5pt">
          <v:textbox style="mso-fit-shape-to-text:t" inset="0,0,0,0">
            <w:txbxContent>
              <w:p w:rsidR="00236B00" w:rsidRDefault="00483318">
                <w:pPr>
                  <w:pStyle w:val="a5"/>
                  <w:rPr>
                    <w:rFonts w:eastAsia="仿宋_GB2312"/>
                  </w:rPr>
                </w:pPr>
                <w:fldSimple w:instr=" PAGE  \* MERGEFORMAT ">
                  <w:r w:rsidR="001B5802">
                    <w:rPr>
                      <w:noProof/>
                    </w:rPr>
                    <w:t>1</w:t>
                  </w:r>
                </w:fldSimple>
              </w:p>
            </w:txbxContent>
          </v:textbox>
          <w10:wrap anchorx="margin"/>
        </v:shape>
      </w:pict>
    </w:r>
    <w:r w:rsidR="00236B00">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rsidP="001B5802">
    <w:pPr>
      <w:pStyle w:val="a5"/>
      <w:ind w:firstLineChars="100" w:firstLine="280"/>
      <w:rPr>
        <w:rFonts w:ascii="宋体"/>
        <w:sz w:val="28"/>
        <w:szCs w:val="28"/>
      </w:rPr>
    </w:pPr>
    <w:r>
      <w:rPr>
        <w:rFonts w:ascii="宋体" w:hAnsi="宋体"/>
        <w:sz w:val="28"/>
        <w:szCs w:val="28"/>
      </w:rPr>
      <w:t xml:space="preserve">— </w:t>
    </w:r>
    <w:r w:rsidR="00483318">
      <w:rPr>
        <w:rFonts w:ascii="宋体" w:hAnsi="宋体"/>
        <w:sz w:val="28"/>
        <w:szCs w:val="28"/>
      </w:rPr>
      <w:fldChar w:fldCharType="begin"/>
    </w:r>
    <w:r>
      <w:rPr>
        <w:rFonts w:ascii="宋体" w:hAnsi="宋体"/>
        <w:sz w:val="28"/>
        <w:szCs w:val="28"/>
      </w:rPr>
      <w:instrText xml:space="preserve"> PAGE   \* MERGEFORMAT </w:instrText>
    </w:r>
    <w:r w:rsidR="00483318">
      <w:rPr>
        <w:rFonts w:ascii="宋体" w:hAnsi="宋体"/>
        <w:sz w:val="28"/>
        <w:szCs w:val="28"/>
      </w:rPr>
      <w:fldChar w:fldCharType="separate"/>
    </w:r>
    <w:r>
      <w:rPr>
        <w:rFonts w:ascii="宋体" w:hAnsi="宋体"/>
        <w:sz w:val="28"/>
        <w:szCs w:val="28"/>
        <w:lang w:val="zh-CN"/>
      </w:rPr>
      <w:t>8</w:t>
    </w:r>
    <w:r w:rsidR="00483318">
      <w:rPr>
        <w:rFonts w:ascii="宋体" w:hAnsi="宋体"/>
        <w:sz w:val="28"/>
        <w:szCs w:val="28"/>
      </w:rPr>
      <w:fldChar w:fldCharType="end"/>
    </w:r>
    <w:r>
      <w:rPr>
        <w:rFonts w:ascii="宋体" w:hAnsi="宋体"/>
        <w:sz w:val="28"/>
        <w:szCs w:val="28"/>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483318">
    <w:r>
      <w:rPr>
        <w:noProof/>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7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p5V3DAgAA2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EBp5V3DAgAA2gUAAA4AAAAA&#10;AAAAAQAgAAAAHwEAAGRycy9lMm9Eb2MueG1sUEsFBgAAAAAGAAYAWQEAAFQGAAAAAA==&#10;" filled="f" stroked="f" strokeweight=".5pt">
          <v:textbox style="mso-fit-shape-to-text:t" inset="0,0,0,0">
            <w:txbxContent>
              <w:p w:rsidR="00236B00" w:rsidRDefault="00483318">
                <w:pPr>
                  <w:pStyle w:val="a5"/>
                  <w:rPr>
                    <w:rFonts w:eastAsia="仿宋_GB2312"/>
                  </w:rPr>
                </w:pPr>
                <w:fldSimple w:instr=" PAGE  \* MERGEFORMAT ">
                  <w:r w:rsidR="00236B00">
                    <w:rPr>
                      <w:noProof/>
                    </w:rPr>
                    <w:t>91</w:t>
                  </w:r>
                </w:fldSimple>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483318">
    <w:pPr>
      <w:pStyle w:val="a5"/>
      <w:jc w:val="center"/>
    </w:pPr>
    <w:fldSimple w:instr=" PAGE   \* MERGEFORMAT ">
      <w:r w:rsidR="00236B00" w:rsidRPr="005F714E">
        <w:rPr>
          <w:noProof/>
          <w:lang w:val="zh-CN"/>
        </w:rPr>
        <w:t>98</w:t>
      </w:r>
    </w:fldSimple>
  </w:p>
  <w:p w:rsidR="00236B00" w:rsidRDefault="00236B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B00" w:rsidRDefault="00236B00" w:rsidP="004B17A3">
      <w:r>
        <w:separator/>
      </w:r>
    </w:p>
  </w:footnote>
  <w:footnote w:type="continuationSeparator" w:id="0">
    <w:p w:rsidR="00236B00" w:rsidRDefault="00236B00" w:rsidP="004B17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02" w:rsidRDefault="001B580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rsidP="001B5802">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02" w:rsidRDefault="001B5802">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pPr>
      <w:pStyle w:val="a6"/>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B00" w:rsidRDefault="00236B00">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F436F"/>
    <w:multiLevelType w:val="singleLevel"/>
    <w:tmpl w:val="59BF436F"/>
    <w:lvl w:ilvl="0">
      <w:start w:val="5"/>
      <w:numFmt w:val="decimal"/>
      <w:suff w:val="nothing"/>
      <w:lvlText w:val="%1."/>
      <w:lvlJc w:val="left"/>
      <w:rPr>
        <w:rFonts w:cs="Times New Roman"/>
      </w:rPr>
    </w:lvl>
  </w:abstractNum>
  <w:abstractNum w:abstractNumId="1">
    <w:nsid w:val="59C08C73"/>
    <w:multiLevelType w:val="singleLevel"/>
    <w:tmpl w:val="59C08C73"/>
    <w:lvl w:ilvl="0">
      <w:start w:val="1"/>
      <w:numFmt w:val="chineseCounting"/>
      <w:suff w:val="nothing"/>
      <w:lvlText w:val="（%1）"/>
      <w:lvlJc w:val="left"/>
      <w:rPr>
        <w:rFonts w:cs="Times New Roman"/>
      </w:rPr>
    </w:lvl>
  </w:abstractNum>
  <w:abstractNum w:abstractNumId="2">
    <w:nsid w:val="59C0C64D"/>
    <w:multiLevelType w:val="singleLevel"/>
    <w:tmpl w:val="59C0C64D"/>
    <w:lvl w:ilvl="0">
      <w:start w:val="2"/>
      <w:numFmt w:val="chineseCounting"/>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BA54DDC"/>
    <w:rsid w:val="000A3A74"/>
    <w:rsid w:val="001B5802"/>
    <w:rsid w:val="00236B00"/>
    <w:rsid w:val="00397707"/>
    <w:rsid w:val="003D1FB1"/>
    <w:rsid w:val="0045140A"/>
    <w:rsid w:val="00483318"/>
    <w:rsid w:val="004B17A3"/>
    <w:rsid w:val="005F714E"/>
    <w:rsid w:val="0063271B"/>
    <w:rsid w:val="00A27FB9"/>
    <w:rsid w:val="00B30A3E"/>
    <w:rsid w:val="00D172D8"/>
    <w:rsid w:val="016F5F4C"/>
    <w:rsid w:val="01E75BF8"/>
    <w:rsid w:val="02E22F71"/>
    <w:rsid w:val="03614DC6"/>
    <w:rsid w:val="039D7A13"/>
    <w:rsid w:val="03E1196D"/>
    <w:rsid w:val="0515353D"/>
    <w:rsid w:val="056A2AE7"/>
    <w:rsid w:val="06014BAE"/>
    <w:rsid w:val="09F813A1"/>
    <w:rsid w:val="0A263015"/>
    <w:rsid w:val="0C6866CB"/>
    <w:rsid w:val="0DB67512"/>
    <w:rsid w:val="0E2A2305"/>
    <w:rsid w:val="0E2D1C5A"/>
    <w:rsid w:val="0E8C0F76"/>
    <w:rsid w:val="0FE44A8A"/>
    <w:rsid w:val="10B14FF4"/>
    <w:rsid w:val="10C41703"/>
    <w:rsid w:val="10DA0ED8"/>
    <w:rsid w:val="117D0A92"/>
    <w:rsid w:val="12C837D7"/>
    <w:rsid w:val="136F1575"/>
    <w:rsid w:val="13B46D1A"/>
    <w:rsid w:val="140F671B"/>
    <w:rsid w:val="16B52744"/>
    <w:rsid w:val="172C3687"/>
    <w:rsid w:val="17EF2A01"/>
    <w:rsid w:val="185753DE"/>
    <w:rsid w:val="188B4C07"/>
    <w:rsid w:val="195964C4"/>
    <w:rsid w:val="1A132360"/>
    <w:rsid w:val="1C857BEE"/>
    <w:rsid w:val="1D4132CD"/>
    <w:rsid w:val="1D9850BE"/>
    <w:rsid w:val="1EB00B0B"/>
    <w:rsid w:val="1ECE1A82"/>
    <w:rsid w:val="21837055"/>
    <w:rsid w:val="21873CB2"/>
    <w:rsid w:val="21B007F0"/>
    <w:rsid w:val="222C51D5"/>
    <w:rsid w:val="22E24A50"/>
    <w:rsid w:val="236E77F1"/>
    <w:rsid w:val="239D538C"/>
    <w:rsid w:val="23A470A6"/>
    <w:rsid w:val="23F42D2D"/>
    <w:rsid w:val="274F6787"/>
    <w:rsid w:val="28161156"/>
    <w:rsid w:val="286B7312"/>
    <w:rsid w:val="298E05F3"/>
    <w:rsid w:val="2A557DBA"/>
    <w:rsid w:val="2A6F5270"/>
    <w:rsid w:val="2C7B79A1"/>
    <w:rsid w:val="2CA83E08"/>
    <w:rsid w:val="2CE7041F"/>
    <w:rsid w:val="2D3C421C"/>
    <w:rsid w:val="2F2B00B1"/>
    <w:rsid w:val="2F4F5404"/>
    <w:rsid w:val="305E3881"/>
    <w:rsid w:val="30713330"/>
    <w:rsid w:val="31B65B80"/>
    <w:rsid w:val="33131046"/>
    <w:rsid w:val="33145C7E"/>
    <w:rsid w:val="33380770"/>
    <w:rsid w:val="34AB7AB2"/>
    <w:rsid w:val="36411A63"/>
    <w:rsid w:val="3648723C"/>
    <w:rsid w:val="36B779B2"/>
    <w:rsid w:val="3B1A06DA"/>
    <w:rsid w:val="3B365F25"/>
    <w:rsid w:val="3C1D4941"/>
    <w:rsid w:val="3CC67F10"/>
    <w:rsid w:val="3DB030F2"/>
    <w:rsid w:val="41147161"/>
    <w:rsid w:val="41AD23E9"/>
    <w:rsid w:val="428B1CE4"/>
    <w:rsid w:val="43C66DF4"/>
    <w:rsid w:val="45F67CEE"/>
    <w:rsid w:val="4694225C"/>
    <w:rsid w:val="47706A45"/>
    <w:rsid w:val="482C4AA9"/>
    <w:rsid w:val="48B46B95"/>
    <w:rsid w:val="48C665F8"/>
    <w:rsid w:val="49CD428A"/>
    <w:rsid w:val="4D6751A2"/>
    <w:rsid w:val="4E1C4DEC"/>
    <w:rsid w:val="4EF42426"/>
    <w:rsid w:val="507758B0"/>
    <w:rsid w:val="50B41D94"/>
    <w:rsid w:val="50BC021B"/>
    <w:rsid w:val="517602A0"/>
    <w:rsid w:val="51A35723"/>
    <w:rsid w:val="52353116"/>
    <w:rsid w:val="525A231D"/>
    <w:rsid w:val="52FC02F9"/>
    <w:rsid w:val="533D1B59"/>
    <w:rsid w:val="535D375C"/>
    <w:rsid w:val="544673E2"/>
    <w:rsid w:val="552C094E"/>
    <w:rsid w:val="553F780F"/>
    <w:rsid w:val="561C5757"/>
    <w:rsid w:val="5660697A"/>
    <w:rsid w:val="57DC65F2"/>
    <w:rsid w:val="58273300"/>
    <w:rsid w:val="58B937E6"/>
    <w:rsid w:val="5B8D1C45"/>
    <w:rsid w:val="5BAA5594"/>
    <w:rsid w:val="5BFF4202"/>
    <w:rsid w:val="5CC35758"/>
    <w:rsid w:val="5EB12B27"/>
    <w:rsid w:val="5F6E11E0"/>
    <w:rsid w:val="607F50B9"/>
    <w:rsid w:val="609B7EB6"/>
    <w:rsid w:val="61361FE8"/>
    <w:rsid w:val="64B10533"/>
    <w:rsid w:val="65310049"/>
    <w:rsid w:val="654D0E74"/>
    <w:rsid w:val="68201B45"/>
    <w:rsid w:val="6BA54DDC"/>
    <w:rsid w:val="6C80170D"/>
    <w:rsid w:val="6CDF1E91"/>
    <w:rsid w:val="6DE556AE"/>
    <w:rsid w:val="6E1A33CA"/>
    <w:rsid w:val="6E701979"/>
    <w:rsid w:val="6F175F4A"/>
    <w:rsid w:val="72951234"/>
    <w:rsid w:val="75A4554D"/>
    <w:rsid w:val="779428EB"/>
    <w:rsid w:val="77EE6467"/>
    <w:rsid w:val="78C522EA"/>
    <w:rsid w:val="79606BF8"/>
    <w:rsid w:val="79E048D0"/>
    <w:rsid w:val="7A677C87"/>
    <w:rsid w:val="7A6E4A18"/>
    <w:rsid w:val="7AF259D0"/>
    <w:rsid w:val="7BE970C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7A3"/>
    <w:pPr>
      <w:widowControl w:val="0"/>
      <w:jc w:val="both"/>
    </w:pPr>
    <w:rPr>
      <w:rFonts w:eastAsia="仿宋_GB2312"/>
      <w:sz w:val="32"/>
    </w:rPr>
  </w:style>
  <w:style w:type="paragraph" w:styleId="1">
    <w:name w:val="heading 1"/>
    <w:basedOn w:val="a"/>
    <w:next w:val="a"/>
    <w:link w:val="1Char"/>
    <w:uiPriority w:val="99"/>
    <w:qFormat/>
    <w:rsid w:val="004B17A3"/>
    <w:pPr>
      <w:keepNext/>
      <w:keepLines/>
      <w:spacing w:before="340" w:after="330" w:line="576"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85F97"/>
    <w:rPr>
      <w:rFonts w:eastAsia="仿宋_GB2312"/>
      <w:b/>
      <w:bCs/>
      <w:kern w:val="44"/>
      <w:sz w:val="44"/>
      <w:szCs w:val="44"/>
    </w:rPr>
  </w:style>
  <w:style w:type="paragraph" w:styleId="a3">
    <w:name w:val="annotation text"/>
    <w:basedOn w:val="a"/>
    <w:link w:val="Char"/>
    <w:uiPriority w:val="99"/>
    <w:rsid w:val="004B17A3"/>
    <w:pPr>
      <w:jc w:val="left"/>
    </w:pPr>
  </w:style>
  <w:style w:type="character" w:customStyle="1" w:styleId="Char">
    <w:name w:val="批注文字 Char"/>
    <w:basedOn w:val="a0"/>
    <w:link w:val="a3"/>
    <w:uiPriority w:val="99"/>
    <w:semiHidden/>
    <w:rsid w:val="00285F97"/>
    <w:rPr>
      <w:rFonts w:eastAsia="仿宋_GB2312"/>
      <w:sz w:val="32"/>
    </w:rPr>
  </w:style>
  <w:style w:type="paragraph" w:styleId="a4">
    <w:name w:val="Salutation"/>
    <w:basedOn w:val="a"/>
    <w:next w:val="a"/>
    <w:link w:val="Char0"/>
    <w:uiPriority w:val="99"/>
    <w:rsid w:val="004B17A3"/>
    <w:rPr>
      <w:rFonts w:eastAsia="宋体"/>
      <w:sz w:val="21"/>
      <w:szCs w:val="24"/>
    </w:rPr>
  </w:style>
  <w:style w:type="character" w:customStyle="1" w:styleId="Char0">
    <w:name w:val="称呼 Char"/>
    <w:basedOn w:val="a0"/>
    <w:link w:val="a4"/>
    <w:uiPriority w:val="99"/>
    <w:semiHidden/>
    <w:rsid w:val="00285F97"/>
    <w:rPr>
      <w:rFonts w:eastAsia="仿宋_GB2312"/>
      <w:sz w:val="32"/>
    </w:rPr>
  </w:style>
  <w:style w:type="paragraph" w:styleId="a5">
    <w:name w:val="footer"/>
    <w:basedOn w:val="a"/>
    <w:link w:val="Char1"/>
    <w:uiPriority w:val="99"/>
    <w:rsid w:val="004B17A3"/>
    <w:pPr>
      <w:tabs>
        <w:tab w:val="center" w:pos="4153"/>
        <w:tab w:val="right" w:pos="8306"/>
      </w:tabs>
      <w:snapToGrid w:val="0"/>
      <w:jc w:val="left"/>
    </w:pPr>
    <w:rPr>
      <w:rFonts w:eastAsia="宋体"/>
      <w:sz w:val="18"/>
      <w:szCs w:val="18"/>
    </w:rPr>
  </w:style>
  <w:style w:type="character" w:customStyle="1" w:styleId="Char1">
    <w:name w:val="页脚 Char"/>
    <w:basedOn w:val="a0"/>
    <w:link w:val="a5"/>
    <w:uiPriority w:val="99"/>
    <w:semiHidden/>
    <w:rsid w:val="00285F97"/>
    <w:rPr>
      <w:rFonts w:eastAsia="仿宋_GB2312"/>
      <w:sz w:val="18"/>
      <w:szCs w:val="18"/>
    </w:rPr>
  </w:style>
  <w:style w:type="paragraph" w:styleId="a6">
    <w:name w:val="header"/>
    <w:basedOn w:val="a"/>
    <w:link w:val="Char2"/>
    <w:uiPriority w:val="99"/>
    <w:rsid w:val="004B17A3"/>
    <w:pPr>
      <w:pBdr>
        <w:bottom w:val="single" w:sz="6" w:space="1" w:color="auto"/>
      </w:pBdr>
      <w:tabs>
        <w:tab w:val="center" w:pos="4153"/>
        <w:tab w:val="right" w:pos="8306"/>
      </w:tabs>
      <w:snapToGrid w:val="0"/>
      <w:jc w:val="center"/>
    </w:pPr>
    <w:rPr>
      <w:rFonts w:eastAsia="宋体"/>
      <w:sz w:val="18"/>
      <w:szCs w:val="18"/>
    </w:rPr>
  </w:style>
  <w:style w:type="character" w:customStyle="1" w:styleId="Char2">
    <w:name w:val="页眉 Char"/>
    <w:basedOn w:val="a0"/>
    <w:link w:val="a6"/>
    <w:uiPriority w:val="99"/>
    <w:semiHidden/>
    <w:rsid w:val="00285F97"/>
    <w:rPr>
      <w:rFonts w:eastAsia="仿宋_GB2312"/>
      <w:sz w:val="18"/>
      <w:szCs w:val="18"/>
    </w:rPr>
  </w:style>
  <w:style w:type="paragraph" w:styleId="10">
    <w:name w:val="toc 1"/>
    <w:basedOn w:val="a"/>
    <w:next w:val="a"/>
    <w:uiPriority w:val="99"/>
    <w:rsid w:val="004B17A3"/>
    <w:pPr>
      <w:spacing w:before="120" w:after="120"/>
      <w:jc w:val="left"/>
    </w:pPr>
    <w:rPr>
      <w:b/>
      <w:bCs/>
      <w:caps/>
      <w:sz w:val="20"/>
    </w:rPr>
  </w:style>
  <w:style w:type="character" w:styleId="a7">
    <w:name w:val="page number"/>
    <w:basedOn w:val="a0"/>
    <w:uiPriority w:val="99"/>
    <w:rsid w:val="004B17A3"/>
    <w:rPr>
      <w:rFonts w:cs="Times New Roman"/>
    </w:rPr>
  </w:style>
  <w:style w:type="paragraph" w:styleId="a8">
    <w:name w:val="Balloon Text"/>
    <w:basedOn w:val="a"/>
    <w:link w:val="Char3"/>
    <w:uiPriority w:val="99"/>
    <w:rsid w:val="000A3A74"/>
    <w:rPr>
      <w:sz w:val="18"/>
      <w:szCs w:val="18"/>
    </w:rPr>
  </w:style>
  <w:style w:type="character" w:customStyle="1" w:styleId="Char3">
    <w:name w:val="批注框文本 Char"/>
    <w:basedOn w:val="a0"/>
    <w:link w:val="a8"/>
    <w:uiPriority w:val="99"/>
    <w:locked/>
    <w:rsid w:val="000A3A74"/>
    <w:rPr>
      <w:rFonts w:eastAsia="仿宋_GB2312"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3.em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emf"/><Relationship Id="rId50" Type="http://schemas.openxmlformats.org/officeDocument/2006/relationships/footer" Target="footer7.xml"/><Relationship Id="rId55" Type="http://schemas.openxmlformats.org/officeDocument/2006/relationships/oleObject" Target="embeddings/oleObject17.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3.emf"/><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oleObject" Target="embeddings/oleObject7.bin"/><Relationship Id="rId37" Type="http://schemas.openxmlformats.org/officeDocument/2006/relationships/image" Target="media/image12.emf"/><Relationship Id="rId40" Type="http://schemas.openxmlformats.org/officeDocument/2006/relationships/oleObject" Target="embeddings/oleObject11.bin"/><Relationship Id="rId45" Type="http://schemas.openxmlformats.org/officeDocument/2006/relationships/image" Target="media/image16.emf"/><Relationship Id="rId53" Type="http://schemas.openxmlformats.org/officeDocument/2006/relationships/oleObject" Target="embeddings/oleObject16.bin"/><Relationship Id="rId58"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oleObject" Target="embeddings/oleObject4.bin"/><Relationship Id="rId28" Type="http://schemas.openxmlformats.org/officeDocument/2006/relationships/image" Target="media/image7.png"/><Relationship Id="rId36" Type="http://schemas.openxmlformats.org/officeDocument/2006/relationships/oleObject" Target="embeddings/oleObject9.bin"/><Relationship Id="rId49" Type="http://schemas.openxmlformats.org/officeDocument/2006/relationships/header" Target="header4.xml"/><Relationship Id="rId57" Type="http://schemas.openxmlformats.org/officeDocument/2006/relationships/oleObject" Target="embeddings/oleObject18.bin"/><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q.yesky.com/fromproduct.do?productid=470734" TargetMode="External"/><Relationship Id="rId31" Type="http://schemas.openxmlformats.org/officeDocument/2006/relationships/image" Target="media/image9.emf"/><Relationship Id="rId44" Type="http://schemas.openxmlformats.org/officeDocument/2006/relationships/oleObject" Target="embeddings/oleObject13.bin"/><Relationship Id="rId52" Type="http://schemas.openxmlformats.org/officeDocument/2006/relationships/image" Target="media/image18.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5.bin"/><Relationship Id="rId56" Type="http://schemas.openxmlformats.org/officeDocument/2006/relationships/image" Target="media/image20.emf"/><Relationship Id="rId8" Type="http://schemas.openxmlformats.org/officeDocument/2006/relationships/header" Target="header2.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11070</Words>
  <Characters>63099</Characters>
  <Application>Microsoft Office Word</Application>
  <DocSecurity>0</DocSecurity>
  <Lines>525</Lines>
  <Paragraphs>148</Paragraphs>
  <ScaleCrop>false</ScaleCrop>
  <Company/>
  <LinksUpToDate>false</LinksUpToDate>
  <CharactersWithSpaces>74021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xzjd</cp:lastModifiedBy>
  <cp:revision>7</cp:revision>
  <cp:lastPrinted>2017-06-03T06:14:00Z</cp:lastPrinted>
  <dcterms:created xsi:type="dcterms:W3CDTF">2017-04-06T06:13:00Z</dcterms:created>
  <dcterms:modified xsi:type="dcterms:W3CDTF">2021-04-12T10:21:00Z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